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0AEBF6">
      <w:pPr>
        <w:spacing w:before="4" w:line="100" w:lineRule="exact"/>
        <w:ind w:hanging="28"/>
      </w:pPr>
      <w:bookmarkStart w:id="30" w:name="_GoBack"/>
      <w:bookmarkEnd w:id="30"/>
      <w:r>
        <w:rPr>
          <w:rFonts w:asciiTheme="majorHAnsi" w:hAnsiTheme="majorHAnsi"/>
          <w:b/>
        </w:rPr>
        <w:drawing>
          <wp:anchor distT="0" distB="0" distL="114300" distR="114300" simplePos="0" relativeHeight="251728896" behindDoc="0" locked="0" layoutInCell="1" allowOverlap="1">
            <wp:simplePos x="0" y="0"/>
            <wp:positionH relativeFrom="margin">
              <wp:posOffset>2065020</wp:posOffset>
            </wp:positionH>
            <wp:positionV relativeFrom="paragraph">
              <wp:posOffset>-240665</wp:posOffset>
            </wp:positionV>
            <wp:extent cx="1262380" cy="132207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262418" cy="1322162"/>
                    </a:xfrm>
                    <a:prstGeom prst="rect">
                      <a:avLst/>
                    </a:prstGeom>
                  </pic:spPr>
                </pic:pic>
              </a:graphicData>
            </a:graphic>
          </wp:anchor>
        </w:drawing>
      </w:r>
    </w:p>
    <w:p w14:paraId="240B0619">
      <w:pPr>
        <w:spacing w:before="5" w:line="100" w:lineRule="exact"/>
        <w:rPr>
          <w:sz w:val="10"/>
          <w:szCs w:val="10"/>
        </w:rPr>
      </w:pPr>
    </w:p>
    <w:p w14:paraId="55F5BCBB">
      <w:pPr>
        <w:spacing w:line="200" w:lineRule="exact"/>
      </w:pPr>
    </w:p>
    <w:p w14:paraId="2855DBF0"/>
    <w:p w14:paraId="00E35D42">
      <w:r>
        <w:t xml:space="preserve"> </w:t>
      </w:r>
    </w:p>
    <w:p w14:paraId="2D7D6300"/>
    <w:p w14:paraId="3E4BCF6B"/>
    <w:p w14:paraId="7D6107BC"/>
    <w:p w14:paraId="0E72A0F3"/>
    <w:p w14:paraId="5E95423F">
      <w:pPr>
        <w:rPr>
          <w:rFonts w:ascii="Arial" w:hAnsi="Arial" w:cs="Arial"/>
          <w:sz w:val="28"/>
          <w:szCs w:val="28"/>
        </w:rPr>
      </w:pPr>
    </w:p>
    <w:p w14:paraId="5A9B7AE6">
      <w:pPr>
        <w:jc w:val="center"/>
        <w:rPr>
          <w:rFonts w:cs="Arial" w:asciiTheme="majorHAnsi" w:hAnsiTheme="majorHAnsi"/>
          <w:b/>
          <w:bCs/>
          <w:sz w:val="40"/>
          <w:szCs w:val="40"/>
        </w:rPr>
      </w:pPr>
      <w:r>
        <w:rPr>
          <w:rFonts w:cs="Arial" w:asciiTheme="majorHAnsi" w:hAnsiTheme="majorHAnsi"/>
          <w:b/>
          <w:bCs/>
          <w:sz w:val="40"/>
          <w:szCs w:val="40"/>
        </w:rPr>
        <w:t>LAPORAN AKSI PERUBAHAN</w:t>
      </w:r>
    </w:p>
    <w:p w14:paraId="1F1B5F07">
      <w:pPr>
        <w:jc w:val="center"/>
        <w:rPr>
          <w:rFonts w:ascii="Arial" w:hAnsi="Arial" w:cs="Arial"/>
          <w:b/>
          <w:bCs/>
          <w:sz w:val="28"/>
          <w:szCs w:val="28"/>
        </w:rPr>
      </w:pPr>
      <w:r>
        <w:rPr>
          <w:rFonts w:cs="Arial" w:asciiTheme="majorHAnsi" w:hAnsiTheme="majorHAnsi"/>
          <w:b/>
          <w:bCs/>
          <w:sz w:val="40"/>
          <w:szCs w:val="40"/>
        </w:rPr>
        <w:t xml:space="preserve"> KUALITAS KINERJA PELAYANAN PUBLIK</w:t>
      </w:r>
    </w:p>
    <w:p w14:paraId="781957D8">
      <w:pPr>
        <w:jc w:val="center"/>
        <w:rPr>
          <w:rFonts w:ascii="Arial" w:hAnsi="Arial" w:cs="Arial"/>
          <w:sz w:val="28"/>
          <w:szCs w:val="28"/>
        </w:rPr>
      </w:pPr>
    </w:p>
    <w:p w14:paraId="7F4C0488">
      <w:pPr>
        <w:jc w:val="center"/>
        <w:rPr>
          <w:rFonts w:ascii="Arial" w:hAnsi="Arial" w:cs="Arial"/>
          <w:sz w:val="28"/>
          <w:szCs w:val="28"/>
        </w:rPr>
      </w:pPr>
    </w:p>
    <w:p w14:paraId="2256DA68">
      <w:pPr>
        <w:jc w:val="center"/>
        <w:rPr>
          <w:rFonts w:ascii="Arial" w:hAnsi="Arial" w:cs="Arial"/>
          <w:sz w:val="28"/>
          <w:szCs w:val="28"/>
        </w:rPr>
      </w:pPr>
    </w:p>
    <w:p w14:paraId="79058B23">
      <w:pPr>
        <w:jc w:val="center"/>
        <w:rPr>
          <w:rFonts w:ascii="Arial" w:hAnsi="Arial" w:cs="Arial"/>
          <w:sz w:val="28"/>
          <w:szCs w:val="28"/>
        </w:rPr>
      </w:pPr>
    </w:p>
    <w:p w14:paraId="507C88E5">
      <w:pPr>
        <w:jc w:val="center"/>
        <w:rPr>
          <w:rFonts w:cs="Arial" w:asciiTheme="majorHAnsi" w:hAnsiTheme="majorHAnsi"/>
          <w:b/>
          <w:bCs/>
          <w:sz w:val="32"/>
          <w:szCs w:val="32"/>
        </w:rPr>
      </w:pPr>
      <w:bookmarkStart w:id="0" w:name="_Hlk198484416"/>
      <w:r>
        <w:rPr>
          <w:rFonts w:cs="Arial" w:asciiTheme="majorHAnsi" w:hAnsiTheme="majorHAnsi"/>
          <w:b/>
          <w:bCs/>
          <w:sz w:val="32"/>
          <w:szCs w:val="32"/>
        </w:rPr>
        <w:t>PENINGKATAN KUALITAS PELAYANAN KHUSUS KAWASAN PERUNTUKAN INDUSTRI MELALUI PROGRAM PENGUATAN SOSIALISASI  KEBIJAKAN PERCEPATAN PENGEMBANGAN PENYEBARAN DAN PERWILAYAHAN INDUSTRI DI SUMATERA SELATAN</w:t>
      </w:r>
    </w:p>
    <w:bookmarkEnd w:id="0"/>
    <w:p w14:paraId="66325E9D">
      <w:pPr>
        <w:jc w:val="center"/>
        <w:rPr>
          <w:rFonts w:ascii="Arial" w:hAnsi="Arial" w:cs="Arial"/>
          <w:b/>
          <w:bCs/>
          <w:sz w:val="28"/>
          <w:szCs w:val="28"/>
        </w:rPr>
      </w:pPr>
    </w:p>
    <w:p w14:paraId="3564ABBD">
      <w:pPr>
        <w:rPr>
          <w:rFonts w:ascii="Arial" w:hAnsi="Arial" w:cs="Arial"/>
          <w:b/>
          <w:bCs/>
          <w:sz w:val="28"/>
          <w:szCs w:val="28"/>
        </w:rPr>
      </w:pPr>
    </w:p>
    <w:p w14:paraId="721D516A">
      <w:pPr>
        <w:rPr>
          <w:rFonts w:ascii="Arial" w:hAnsi="Arial" w:cs="Arial"/>
          <w:b/>
          <w:bCs/>
          <w:sz w:val="28"/>
          <w:szCs w:val="28"/>
        </w:rPr>
      </w:pPr>
    </w:p>
    <w:p w14:paraId="32CB54FE">
      <w:pPr>
        <w:rPr>
          <w:rFonts w:ascii="Arial" w:hAnsi="Arial" w:cs="Arial"/>
          <w:b/>
          <w:bCs/>
          <w:sz w:val="28"/>
          <w:szCs w:val="28"/>
        </w:rPr>
      </w:pPr>
    </w:p>
    <w:p w14:paraId="31C7D051">
      <w:pPr>
        <w:jc w:val="center"/>
        <w:rPr>
          <w:rFonts w:cs="Arial" w:asciiTheme="majorHAnsi" w:hAnsiTheme="majorHAnsi"/>
          <w:b/>
          <w:bCs/>
          <w:sz w:val="32"/>
          <w:szCs w:val="32"/>
        </w:rPr>
      </w:pPr>
    </w:p>
    <w:p w14:paraId="598F8B51">
      <w:pPr>
        <w:jc w:val="center"/>
        <w:rPr>
          <w:rFonts w:cs="Arial" w:asciiTheme="majorHAnsi" w:hAnsiTheme="majorHAnsi"/>
          <w:b/>
          <w:bCs/>
          <w:sz w:val="24"/>
          <w:szCs w:val="24"/>
        </w:rPr>
      </w:pPr>
      <w:r>
        <w:rPr>
          <w:rFonts w:cs="Arial" w:asciiTheme="majorHAnsi" w:hAnsiTheme="majorHAnsi"/>
          <w:b/>
          <w:bCs/>
          <w:sz w:val="24"/>
          <w:szCs w:val="24"/>
        </w:rPr>
        <w:t>DI SUSUN OLEH :</w:t>
      </w:r>
    </w:p>
    <w:p w14:paraId="79062652">
      <w:pPr>
        <w:jc w:val="center"/>
        <w:rPr>
          <w:rFonts w:cs="Arial" w:asciiTheme="majorHAnsi" w:hAnsiTheme="majorHAnsi"/>
          <w:b/>
          <w:bCs/>
          <w:sz w:val="16"/>
          <w:szCs w:val="16"/>
        </w:rPr>
      </w:pPr>
    </w:p>
    <w:p w14:paraId="72E07EBC">
      <w:pPr>
        <w:jc w:val="center"/>
        <w:rPr>
          <w:rFonts w:cs="Arial" w:asciiTheme="majorHAnsi" w:hAnsiTheme="majorHAnsi"/>
          <w:b/>
          <w:bCs/>
          <w:sz w:val="32"/>
          <w:szCs w:val="32"/>
          <w:u w:val="single"/>
        </w:rPr>
      </w:pPr>
      <w:r>
        <w:rPr>
          <w:rFonts w:cs="Arial" w:asciiTheme="majorHAnsi" w:hAnsiTheme="majorHAnsi"/>
          <w:b/>
          <w:bCs/>
          <w:sz w:val="32"/>
          <w:szCs w:val="32"/>
          <w:u w:val="single"/>
        </w:rPr>
        <w:t>VERONIKA HARTATI, SE.,M.Si</w:t>
      </w:r>
    </w:p>
    <w:p w14:paraId="1F05F26B">
      <w:pPr>
        <w:jc w:val="center"/>
        <w:rPr>
          <w:rFonts w:cs="Arial" w:asciiTheme="majorHAnsi" w:hAnsiTheme="majorHAnsi"/>
          <w:b/>
          <w:bCs/>
          <w:sz w:val="6"/>
          <w:szCs w:val="6"/>
          <w:u w:val="single"/>
        </w:rPr>
      </w:pPr>
    </w:p>
    <w:p w14:paraId="296AEA1C">
      <w:pPr>
        <w:jc w:val="center"/>
        <w:rPr>
          <w:rFonts w:cs="Arial" w:asciiTheme="majorHAnsi" w:hAnsiTheme="majorHAnsi"/>
          <w:b/>
          <w:bCs/>
          <w:sz w:val="32"/>
          <w:szCs w:val="32"/>
        </w:rPr>
      </w:pPr>
      <w:r>
        <w:rPr>
          <w:rFonts w:cs="Arial" w:asciiTheme="majorHAnsi" w:hAnsiTheme="majorHAnsi"/>
          <w:b/>
          <w:bCs/>
          <w:sz w:val="32"/>
          <w:szCs w:val="32"/>
        </w:rPr>
        <w:t>NIP : 19801004 200801 2 004</w:t>
      </w:r>
    </w:p>
    <w:p w14:paraId="05A3F8BC">
      <w:pPr>
        <w:jc w:val="center"/>
        <w:rPr>
          <w:rFonts w:cs="Arial" w:asciiTheme="majorHAnsi" w:hAnsiTheme="majorHAnsi"/>
          <w:b/>
          <w:bCs/>
          <w:sz w:val="32"/>
          <w:szCs w:val="32"/>
        </w:rPr>
      </w:pPr>
      <w:r>
        <w:rPr>
          <w:rFonts w:cs="Arial" w:asciiTheme="majorHAnsi" w:hAnsiTheme="majorHAnsi"/>
          <w:b/>
          <w:bCs/>
          <w:sz w:val="32"/>
          <w:szCs w:val="32"/>
        </w:rPr>
        <w:t>NDH. 32</w:t>
      </w:r>
    </w:p>
    <w:p w14:paraId="7E89FF7D">
      <w:pPr>
        <w:jc w:val="center"/>
        <w:rPr>
          <w:rFonts w:cs="Arial" w:asciiTheme="majorHAnsi" w:hAnsiTheme="majorHAnsi"/>
          <w:sz w:val="28"/>
          <w:szCs w:val="28"/>
        </w:rPr>
      </w:pPr>
    </w:p>
    <w:p w14:paraId="0F1B4B49">
      <w:pPr>
        <w:jc w:val="center"/>
        <w:rPr>
          <w:rFonts w:cs="Arial" w:asciiTheme="majorHAnsi" w:hAnsiTheme="majorHAnsi"/>
          <w:sz w:val="28"/>
          <w:szCs w:val="28"/>
        </w:rPr>
      </w:pPr>
    </w:p>
    <w:p w14:paraId="2523E026">
      <w:pPr>
        <w:jc w:val="center"/>
        <w:rPr>
          <w:rFonts w:asciiTheme="majorHAnsi" w:hAnsiTheme="majorHAnsi"/>
        </w:rPr>
      </w:pPr>
    </w:p>
    <w:p w14:paraId="2810FAF4">
      <w:pPr>
        <w:jc w:val="center"/>
        <w:rPr>
          <w:rFonts w:asciiTheme="majorHAnsi" w:hAnsiTheme="majorHAnsi"/>
        </w:rPr>
      </w:pPr>
    </w:p>
    <w:p w14:paraId="43BC975F">
      <w:pPr>
        <w:rPr>
          <w:rFonts w:asciiTheme="majorHAnsi" w:hAnsiTheme="majorHAnsi"/>
        </w:rPr>
      </w:pPr>
    </w:p>
    <w:p w14:paraId="3507F9D2">
      <w:pPr>
        <w:rPr>
          <w:rFonts w:asciiTheme="majorHAnsi" w:hAnsiTheme="majorHAnsi"/>
        </w:rPr>
      </w:pPr>
    </w:p>
    <w:p w14:paraId="0E07ACC2">
      <w:pPr>
        <w:rPr>
          <w:rFonts w:asciiTheme="majorHAnsi" w:hAnsiTheme="majorHAnsi"/>
        </w:rPr>
      </w:pPr>
    </w:p>
    <w:p w14:paraId="577B3C2F">
      <w:pPr>
        <w:jc w:val="center"/>
        <w:rPr>
          <w:rFonts w:cs="Arial" w:asciiTheme="majorHAnsi" w:hAnsiTheme="majorHAnsi"/>
          <w:b/>
          <w:bCs/>
          <w:sz w:val="32"/>
          <w:szCs w:val="32"/>
        </w:rPr>
      </w:pPr>
      <w:r>
        <w:rPr>
          <w:rFonts w:cs="Arial" w:asciiTheme="majorHAnsi" w:hAnsiTheme="majorHAnsi"/>
          <w:b/>
          <w:bCs/>
          <w:sz w:val="32"/>
          <w:szCs w:val="32"/>
        </w:rPr>
        <w:t>PEMERINTAH PROVINSI SUMATERA SELATAN</w:t>
      </w:r>
    </w:p>
    <w:p w14:paraId="2DC0A946">
      <w:pPr>
        <w:jc w:val="center"/>
        <w:rPr>
          <w:rFonts w:cs="Arial" w:asciiTheme="majorHAnsi" w:hAnsiTheme="majorHAnsi"/>
          <w:b/>
          <w:bCs/>
          <w:sz w:val="32"/>
          <w:szCs w:val="32"/>
        </w:rPr>
      </w:pPr>
      <w:r>
        <w:rPr>
          <w:rFonts w:cs="Arial" w:asciiTheme="majorHAnsi" w:hAnsiTheme="majorHAnsi"/>
          <w:b/>
          <w:bCs/>
          <w:sz w:val="32"/>
          <w:szCs w:val="32"/>
        </w:rPr>
        <w:t>BADAN PENGEMBANGAN SUMBERDAYA MANUSIA DAERAH PELATIHAN KEPEMIMPINAN PENGAWAS ANGKATAN I  TAHUN 2025</w:t>
      </w:r>
    </w:p>
    <w:p w14:paraId="18D55F2B">
      <w:pPr>
        <w:jc w:val="center"/>
        <w:rPr>
          <w:rFonts w:cs="Arial" w:asciiTheme="majorHAnsi" w:hAnsiTheme="majorHAnsi"/>
          <w:b/>
          <w:bCs/>
          <w:sz w:val="32"/>
          <w:szCs w:val="32"/>
        </w:rPr>
      </w:pPr>
    </w:p>
    <w:p w14:paraId="08FAAADA">
      <w:pPr>
        <w:spacing w:line="360" w:lineRule="auto"/>
        <w:jc w:val="center"/>
        <w:rPr>
          <w:rFonts w:cs="Arial" w:asciiTheme="majorHAnsi" w:hAnsiTheme="majorHAnsi"/>
          <w:b/>
          <w:color w:val="000000"/>
          <w:sz w:val="32"/>
          <w:szCs w:val="32"/>
        </w:rPr>
      </w:pPr>
      <w:r>
        <w:rPr>
          <w:rFonts w:cs="Arial" w:asciiTheme="majorHAnsi" w:hAnsiTheme="majorHAnsi"/>
          <w:b/>
          <w:bCs/>
          <w:color w:val="000000"/>
          <w:sz w:val="32"/>
          <w:szCs w:val="32"/>
          <w:lang w:val="fi-FI"/>
        </w:rPr>
        <w:t>LEMBAR PE</w:t>
      </w:r>
      <w:r>
        <w:rPr>
          <w:rFonts w:cs="Arial" w:asciiTheme="majorHAnsi" w:hAnsiTheme="majorHAnsi"/>
          <w:b/>
          <w:bCs/>
          <w:color w:val="000000"/>
          <w:sz w:val="32"/>
          <w:szCs w:val="32"/>
        </w:rPr>
        <w:t>RSETUJUAN</w:t>
      </w:r>
    </w:p>
    <w:p w14:paraId="137912D0">
      <w:pPr>
        <w:jc w:val="center"/>
        <w:rPr>
          <w:rFonts w:cs="Arial" w:asciiTheme="majorHAnsi" w:hAnsiTheme="majorHAnsi"/>
          <w:b/>
          <w:color w:val="000000"/>
          <w:sz w:val="40"/>
          <w:szCs w:val="40"/>
        </w:rPr>
      </w:pPr>
      <w:r>
        <w:rPr>
          <w:rFonts w:cs="Arial" w:asciiTheme="majorHAnsi" w:hAnsiTheme="majorHAnsi"/>
          <w:b/>
          <w:color w:val="000000"/>
          <w:sz w:val="40"/>
          <w:szCs w:val="40"/>
        </w:rPr>
        <w:t>LAPORAN IMPLEMENTASI AKSI PERUBAHAN</w:t>
      </w:r>
    </w:p>
    <w:p w14:paraId="26D37015">
      <w:pPr>
        <w:spacing w:line="360" w:lineRule="auto"/>
        <w:jc w:val="center"/>
        <w:rPr>
          <w:rFonts w:cs="Arial" w:asciiTheme="majorHAnsi" w:hAnsiTheme="majorHAnsi"/>
          <w:b/>
          <w:color w:val="000000"/>
          <w:sz w:val="40"/>
          <w:szCs w:val="40"/>
        </w:rPr>
      </w:pPr>
      <w:r>
        <w:rPr>
          <w:rFonts w:cs="Arial" w:asciiTheme="majorHAnsi" w:hAnsiTheme="majorHAnsi"/>
          <w:b/>
          <w:color w:val="000000"/>
          <w:sz w:val="40"/>
          <w:szCs w:val="40"/>
        </w:rPr>
        <w:t>KUALITAS PELAYANAN PUBLIK</w:t>
      </w:r>
    </w:p>
    <w:p w14:paraId="187FAA27">
      <w:pPr>
        <w:jc w:val="center"/>
        <w:rPr>
          <w:rFonts w:cs="Arial" w:asciiTheme="majorHAnsi" w:hAnsiTheme="majorHAnsi"/>
          <w:b/>
          <w:color w:val="000000"/>
          <w:sz w:val="28"/>
          <w:szCs w:val="28"/>
        </w:rPr>
      </w:pPr>
    </w:p>
    <w:p w14:paraId="75DCAB17">
      <w:pPr>
        <w:jc w:val="center"/>
        <w:rPr>
          <w:rFonts w:cs="Arial" w:asciiTheme="majorHAnsi" w:hAnsiTheme="majorHAnsi"/>
          <w:b/>
          <w:color w:val="000000"/>
          <w:sz w:val="32"/>
          <w:szCs w:val="32"/>
        </w:rPr>
      </w:pPr>
      <w:r>
        <w:rPr>
          <w:rFonts w:cs="Arial" w:asciiTheme="majorHAnsi" w:hAnsiTheme="majorHAnsi"/>
          <w:b/>
          <w:bCs/>
          <w:sz w:val="32"/>
          <w:szCs w:val="32"/>
        </w:rPr>
        <w:t>PENINGKATAN KUALITAS PELAYANAN KHUSUS KAWASAN PERUNTUKAN INDUSTRI MELALUI PROGRAM PENGUATAN SOSIALISASI  KEBIJAKAN PERCEPATAN PENGEMBANGAN PENYEBARAN DAN PERWILAYAHAN INDUSTRI DI SUMATERA SELATAN</w:t>
      </w:r>
      <w:r>
        <w:rPr>
          <w:rFonts w:cs="Arial" w:asciiTheme="majorHAnsi" w:hAnsiTheme="majorHAnsi"/>
          <w:b/>
          <w:color w:val="000000"/>
          <w:sz w:val="32"/>
          <w:szCs w:val="32"/>
        </w:rPr>
        <w:t xml:space="preserve"> </w:t>
      </w:r>
    </w:p>
    <w:p w14:paraId="6918FD3F">
      <w:pPr>
        <w:spacing w:line="360" w:lineRule="auto"/>
        <w:jc w:val="center"/>
        <w:rPr>
          <w:rFonts w:cs="Arial" w:asciiTheme="majorHAnsi" w:hAnsiTheme="majorHAnsi"/>
          <w:b/>
          <w:color w:val="000000"/>
        </w:rPr>
      </w:pPr>
    </w:p>
    <w:p w14:paraId="1495DC36">
      <w:pPr>
        <w:spacing w:line="360" w:lineRule="auto"/>
        <w:jc w:val="center"/>
        <w:rPr>
          <w:rFonts w:cs="Arial" w:asciiTheme="majorHAnsi" w:hAnsiTheme="majorHAnsi"/>
          <w:b/>
          <w:color w:val="000000"/>
          <w:sz w:val="24"/>
          <w:szCs w:val="24"/>
        </w:rPr>
      </w:pPr>
      <w:r>
        <w:rPr>
          <w:rFonts w:cs="Arial" w:asciiTheme="majorHAnsi" w:hAnsiTheme="majorHAnsi"/>
          <w:b/>
          <w:color w:val="000000"/>
          <w:sz w:val="24"/>
          <w:szCs w:val="24"/>
        </w:rPr>
        <w:t>Oleh:</w:t>
      </w:r>
    </w:p>
    <w:p w14:paraId="04D22DEE">
      <w:pPr>
        <w:jc w:val="center"/>
        <w:rPr>
          <w:rFonts w:cs="Arial" w:asciiTheme="majorHAnsi" w:hAnsiTheme="majorHAnsi"/>
          <w:b/>
          <w:bCs/>
          <w:sz w:val="32"/>
          <w:szCs w:val="32"/>
          <w:u w:val="single"/>
        </w:rPr>
      </w:pPr>
      <w:r>
        <w:rPr>
          <w:rFonts w:cs="Arial" w:asciiTheme="majorHAnsi" w:hAnsiTheme="majorHAnsi"/>
          <w:b/>
          <w:bCs/>
          <w:sz w:val="32"/>
          <w:szCs w:val="32"/>
          <w:u w:val="single"/>
        </w:rPr>
        <w:t>VERONIKA HARTATI, SE.,M.Si</w:t>
      </w:r>
    </w:p>
    <w:p w14:paraId="6A262922">
      <w:pPr>
        <w:jc w:val="center"/>
        <w:rPr>
          <w:rFonts w:cs="Arial" w:asciiTheme="majorHAnsi" w:hAnsiTheme="majorHAnsi"/>
          <w:b/>
          <w:bCs/>
          <w:sz w:val="32"/>
          <w:szCs w:val="32"/>
        </w:rPr>
      </w:pPr>
      <w:r>
        <w:rPr>
          <w:rFonts w:cs="Arial" w:asciiTheme="majorHAnsi" w:hAnsiTheme="majorHAnsi"/>
          <w:b/>
          <w:bCs/>
          <w:sz w:val="32"/>
          <w:szCs w:val="32"/>
        </w:rPr>
        <w:t>NIP : 19801004 200801 2 004</w:t>
      </w:r>
    </w:p>
    <w:p w14:paraId="6326B189">
      <w:pPr>
        <w:jc w:val="center"/>
        <w:rPr>
          <w:rFonts w:cs="Arial" w:asciiTheme="majorHAnsi" w:hAnsiTheme="majorHAnsi"/>
          <w:b/>
          <w:bCs/>
          <w:sz w:val="32"/>
          <w:szCs w:val="32"/>
        </w:rPr>
      </w:pPr>
      <w:r>
        <w:rPr>
          <w:rFonts w:cs="Arial" w:asciiTheme="majorHAnsi" w:hAnsiTheme="majorHAnsi"/>
          <w:b/>
          <w:bCs/>
          <w:sz w:val="32"/>
          <w:szCs w:val="32"/>
        </w:rPr>
        <w:t>NDH. 32</w:t>
      </w:r>
    </w:p>
    <w:p w14:paraId="60718A5C">
      <w:pPr>
        <w:jc w:val="center"/>
        <w:rPr>
          <w:rFonts w:cs="Arial" w:asciiTheme="majorHAnsi" w:hAnsiTheme="majorHAnsi"/>
          <w:b/>
          <w:bCs/>
          <w:sz w:val="28"/>
          <w:szCs w:val="28"/>
        </w:rPr>
      </w:pPr>
    </w:p>
    <w:p w14:paraId="6CBACD74">
      <w:pPr>
        <w:jc w:val="center"/>
        <w:rPr>
          <w:rFonts w:cs="Arial" w:asciiTheme="majorHAnsi" w:hAnsiTheme="majorHAnsi"/>
          <w:b/>
          <w:bCs/>
          <w:sz w:val="28"/>
          <w:szCs w:val="28"/>
        </w:rPr>
      </w:pPr>
    </w:p>
    <w:p w14:paraId="5504ECC5">
      <w:pPr>
        <w:spacing w:line="360" w:lineRule="auto"/>
        <w:outlineLvl w:val="0"/>
        <w:rPr>
          <w:rFonts w:cs="Arial" w:asciiTheme="majorHAnsi" w:hAnsiTheme="majorHAnsi"/>
          <w:b/>
          <w:bCs/>
          <w:color w:val="000000"/>
          <w:sz w:val="24"/>
          <w:szCs w:val="24"/>
        </w:rPr>
      </w:pPr>
      <w:r>
        <w:rPr>
          <w:rFonts w:cs="Arial" w:asciiTheme="majorHAnsi" w:hAnsiTheme="majorHAnsi"/>
          <w:b/>
          <w:bCs/>
          <w:color w:val="000000"/>
          <w:sz w:val="24"/>
          <w:szCs w:val="24"/>
        </w:rPr>
        <w:t xml:space="preserve">       </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Telah  disetujui untuk diseminarkan pada:</w:t>
      </w:r>
    </w:p>
    <w:p w14:paraId="38FC1F3A">
      <w:pPr>
        <w:ind w:left="709" w:firstLine="720"/>
        <w:outlineLvl w:val="0"/>
        <w:rPr>
          <w:rFonts w:cs="Arial" w:asciiTheme="majorHAnsi" w:hAnsiTheme="majorHAnsi"/>
          <w:b/>
          <w:bCs/>
          <w:color w:val="000000" w:themeColor="text1"/>
          <w:sz w:val="24"/>
          <w:szCs w:val="24"/>
          <w14:textFill>
            <w14:solidFill>
              <w14:schemeClr w14:val="tx1"/>
            </w14:solidFill>
          </w14:textFill>
        </w:rPr>
      </w:pPr>
      <w:r>
        <w:rPr>
          <w:rFonts w:cs="Arial" w:asciiTheme="majorHAnsi" w:hAnsiTheme="majorHAnsi"/>
          <w:b/>
          <w:bCs/>
          <w:color w:val="000000"/>
          <w:sz w:val="24"/>
          <w:szCs w:val="24"/>
        </w:rPr>
        <w:t>Hari/Tanggal</w:t>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w:t>
      </w:r>
      <w:r>
        <w:rPr>
          <w:rFonts w:cs="Arial" w:asciiTheme="majorHAnsi" w:hAnsiTheme="majorHAnsi"/>
          <w:b/>
          <w:bCs/>
          <w:color w:val="000000" w:themeColor="text1"/>
          <w:sz w:val="24"/>
          <w:szCs w:val="24"/>
          <w14:textFill>
            <w14:solidFill>
              <w14:schemeClr w14:val="tx1"/>
            </w14:solidFill>
          </w14:textFill>
        </w:rPr>
        <w:t>15 JULI 2025</w:t>
      </w:r>
    </w:p>
    <w:p w14:paraId="3B46CFDC">
      <w:pPr>
        <w:spacing w:line="360" w:lineRule="auto"/>
        <w:ind w:left="709" w:firstLine="720"/>
        <w:outlineLvl w:val="0"/>
        <w:rPr>
          <w:rFonts w:cs="Arial" w:asciiTheme="majorHAnsi" w:hAnsiTheme="majorHAnsi"/>
          <w:b/>
          <w:bCs/>
          <w:color w:val="000000"/>
          <w:sz w:val="24"/>
          <w:szCs w:val="24"/>
        </w:rPr>
      </w:pPr>
      <w:r>
        <w:rPr>
          <w:rFonts w:cs="Arial" w:asciiTheme="majorHAnsi" w:hAnsiTheme="majorHAnsi"/>
          <w:b/>
          <w:bCs/>
          <w:color w:val="000000"/>
          <w:sz w:val="24"/>
          <w:szCs w:val="24"/>
        </w:rPr>
        <w:t>Tempat</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BPSDMD PROV. SUMATERA SELATAN </w:t>
      </w:r>
    </w:p>
    <w:p w14:paraId="4312B279">
      <w:pPr>
        <w:spacing w:line="360" w:lineRule="auto"/>
        <w:ind w:left="1440" w:firstLine="720"/>
        <w:outlineLvl w:val="0"/>
        <w:rPr>
          <w:rFonts w:cs="Arial" w:asciiTheme="majorHAnsi" w:hAnsiTheme="majorHAnsi"/>
          <w:b/>
          <w:bCs/>
          <w:color w:val="000000"/>
          <w:sz w:val="24"/>
          <w:szCs w:val="24"/>
        </w:rPr>
      </w:pPr>
    </w:p>
    <w:p w14:paraId="076EFEFA">
      <w:pPr>
        <w:spacing w:line="360" w:lineRule="auto"/>
        <w:ind w:left="3686" w:hanging="2552"/>
        <w:outlineLvl w:val="0"/>
        <w:rPr>
          <w:rFonts w:cs="Arial" w:asciiTheme="majorHAnsi" w:hAnsiTheme="majorHAnsi"/>
          <w:b/>
          <w:bCs/>
          <w:color w:val="000000"/>
          <w:sz w:val="24"/>
          <w:szCs w:val="24"/>
        </w:rPr>
      </w:pPr>
      <w:r>
        <w:rPr>
          <w:rFonts w:cs="Arial" w:asciiTheme="majorHAnsi" w:hAnsiTheme="majorHAnsi"/>
          <w:b/>
          <w:bCs/>
          <w:i/>
          <w:color w:val="000000"/>
          <w:sz w:val="24"/>
          <w:szCs w:val="24"/>
        </w:rPr>
        <w:t>COACH,</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MENTOR,</w:t>
      </w:r>
    </w:p>
    <w:p w14:paraId="48386E6C">
      <w:pPr>
        <w:tabs>
          <w:tab w:val="left" w:pos="4678"/>
        </w:tabs>
        <w:outlineLvl w:val="0"/>
        <w:rPr>
          <w:rFonts w:cs="Arial" w:asciiTheme="majorHAnsi" w:hAnsiTheme="majorHAnsi"/>
          <w:b/>
          <w:bCs/>
          <w:color w:val="000000"/>
          <w:sz w:val="24"/>
          <w:szCs w:val="24"/>
        </w:rPr>
      </w:pPr>
    </w:p>
    <w:p w14:paraId="67CF075F">
      <w:pPr>
        <w:tabs>
          <w:tab w:val="left" w:pos="4678"/>
        </w:tabs>
        <w:outlineLvl w:val="0"/>
        <w:rPr>
          <w:rFonts w:cs="Arial" w:asciiTheme="majorHAnsi" w:hAnsiTheme="majorHAnsi"/>
          <w:b/>
          <w:bCs/>
          <w:color w:val="000000"/>
          <w:sz w:val="24"/>
          <w:szCs w:val="24"/>
        </w:rPr>
      </w:pPr>
    </w:p>
    <w:p w14:paraId="34E07D48">
      <w:pPr>
        <w:ind w:hanging="1134"/>
        <w:outlineLvl w:val="0"/>
        <w:rPr>
          <w:rFonts w:cs="Arial" w:asciiTheme="majorHAnsi" w:hAnsiTheme="majorHAnsi"/>
          <w:b/>
          <w:bCs/>
          <w:color w:val="000000"/>
          <w:sz w:val="24"/>
          <w:szCs w:val="24"/>
        </w:rPr>
      </w:pPr>
      <w:r>
        <w:rPr>
          <w:rFonts w:cs="Arial" w:asciiTheme="majorHAnsi" w:hAnsiTheme="majorHAnsi"/>
          <w:b/>
          <w:bCs/>
          <w:color w:val="000000"/>
          <w:sz w:val="24"/>
          <w:szCs w:val="24"/>
        </w:rPr>
        <w:t xml:space="preserve">                                  Ir. Tri Yusnanie ,MM   </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w:t>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Soni Mahrani, SH.,M.Hum</w:t>
      </w:r>
    </w:p>
    <w:p w14:paraId="57B2EEC0">
      <w:pPr>
        <w:tabs>
          <w:tab w:val="left" w:pos="4678"/>
        </w:tabs>
        <w:ind w:hanging="1418"/>
        <w:outlineLvl w:val="0"/>
        <w:rPr>
          <w:rFonts w:cs="Arial" w:asciiTheme="majorHAnsi" w:hAnsiTheme="majorHAnsi"/>
          <w:bCs/>
          <w:color w:val="000000"/>
          <w:sz w:val="24"/>
          <w:szCs w:val="24"/>
        </w:rPr>
      </w:pPr>
      <w:r>
        <w:rPr>
          <w:rFonts w:cs="Arial" w:asciiTheme="majorHAnsi" w:hAnsiTheme="majorHAnsi"/>
          <w:bCs/>
          <w:color w:val="000000"/>
          <w:sz w:val="24"/>
          <w:szCs w:val="24"/>
        </w:rPr>
        <w:t xml:space="preserve">                                    Pembina Utama Muda/IV/c</w:t>
      </w:r>
      <w:r>
        <w:rPr>
          <w:rFonts w:cs="Arial" w:asciiTheme="majorHAnsi" w:hAnsiTheme="majorHAnsi"/>
          <w:bCs/>
          <w:color w:val="000000"/>
          <w:sz w:val="24"/>
          <w:szCs w:val="24"/>
        </w:rPr>
        <w:tab/>
      </w:r>
      <w:r>
        <w:rPr>
          <w:rFonts w:cs="Arial" w:asciiTheme="majorHAnsi" w:hAnsiTheme="majorHAnsi"/>
          <w:bCs/>
          <w:color w:val="000000"/>
          <w:sz w:val="24"/>
          <w:szCs w:val="24"/>
        </w:rPr>
        <w:tab/>
      </w:r>
      <w:r>
        <w:rPr>
          <w:rFonts w:cs="Arial" w:asciiTheme="majorHAnsi" w:hAnsiTheme="majorHAnsi"/>
          <w:bCs/>
          <w:color w:val="000000"/>
          <w:sz w:val="24"/>
          <w:szCs w:val="24"/>
        </w:rPr>
        <w:t xml:space="preserve">          Pembina Utama Muda/IV/c</w:t>
      </w:r>
    </w:p>
    <w:p w14:paraId="6849BCDF">
      <w:pPr>
        <w:tabs>
          <w:tab w:val="left" w:pos="4678"/>
        </w:tabs>
        <w:ind w:hanging="1418"/>
        <w:outlineLvl w:val="0"/>
        <w:rPr>
          <w:rFonts w:cs="Arial" w:asciiTheme="majorHAnsi" w:hAnsiTheme="majorHAnsi"/>
          <w:bCs/>
          <w:color w:val="000000"/>
          <w:sz w:val="24"/>
          <w:szCs w:val="24"/>
        </w:rPr>
      </w:pPr>
      <w:r>
        <w:rPr>
          <w:rFonts w:cs="Arial" w:asciiTheme="majorHAnsi" w:hAnsiTheme="majorHAnsi"/>
          <w:bCs/>
          <w:color w:val="000000"/>
          <w:sz w:val="24"/>
          <w:szCs w:val="24"/>
        </w:rPr>
        <w:t xml:space="preserve">                                   NIP. 19680411199403200</w:t>
      </w:r>
      <w:r>
        <w:rPr>
          <w:rFonts w:cs="Arial" w:asciiTheme="majorHAnsi" w:hAnsiTheme="majorHAnsi"/>
          <w:bCs/>
          <w:color w:val="000000"/>
          <w:sz w:val="24"/>
          <w:szCs w:val="24"/>
        </w:rPr>
        <w:tab/>
      </w:r>
      <w:r>
        <w:rPr>
          <w:rFonts w:cs="Arial" w:asciiTheme="majorHAnsi" w:hAnsiTheme="majorHAnsi"/>
          <w:bCs/>
          <w:color w:val="000000"/>
          <w:sz w:val="24"/>
          <w:szCs w:val="24"/>
        </w:rPr>
        <w:tab/>
      </w:r>
      <w:r>
        <w:rPr>
          <w:rFonts w:cs="Arial" w:asciiTheme="majorHAnsi" w:hAnsiTheme="majorHAnsi"/>
          <w:bCs/>
          <w:color w:val="000000"/>
          <w:sz w:val="24"/>
          <w:szCs w:val="24"/>
        </w:rPr>
        <w:t xml:space="preserve">         NIP. 196803301998031003</w:t>
      </w:r>
    </w:p>
    <w:p w14:paraId="2332F804">
      <w:pPr>
        <w:tabs>
          <w:tab w:val="left" w:pos="4678"/>
        </w:tabs>
        <w:outlineLvl w:val="0"/>
        <w:rPr>
          <w:rFonts w:cs="Arial" w:asciiTheme="majorHAnsi" w:hAnsiTheme="majorHAnsi"/>
          <w:bCs/>
          <w:color w:val="000000"/>
          <w:sz w:val="24"/>
          <w:szCs w:val="24"/>
        </w:rPr>
      </w:pPr>
      <w:r>
        <w:rPr>
          <w:rFonts w:cs="Arial" w:asciiTheme="majorHAnsi" w:hAnsiTheme="majorHAnsi"/>
          <w:bCs/>
          <w:color w:val="000000"/>
          <w:sz w:val="24"/>
          <w:szCs w:val="24"/>
        </w:rPr>
        <w:tab/>
      </w:r>
      <w:r>
        <w:rPr>
          <w:rFonts w:cs="Arial" w:asciiTheme="majorHAnsi" w:hAnsiTheme="majorHAnsi"/>
          <w:bCs/>
          <w:color w:val="000000"/>
          <w:sz w:val="24"/>
          <w:szCs w:val="24"/>
        </w:rPr>
        <w:tab/>
      </w:r>
    </w:p>
    <w:p w14:paraId="75618884">
      <w:pPr>
        <w:tabs>
          <w:tab w:val="left" w:pos="4678"/>
        </w:tabs>
        <w:outlineLvl w:val="0"/>
        <w:rPr>
          <w:rFonts w:cs="Arial" w:asciiTheme="majorHAnsi" w:hAnsiTheme="majorHAnsi"/>
          <w:bCs/>
          <w:color w:val="000000"/>
          <w:sz w:val="24"/>
          <w:szCs w:val="24"/>
        </w:rPr>
      </w:pPr>
    </w:p>
    <w:p w14:paraId="2EB3D46F">
      <w:pPr>
        <w:pStyle w:val="17"/>
        <w:spacing w:before="0" w:beforeAutospacing="0" w:after="0" w:afterAutospacing="0" w:line="360" w:lineRule="auto"/>
        <w:ind w:left="2880" w:firstLine="720"/>
        <w:rPr>
          <w:rFonts w:cs="Arial" w:asciiTheme="majorHAnsi" w:hAnsiTheme="majorHAnsi"/>
          <w:b/>
          <w:bCs/>
        </w:rPr>
      </w:pPr>
      <w:r>
        <w:rPr>
          <w:rFonts w:cs="Arial" w:asciiTheme="majorHAnsi" w:hAnsiTheme="majorHAnsi"/>
          <w:b/>
          <w:bCs/>
        </w:rPr>
        <w:t>Menyetujui :</w:t>
      </w:r>
    </w:p>
    <w:p w14:paraId="43E97D2B">
      <w:pPr>
        <w:jc w:val="center"/>
        <w:rPr>
          <w:rFonts w:cs="Arial" w:asciiTheme="majorHAnsi" w:hAnsiTheme="majorHAnsi"/>
          <w:b/>
          <w:sz w:val="24"/>
          <w:szCs w:val="24"/>
        </w:rPr>
      </w:pPr>
      <w:r>
        <w:rPr>
          <w:rFonts w:cs="Arial" w:asciiTheme="majorHAnsi" w:hAnsiTheme="majorHAnsi"/>
          <w:b/>
          <w:sz w:val="24"/>
          <w:szCs w:val="24"/>
        </w:rPr>
        <w:t>An. Kepala BPSDMD Provinsi Sumatera Selatan</w:t>
      </w:r>
    </w:p>
    <w:p w14:paraId="6F73A21A">
      <w:pPr>
        <w:jc w:val="center"/>
        <w:rPr>
          <w:rFonts w:cs="Arial" w:asciiTheme="majorHAnsi" w:hAnsiTheme="majorHAnsi"/>
          <w:b/>
          <w:sz w:val="24"/>
          <w:szCs w:val="24"/>
        </w:rPr>
      </w:pPr>
      <w:r>
        <w:rPr>
          <w:rFonts w:cs="Arial" w:asciiTheme="majorHAnsi" w:hAnsiTheme="majorHAnsi"/>
          <w:b/>
          <w:sz w:val="24"/>
          <w:szCs w:val="24"/>
        </w:rPr>
        <w:t xml:space="preserve">Kepala Bidang Pengembangan Kinerja Manajerial, </w:t>
      </w:r>
    </w:p>
    <w:p w14:paraId="421EA439">
      <w:pPr>
        <w:jc w:val="center"/>
        <w:rPr>
          <w:rFonts w:cs="Arial" w:asciiTheme="majorHAnsi" w:hAnsiTheme="majorHAnsi"/>
          <w:b/>
          <w:sz w:val="24"/>
          <w:szCs w:val="24"/>
        </w:rPr>
      </w:pPr>
    </w:p>
    <w:p w14:paraId="05A8101A">
      <w:pPr>
        <w:jc w:val="center"/>
        <w:rPr>
          <w:rFonts w:cs="Arial" w:asciiTheme="majorHAnsi" w:hAnsiTheme="majorHAnsi"/>
          <w:b/>
          <w:sz w:val="24"/>
          <w:szCs w:val="24"/>
        </w:rPr>
      </w:pPr>
    </w:p>
    <w:p w14:paraId="1B7E6986">
      <w:pPr>
        <w:jc w:val="center"/>
        <w:rPr>
          <w:rFonts w:cs="Arial" w:asciiTheme="majorHAnsi" w:hAnsiTheme="majorHAnsi"/>
          <w:b/>
          <w:sz w:val="24"/>
          <w:szCs w:val="24"/>
        </w:rPr>
      </w:pPr>
    </w:p>
    <w:p w14:paraId="5BA2F65F">
      <w:pPr>
        <w:jc w:val="center"/>
        <w:rPr>
          <w:rFonts w:cs="Arial" w:asciiTheme="majorHAnsi" w:hAnsiTheme="majorHAnsi"/>
          <w:b/>
          <w:sz w:val="24"/>
          <w:szCs w:val="24"/>
        </w:rPr>
      </w:pPr>
      <w:r>
        <w:rPr>
          <w:rFonts w:cs="Arial" w:asciiTheme="majorHAnsi" w:hAnsiTheme="majorHAnsi"/>
          <w:b/>
          <w:sz w:val="24"/>
          <w:szCs w:val="24"/>
        </w:rPr>
        <w:t>Tri Hartati, S.E.,M.S.i.</w:t>
      </w:r>
    </w:p>
    <w:p w14:paraId="15D2794D">
      <w:pPr>
        <w:jc w:val="center"/>
        <w:rPr>
          <w:rFonts w:cs="Arial" w:asciiTheme="majorHAnsi" w:hAnsiTheme="majorHAnsi"/>
          <w:b/>
          <w:sz w:val="24"/>
          <w:szCs w:val="24"/>
        </w:rPr>
      </w:pPr>
      <w:r>
        <w:rPr>
          <w:rFonts w:cs="Arial" w:asciiTheme="majorHAnsi" w:hAnsiTheme="majorHAnsi"/>
          <w:b/>
          <w:sz w:val="24"/>
          <w:szCs w:val="24"/>
        </w:rPr>
        <w:t>Pembina / IV.a</w:t>
      </w:r>
    </w:p>
    <w:p w14:paraId="468429D5">
      <w:pPr>
        <w:jc w:val="center"/>
        <w:rPr>
          <w:rFonts w:cs="Arial" w:asciiTheme="majorHAnsi" w:hAnsiTheme="majorHAnsi"/>
          <w:b/>
          <w:sz w:val="24"/>
          <w:szCs w:val="24"/>
        </w:rPr>
      </w:pPr>
      <w:r>
        <w:rPr>
          <w:rFonts w:cs="Arial" w:asciiTheme="majorHAnsi" w:hAnsiTheme="majorHAnsi"/>
          <w:b/>
          <w:sz w:val="24"/>
          <w:szCs w:val="24"/>
        </w:rPr>
        <w:t>Nip. 19721219200604 2 006</w:t>
      </w:r>
    </w:p>
    <w:p w14:paraId="2A8A253D">
      <w:pPr>
        <w:jc w:val="center"/>
        <w:rPr>
          <w:rFonts w:cs="Arial" w:asciiTheme="majorHAnsi" w:hAnsiTheme="majorHAnsi"/>
          <w:b/>
          <w:sz w:val="24"/>
          <w:szCs w:val="24"/>
        </w:rPr>
      </w:pPr>
    </w:p>
    <w:p w14:paraId="260A7EBE">
      <w:pPr>
        <w:spacing w:line="360" w:lineRule="auto"/>
        <w:jc w:val="center"/>
        <w:rPr>
          <w:rFonts w:cs="Arial" w:asciiTheme="majorHAnsi" w:hAnsiTheme="majorHAnsi"/>
          <w:b/>
          <w:color w:val="000000"/>
          <w:sz w:val="32"/>
          <w:szCs w:val="32"/>
        </w:rPr>
      </w:pPr>
      <w:r>
        <w:rPr>
          <w:rFonts w:cs="Arial" w:asciiTheme="majorHAnsi" w:hAnsiTheme="majorHAnsi"/>
          <w:b/>
          <w:bCs/>
          <w:color w:val="000000"/>
          <w:sz w:val="32"/>
          <w:szCs w:val="32"/>
          <w:lang w:val="fi-FI"/>
        </w:rPr>
        <w:t>LEMBAR PE</w:t>
      </w:r>
      <w:r>
        <w:rPr>
          <w:rFonts w:cs="Arial" w:asciiTheme="majorHAnsi" w:hAnsiTheme="majorHAnsi"/>
          <w:b/>
          <w:bCs/>
          <w:color w:val="000000"/>
          <w:sz w:val="32"/>
          <w:szCs w:val="32"/>
        </w:rPr>
        <w:t>NGESAHAN</w:t>
      </w:r>
    </w:p>
    <w:p w14:paraId="7BAD0886">
      <w:pPr>
        <w:jc w:val="center"/>
        <w:rPr>
          <w:rFonts w:cs="Arial" w:asciiTheme="majorHAnsi" w:hAnsiTheme="majorHAnsi"/>
          <w:b/>
          <w:color w:val="000000"/>
          <w:sz w:val="40"/>
          <w:szCs w:val="40"/>
        </w:rPr>
      </w:pPr>
      <w:r>
        <w:rPr>
          <w:rFonts w:cs="Arial" w:asciiTheme="majorHAnsi" w:hAnsiTheme="majorHAnsi"/>
          <w:b/>
          <w:color w:val="000000"/>
          <w:sz w:val="40"/>
          <w:szCs w:val="40"/>
        </w:rPr>
        <w:t>LAPORAN IMPLEMENTASI  AKSI PERUBAHAN</w:t>
      </w:r>
    </w:p>
    <w:p w14:paraId="382D0427">
      <w:pPr>
        <w:spacing w:line="360" w:lineRule="auto"/>
        <w:jc w:val="center"/>
        <w:rPr>
          <w:rFonts w:cs="Arial" w:asciiTheme="majorHAnsi" w:hAnsiTheme="majorHAnsi"/>
          <w:b/>
          <w:color w:val="000000"/>
          <w:sz w:val="40"/>
          <w:szCs w:val="40"/>
        </w:rPr>
      </w:pPr>
      <w:r>
        <w:rPr>
          <w:rFonts w:cs="Arial" w:asciiTheme="majorHAnsi" w:hAnsiTheme="majorHAnsi"/>
          <w:b/>
          <w:color w:val="000000"/>
          <w:sz w:val="40"/>
          <w:szCs w:val="40"/>
        </w:rPr>
        <w:t>KUALITAS PELAYANAN PUBLIK</w:t>
      </w:r>
    </w:p>
    <w:p w14:paraId="32050F3B">
      <w:pPr>
        <w:jc w:val="center"/>
        <w:rPr>
          <w:rFonts w:cs="Arial" w:asciiTheme="majorHAnsi" w:hAnsiTheme="majorHAnsi"/>
          <w:b/>
          <w:color w:val="000000"/>
          <w:sz w:val="28"/>
          <w:szCs w:val="28"/>
        </w:rPr>
      </w:pPr>
    </w:p>
    <w:p w14:paraId="072613B8">
      <w:pPr>
        <w:jc w:val="center"/>
        <w:rPr>
          <w:rFonts w:cs="Arial" w:asciiTheme="majorHAnsi" w:hAnsiTheme="majorHAnsi"/>
          <w:b/>
          <w:color w:val="000000"/>
          <w:sz w:val="28"/>
          <w:szCs w:val="28"/>
        </w:rPr>
      </w:pPr>
    </w:p>
    <w:p w14:paraId="56FF4BFF">
      <w:pPr>
        <w:jc w:val="center"/>
        <w:rPr>
          <w:rFonts w:cs="Arial" w:asciiTheme="majorHAnsi" w:hAnsiTheme="majorHAnsi"/>
          <w:b/>
          <w:bCs/>
          <w:sz w:val="32"/>
          <w:szCs w:val="32"/>
        </w:rPr>
      </w:pPr>
      <w:bookmarkStart w:id="1" w:name="_Hlk199929831"/>
      <w:r>
        <w:rPr>
          <w:rFonts w:cs="Arial" w:asciiTheme="majorHAnsi" w:hAnsiTheme="majorHAnsi"/>
          <w:b/>
          <w:bCs/>
          <w:sz w:val="32"/>
          <w:szCs w:val="32"/>
        </w:rPr>
        <w:t>PENINGKATAN KUALITAS PELAYANAN KHUSUS KAWASAN PERUNTUKAN INDUSTRI MELALUI PROGRAM PENGUATAN SOSIALISASI  KEBIJAKAN PERCEPATAN PENGEMBANGAN PENYEBARAN DAN PERWILAYAHAN INDUSTRI DI SUMATERA SELATAN</w:t>
      </w:r>
    </w:p>
    <w:bookmarkEnd w:id="1"/>
    <w:p w14:paraId="51A4A86B">
      <w:pPr>
        <w:jc w:val="center"/>
        <w:rPr>
          <w:rFonts w:cs="Arial" w:asciiTheme="majorHAnsi" w:hAnsiTheme="majorHAnsi"/>
          <w:b/>
          <w:bCs/>
          <w:sz w:val="32"/>
          <w:szCs w:val="32"/>
        </w:rPr>
      </w:pPr>
    </w:p>
    <w:p w14:paraId="43989639">
      <w:pPr>
        <w:jc w:val="center"/>
        <w:rPr>
          <w:rFonts w:cs="Arial" w:asciiTheme="majorHAnsi" w:hAnsiTheme="majorHAnsi"/>
          <w:b/>
          <w:color w:val="000000"/>
          <w:sz w:val="32"/>
          <w:szCs w:val="32"/>
        </w:rPr>
      </w:pPr>
    </w:p>
    <w:p w14:paraId="1B136429">
      <w:pPr>
        <w:spacing w:line="360" w:lineRule="auto"/>
        <w:jc w:val="center"/>
        <w:rPr>
          <w:rFonts w:cs="Arial" w:asciiTheme="majorHAnsi" w:hAnsiTheme="majorHAnsi"/>
          <w:b/>
          <w:color w:val="000000"/>
          <w:sz w:val="24"/>
          <w:szCs w:val="24"/>
        </w:rPr>
      </w:pPr>
      <w:r>
        <w:rPr>
          <w:rFonts w:cs="Arial" w:asciiTheme="majorHAnsi" w:hAnsiTheme="majorHAnsi"/>
          <w:b/>
          <w:color w:val="000000"/>
          <w:sz w:val="24"/>
          <w:szCs w:val="24"/>
        </w:rPr>
        <w:t>Oleh:</w:t>
      </w:r>
    </w:p>
    <w:p w14:paraId="755DECEE">
      <w:pPr>
        <w:jc w:val="center"/>
        <w:rPr>
          <w:rFonts w:cs="Arial" w:asciiTheme="majorHAnsi" w:hAnsiTheme="majorHAnsi"/>
          <w:b/>
          <w:bCs/>
          <w:sz w:val="32"/>
          <w:szCs w:val="32"/>
          <w:u w:val="single"/>
        </w:rPr>
      </w:pPr>
      <w:r>
        <w:rPr>
          <w:rFonts w:cs="Arial" w:asciiTheme="majorHAnsi" w:hAnsiTheme="majorHAnsi"/>
          <w:b/>
          <w:bCs/>
          <w:sz w:val="32"/>
          <w:szCs w:val="32"/>
          <w:u w:val="single"/>
        </w:rPr>
        <w:t>VERONIKA HARTATI, SE.,M.Si</w:t>
      </w:r>
    </w:p>
    <w:p w14:paraId="2F574BD7">
      <w:pPr>
        <w:jc w:val="center"/>
        <w:rPr>
          <w:rFonts w:cs="Arial" w:asciiTheme="majorHAnsi" w:hAnsiTheme="majorHAnsi"/>
          <w:b/>
          <w:bCs/>
          <w:sz w:val="32"/>
          <w:szCs w:val="32"/>
        </w:rPr>
      </w:pPr>
      <w:r>
        <w:rPr>
          <w:rFonts w:cs="Arial" w:asciiTheme="majorHAnsi" w:hAnsiTheme="majorHAnsi"/>
          <w:b/>
          <w:bCs/>
          <w:sz w:val="32"/>
          <w:szCs w:val="32"/>
        </w:rPr>
        <w:t>NIP : 19801004 200801 2 004</w:t>
      </w:r>
    </w:p>
    <w:p w14:paraId="430547CE">
      <w:pPr>
        <w:jc w:val="center"/>
        <w:rPr>
          <w:rFonts w:cs="Arial" w:asciiTheme="majorHAnsi" w:hAnsiTheme="majorHAnsi"/>
          <w:b/>
          <w:bCs/>
          <w:sz w:val="32"/>
          <w:szCs w:val="32"/>
        </w:rPr>
      </w:pPr>
      <w:r>
        <w:rPr>
          <w:rFonts w:cs="Arial" w:asciiTheme="majorHAnsi" w:hAnsiTheme="majorHAnsi"/>
          <w:b/>
          <w:bCs/>
          <w:sz w:val="32"/>
          <w:szCs w:val="32"/>
        </w:rPr>
        <w:t>NDH. 32</w:t>
      </w:r>
    </w:p>
    <w:p w14:paraId="41BA7924">
      <w:pPr>
        <w:spacing w:line="480" w:lineRule="auto"/>
        <w:outlineLvl w:val="0"/>
        <w:rPr>
          <w:rFonts w:cs="Arial" w:asciiTheme="majorHAnsi" w:hAnsiTheme="majorHAnsi"/>
          <w:b/>
          <w:bCs/>
          <w:color w:val="000000"/>
        </w:rPr>
      </w:pPr>
    </w:p>
    <w:p w14:paraId="29C64321">
      <w:pPr>
        <w:spacing w:line="360" w:lineRule="auto"/>
        <w:jc w:val="center"/>
        <w:outlineLvl w:val="0"/>
        <w:rPr>
          <w:rFonts w:cs="Arial" w:asciiTheme="majorHAnsi" w:hAnsiTheme="majorHAnsi"/>
          <w:b/>
          <w:bCs/>
          <w:color w:val="000000"/>
          <w:sz w:val="24"/>
          <w:szCs w:val="24"/>
        </w:rPr>
      </w:pPr>
      <w:r>
        <w:rPr>
          <w:rFonts w:cs="Arial" w:asciiTheme="majorHAnsi" w:hAnsiTheme="majorHAnsi"/>
          <w:b/>
          <w:bCs/>
          <w:color w:val="000000"/>
          <w:sz w:val="24"/>
          <w:szCs w:val="24"/>
        </w:rPr>
        <w:t>Telah  diseminarkan dan disahkan pada:</w:t>
      </w:r>
    </w:p>
    <w:p w14:paraId="360A15CA">
      <w:pPr>
        <w:ind w:left="2160" w:hanging="600"/>
        <w:outlineLvl w:val="0"/>
        <w:rPr>
          <w:rFonts w:cs="Arial" w:asciiTheme="majorHAnsi" w:hAnsiTheme="majorHAnsi"/>
          <w:b/>
          <w:bCs/>
          <w:color w:val="000000" w:themeColor="text1"/>
          <w:sz w:val="24"/>
          <w:szCs w:val="24"/>
          <w14:textFill>
            <w14:solidFill>
              <w14:schemeClr w14:val="tx1"/>
            </w14:solidFill>
          </w14:textFill>
        </w:rPr>
      </w:pPr>
      <w:r>
        <w:rPr>
          <w:rFonts w:cs="Arial" w:asciiTheme="majorHAnsi" w:hAnsiTheme="majorHAnsi"/>
          <w:b/>
          <w:bCs/>
          <w:color w:val="000000"/>
          <w:sz w:val="24"/>
          <w:szCs w:val="24"/>
        </w:rPr>
        <w:t>Hari/Tanggal</w:t>
      </w:r>
      <w:r>
        <w:rPr>
          <w:rFonts w:cs="Arial" w:asciiTheme="majorHAnsi" w:hAnsiTheme="majorHAnsi"/>
          <w:b/>
          <w:bCs/>
          <w:color w:val="000000"/>
          <w:sz w:val="24"/>
          <w:szCs w:val="24"/>
        </w:rPr>
        <w:tab/>
      </w:r>
      <w:r>
        <w:rPr>
          <w:rFonts w:cs="Arial" w:asciiTheme="majorHAnsi" w:hAnsiTheme="majorHAnsi"/>
          <w:b/>
          <w:bCs/>
          <w:color w:val="000000"/>
          <w:sz w:val="24"/>
          <w:szCs w:val="24"/>
        </w:rPr>
        <w:t>:</w:t>
      </w:r>
      <w:r>
        <w:rPr>
          <w:rFonts w:cs="Arial" w:asciiTheme="majorHAnsi" w:hAnsiTheme="majorHAnsi"/>
          <w:b/>
          <w:bCs/>
          <w:color w:val="FF0000"/>
          <w:sz w:val="24"/>
          <w:szCs w:val="24"/>
        </w:rPr>
        <w:t xml:space="preserve"> </w:t>
      </w:r>
      <w:r>
        <w:rPr>
          <w:rFonts w:cs="Arial" w:asciiTheme="majorHAnsi" w:hAnsiTheme="majorHAnsi"/>
          <w:b/>
          <w:bCs/>
          <w:color w:val="000000" w:themeColor="text1"/>
          <w:sz w:val="24"/>
          <w:szCs w:val="24"/>
          <w14:textFill>
            <w14:solidFill>
              <w14:schemeClr w14:val="tx1"/>
            </w14:solidFill>
          </w14:textFill>
        </w:rPr>
        <w:t>15  JULI 2025</w:t>
      </w:r>
    </w:p>
    <w:p w14:paraId="3BF2C731">
      <w:pPr>
        <w:spacing w:line="360" w:lineRule="auto"/>
        <w:ind w:left="1440" w:firstLine="120"/>
        <w:outlineLvl w:val="0"/>
        <w:rPr>
          <w:rFonts w:cs="Arial" w:asciiTheme="majorHAnsi" w:hAnsiTheme="majorHAnsi"/>
          <w:b/>
          <w:bCs/>
          <w:color w:val="000000"/>
          <w:sz w:val="24"/>
          <w:szCs w:val="24"/>
        </w:rPr>
      </w:pPr>
      <w:r>
        <w:rPr>
          <w:rFonts w:cs="Arial" w:asciiTheme="majorHAnsi" w:hAnsiTheme="majorHAnsi"/>
          <w:b/>
          <w:bCs/>
          <w:color w:val="000000"/>
          <w:sz w:val="24"/>
          <w:szCs w:val="24"/>
        </w:rPr>
        <w:t>Tempat</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BPSDMD PROV. SUMATERA SELATAN </w:t>
      </w:r>
    </w:p>
    <w:p w14:paraId="36730676">
      <w:pPr>
        <w:spacing w:line="360" w:lineRule="auto"/>
        <w:ind w:left="1134"/>
        <w:outlineLvl w:val="0"/>
        <w:rPr>
          <w:rFonts w:cs="Arial" w:asciiTheme="majorHAnsi" w:hAnsiTheme="majorHAnsi"/>
          <w:b/>
          <w:bCs/>
          <w:color w:val="000000"/>
          <w:sz w:val="24"/>
          <w:szCs w:val="24"/>
        </w:rPr>
      </w:pPr>
    </w:p>
    <w:p w14:paraId="75CBA7B8">
      <w:pPr>
        <w:spacing w:line="360" w:lineRule="auto"/>
        <w:ind w:left="709" w:firstLine="567"/>
        <w:outlineLvl w:val="0"/>
        <w:rPr>
          <w:rFonts w:cs="Arial" w:asciiTheme="majorHAnsi" w:hAnsiTheme="majorHAnsi"/>
          <w:b/>
          <w:bCs/>
          <w:color w:val="000000"/>
          <w:sz w:val="24"/>
          <w:szCs w:val="24"/>
        </w:rPr>
      </w:pPr>
      <w:r>
        <w:rPr>
          <w:rFonts w:cs="Arial" w:asciiTheme="majorHAnsi" w:hAnsiTheme="majorHAnsi"/>
          <w:b/>
          <w:bCs/>
          <w:i/>
          <w:color w:val="000000"/>
          <w:sz w:val="24"/>
          <w:szCs w:val="24"/>
        </w:rPr>
        <w:t>COACH,</w:t>
      </w:r>
      <w:r>
        <w:rPr>
          <w:rFonts w:cs="Arial" w:asciiTheme="majorHAnsi" w:hAnsiTheme="majorHAnsi"/>
          <w:b/>
          <w:bCs/>
          <w:color w:val="000000"/>
          <w:sz w:val="24"/>
          <w:szCs w:val="24"/>
        </w:rPr>
        <w:tab/>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w:t>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NARA SUMBER /PENGUJI,</w:t>
      </w:r>
    </w:p>
    <w:p w14:paraId="20EE294B">
      <w:pPr>
        <w:spacing w:line="480" w:lineRule="auto"/>
        <w:ind w:left="1134"/>
        <w:outlineLvl w:val="0"/>
        <w:rPr>
          <w:rFonts w:cs="Arial" w:asciiTheme="majorHAnsi" w:hAnsiTheme="majorHAnsi"/>
          <w:b/>
          <w:bCs/>
          <w:color w:val="000000"/>
          <w:sz w:val="24"/>
          <w:szCs w:val="24"/>
        </w:rPr>
      </w:pPr>
    </w:p>
    <w:p w14:paraId="467F7A33">
      <w:pPr>
        <w:tabs>
          <w:tab w:val="left" w:pos="3969"/>
        </w:tabs>
        <w:ind w:firstLine="142"/>
        <w:outlineLvl w:val="0"/>
        <w:rPr>
          <w:rFonts w:cs="Arial" w:asciiTheme="majorHAnsi" w:hAnsiTheme="majorHAnsi"/>
          <w:b/>
          <w:bCs/>
          <w:color w:val="000000"/>
          <w:sz w:val="24"/>
          <w:szCs w:val="24"/>
        </w:rPr>
      </w:pPr>
      <w:r>
        <w:rPr>
          <w:rFonts w:cs="Arial" w:asciiTheme="majorHAnsi" w:hAnsiTheme="majorHAnsi"/>
          <w:b/>
          <w:bCs/>
          <w:color w:val="000000"/>
          <w:sz w:val="24"/>
          <w:szCs w:val="24"/>
        </w:rPr>
        <w:t xml:space="preserve">       Ir. Tri Yusnanie ,MM   </w:t>
      </w:r>
      <w:r>
        <w:rPr>
          <w:rFonts w:cs="Arial" w:asciiTheme="majorHAnsi" w:hAnsiTheme="majorHAnsi"/>
          <w:b/>
          <w:bCs/>
          <w:color w:val="000000"/>
          <w:sz w:val="24"/>
          <w:szCs w:val="24"/>
        </w:rPr>
        <w:tab/>
      </w:r>
      <w:r>
        <w:rPr>
          <w:rFonts w:cs="Arial" w:asciiTheme="majorHAnsi" w:hAnsiTheme="majorHAnsi"/>
          <w:b/>
          <w:bCs/>
          <w:color w:val="000000"/>
          <w:sz w:val="24"/>
          <w:szCs w:val="24"/>
        </w:rPr>
        <w:t xml:space="preserve">  Prof. Dr. H.M. Edwar Juliarta, S.sos.,M.M</w:t>
      </w:r>
    </w:p>
    <w:p w14:paraId="237FD0D1">
      <w:pPr>
        <w:tabs>
          <w:tab w:val="left" w:pos="4395"/>
        </w:tabs>
        <w:outlineLvl w:val="0"/>
        <w:rPr>
          <w:rFonts w:cs="Arial" w:asciiTheme="majorHAnsi" w:hAnsiTheme="majorHAnsi"/>
          <w:bCs/>
          <w:color w:val="000000"/>
          <w:sz w:val="24"/>
          <w:szCs w:val="24"/>
        </w:rPr>
      </w:pPr>
      <w:r>
        <w:rPr>
          <w:rFonts w:cs="Arial" w:asciiTheme="majorHAnsi" w:hAnsiTheme="majorHAnsi"/>
          <w:bCs/>
          <w:color w:val="000000"/>
          <w:sz w:val="24"/>
          <w:szCs w:val="24"/>
        </w:rPr>
        <w:t xml:space="preserve">       Pembina Utama Muda/IV/c</w:t>
      </w:r>
      <w:r>
        <w:rPr>
          <w:rFonts w:cs="Arial" w:asciiTheme="majorHAnsi" w:hAnsiTheme="majorHAnsi"/>
          <w:bCs/>
          <w:color w:val="000000"/>
          <w:sz w:val="24"/>
          <w:szCs w:val="24"/>
        </w:rPr>
        <w:tab/>
      </w:r>
      <w:r>
        <w:rPr>
          <w:rFonts w:cs="Arial" w:asciiTheme="majorHAnsi" w:hAnsiTheme="majorHAnsi"/>
          <w:bCs/>
          <w:color w:val="000000"/>
          <w:sz w:val="24"/>
          <w:szCs w:val="24"/>
        </w:rPr>
        <w:t xml:space="preserve">  Pembina Utama Madya/IV/d</w:t>
      </w:r>
    </w:p>
    <w:p w14:paraId="797AB70B">
      <w:pPr>
        <w:tabs>
          <w:tab w:val="left" w:pos="4395"/>
        </w:tabs>
        <w:outlineLvl w:val="0"/>
        <w:rPr>
          <w:rFonts w:cs="Arial" w:asciiTheme="majorHAnsi" w:hAnsiTheme="majorHAnsi"/>
          <w:bCs/>
          <w:color w:val="000000"/>
          <w:sz w:val="24"/>
          <w:szCs w:val="24"/>
        </w:rPr>
      </w:pPr>
      <w:r>
        <w:rPr>
          <w:rFonts w:cs="Arial" w:asciiTheme="majorHAnsi" w:hAnsiTheme="majorHAnsi"/>
          <w:bCs/>
          <w:color w:val="000000"/>
          <w:sz w:val="24"/>
          <w:szCs w:val="24"/>
        </w:rPr>
        <w:t xml:space="preserve">       NIP. 19680411199403200</w:t>
      </w:r>
      <w:r>
        <w:rPr>
          <w:rFonts w:cs="Arial" w:asciiTheme="majorHAnsi" w:hAnsiTheme="majorHAnsi"/>
          <w:bCs/>
          <w:color w:val="000000"/>
          <w:sz w:val="24"/>
          <w:szCs w:val="24"/>
        </w:rPr>
        <w:tab/>
      </w:r>
      <w:r>
        <w:rPr>
          <w:rFonts w:cs="Arial" w:asciiTheme="majorHAnsi" w:hAnsiTheme="majorHAnsi"/>
          <w:bCs/>
          <w:color w:val="000000"/>
          <w:sz w:val="24"/>
          <w:szCs w:val="24"/>
        </w:rPr>
        <w:t xml:space="preserve">  NIP. 197507071997031003</w:t>
      </w:r>
    </w:p>
    <w:p w14:paraId="73CD0805">
      <w:pPr>
        <w:tabs>
          <w:tab w:val="left" w:pos="4678"/>
        </w:tabs>
        <w:outlineLvl w:val="0"/>
        <w:rPr>
          <w:rFonts w:cs="Arial" w:asciiTheme="majorHAnsi" w:hAnsiTheme="majorHAnsi"/>
          <w:bCs/>
          <w:color w:val="000000"/>
          <w:sz w:val="24"/>
          <w:szCs w:val="24"/>
        </w:rPr>
      </w:pPr>
      <w:r>
        <w:rPr>
          <w:rFonts w:cs="Arial" w:asciiTheme="majorHAnsi" w:hAnsiTheme="majorHAnsi"/>
          <w:bCs/>
          <w:color w:val="000000"/>
          <w:sz w:val="24"/>
          <w:szCs w:val="24"/>
        </w:rPr>
        <w:tab/>
      </w:r>
    </w:p>
    <w:p w14:paraId="1ACC538D">
      <w:pPr>
        <w:spacing w:line="360" w:lineRule="auto"/>
        <w:outlineLvl w:val="0"/>
        <w:rPr>
          <w:rFonts w:cs="Arial" w:asciiTheme="majorHAnsi" w:hAnsiTheme="majorHAnsi"/>
          <w:b/>
          <w:sz w:val="24"/>
          <w:szCs w:val="24"/>
        </w:rPr>
      </w:pPr>
    </w:p>
    <w:p w14:paraId="2BAE12DA">
      <w:pPr>
        <w:pStyle w:val="17"/>
        <w:spacing w:before="0" w:beforeAutospacing="0" w:after="0" w:afterAutospacing="0" w:line="360" w:lineRule="auto"/>
        <w:jc w:val="center"/>
        <w:rPr>
          <w:rFonts w:cs="Arial" w:asciiTheme="majorHAnsi" w:hAnsiTheme="majorHAnsi"/>
          <w:b/>
          <w:bCs/>
        </w:rPr>
      </w:pPr>
      <w:r>
        <w:rPr>
          <w:rFonts w:cs="Arial" w:asciiTheme="majorHAnsi" w:hAnsiTheme="majorHAnsi"/>
          <w:b/>
          <w:bCs/>
        </w:rPr>
        <w:t>Mengesahkan :</w:t>
      </w:r>
    </w:p>
    <w:p w14:paraId="50160BBD">
      <w:pPr>
        <w:autoSpaceDE w:val="0"/>
        <w:autoSpaceDN w:val="0"/>
        <w:adjustRightInd w:val="0"/>
        <w:jc w:val="center"/>
        <w:rPr>
          <w:rFonts w:cs="Arial" w:asciiTheme="majorHAnsi" w:hAnsiTheme="majorHAnsi"/>
          <w:color w:val="000000"/>
          <w:sz w:val="24"/>
          <w:szCs w:val="24"/>
        </w:rPr>
      </w:pPr>
      <w:r>
        <w:rPr>
          <w:rFonts w:cs="Arial" w:asciiTheme="majorHAnsi" w:hAnsiTheme="majorHAnsi"/>
          <w:b/>
          <w:bCs/>
          <w:color w:val="000000"/>
          <w:sz w:val="24"/>
          <w:szCs w:val="24"/>
        </w:rPr>
        <w:t xml:space="preserve">Kepala BPSDMD Provinsi Sumatera Selatan, </w:t>
      </w:r>
    </w:p>
    <w:p w14:paraId="78CD23A1">
      <w:pPr>
        <w:jc w:val="center"/>
        <w:rPr>
          <w:rFonts w:cs="Arial" w:asciiTheme="majorHAnsi" w:hAnsiTheme="majorHAnsi"/>
          <w:b/>
          <w:sz w:val="24"/>
          <w:szCs w:val="24"/>
        </w:rPr>
      </w:pPr>
    </w:p>
    <w:p w14:paraId="6599ED1A">
      <w:pPr>
        <w:jc w:val="center"/>
        <w:rPr>
          <w:rFonts w:cs="Arial" w:asciiTheme="majorHAnsi" w:hAnsiTheme="majorHAnsi"/>
          <w:b/>
          <w:sz w:val="24"/>
          <w:szCs w:val="24"/>
        </w:rPr>
      </w:pPr>
    </w:p>
    <w:p w14:paraId="2FE0836C">
      <w:pPr>
        <w:autoSpaceDE w:val="0"/>
        <w:autoSpaceDN w:val="0"/>
        <w:adjustRightInd w:val="0"/>
        <w:jc w:val="center"/>
        <w:rPr>
          <w:rFonts w:cs="Arial" w:asciiTheme="majorHAnsi" w:hAnsiTheme="majorHAnsi"/>
          <w:color w:val="000000"/>
          <w:sz w:val="24"/>
          <w:szCs w:val="24"/>
        </w:rPr>
      </w:pPr>
      <w:r>
        <w:rPr>
          <w:rFonts w:cs="Arial" w:asciiTheme="majorHAnsi" w:hAnsiTheme="majorHAnsi"/>
          <w:b/>
          <w:bCs/>
          <w:color w:val="000000"/>
          <w:sz w:val="24"/>
          <w:szCs w:val="24"/>
        </w:rPr>
        <w:t xml:space="preserve">Prof. Dr. H.M. Edwar Juliartha, S.Sos., M.M </w:t>
      </w:r>
    </w:p>
    <w:p w14:paraId="531E9F19">
      <w:pPr>
        <w:jc w:val="center"/>
        <w:rPr>
          <w:rFonts w:cs="Arial" w:asciiTheme="majorHAnsi" w:hAnsiTheme="majorHAnsi"/>
          <w:b/>
          <w:sz w:val="24"/>
          <w:szCs w:val="24"/>
        </w:rPr>
      </w:pPr>
      <w:r>
        <w:rPr>
          <w:rFonts w:cs="Arial" w:asciiTheme="majorHAnsi" w:hAnsiTheme="majorHAnsi"/>
          <w:b/>
          <w:sz w:val="24"/>
          <w:szCs w:val="24"/>
        </w:rPr>
        <w:t>Pembina Utama Madya / IV.d</w:t>
      </w:r>
    </w:p>
    <w:p w14:paraId="58CA6C41">
      <w:pPr>
        <w:autoSpaceDE w:val="0"/>
        <w:autoSpaceDN w:val="0"/>
        <w:adjustRightInd w:val="0"/>
        <w:jc w:val="center"/>
        <w:rPr>
          <w:rFonts w:cs="Arial" w:asciiTheme="majorHAnsi" w:hAnsiTheme="majorHAnsi"/>
          <w:color w:val="000000"/>
          <w:sz w:val="23"/>
          <w:szCs w:val="23"/>
        </w:rPr>
      </w:pPr>
      <w:r>
        <w:rPr>
          <w:rFonts w:cs="Arial" w:asciiTheme="majorHAnsi" w:hAnsiTheme="majorHAnsi"/>
          <w:b/>
          <w:bCs/>
          <w:color w:val="000000"/>
          <w:sz w:val="23"/>
          <w:szCs w:val="23"/>
        </w:rPr>
        <w:t xml:space="preserve">NIP. 197507071997031003 </w:t>
      </w:r>
    </w:p>
    <w:p w14:paraId="68A7E236">
      <w:pPr>
        <w:autoSpaceDE w:val="0"/>
        <w:autoSpaceDN w:val="0"/>
        <w:adjustRightInd w:val="0"/>
        <w:spacing w:line="360" w:lineRule="auto"/>
        <w:jc w:val="center"/>
        <w:rPr>
          <w:rFonts w:cs="Arial" w:asciiTheme="majorHAnsi" w:hAnsiTheme="majorHAnsi"/>
          <w:b/>
          <w:bCs/>
          <w:color w:val="000000"/>
        </w:rPr>
      </w:pPr>
    </w:p>
    <w:p w14:paraId="036A0D08">
      <w:pPr>
        <w:sectPr>
          <w:footerReference r:id="rId5" w:type="first"/>
          <w:headerReference r:id="rId3" w:type="default"/>
          <w:footerReference r:id="rId4" w:type="default"/>
          <w:pgSz w:w="11940" w:h="16880"/>
          <w:pgMar w:top="1701" w:right="1701" w:bottom="1701" w:left="1701" w:header="720" w:footer="720" w:gutter="0"/>
          <w:pgNumType w:fmt="lowerRoman" w:start="1"/>
          <w:cols w:space="720" w:num="1"/>
          <w:titlePg/>
          <w:docGrid w:linePitch="272" w:charSpace="0"/>
        </w:sectPr>
      </w:pPr>
    </w:p>
    <w:p w14:paraId="655C1458">
      <w:pPr>
        <w:spacing w:line="360" w:lineRule="auto"/>
        <w:jc w:val="center"/>
        <w:outlineLvl w:val="0"/>
        <w:rPr>
          <w:rFonts w:ascii="Arial" w:hAnsi="Arial" w:cs="Arial"/>
          <w:b/>
          <w:sz w:val="28"/>
          <w:szCs w:val="28"/>
        </w:rPr>
      </w:pPr>
      <w:r>
        <w:rPr>
          <w:rFonts w:ascii="Arial"/>
          <w:b/>
          <w:spacing w:val="-2"/>
          <w:sz w:val="28"/>
          <w:szCs w:val="28"/>
        </w:rPr>
        <w:tab/>
      </w:r>
      <w:r>
        <w:rPr>
          <w:rFonts w:ascii="Arial"/>
          <w:b/>
          <w:spacing w:val="-2"/>
          <w:sz w:val="28"/>
          <w:szCs w:val="28"/>
        </w:rPr>
        <w:tab/>
      </w:r>
      <w:r>
        <w:rPr>
          <w:rFonts w:ascii="Arial"/>
          <w:b/>
          <w:spacing w:val="-2"/>
          <w:sz w:val="28"/>
          <w:szCs w:val="28"/>
        </w:rPr>
        <w:t>K</w:t>
      </w:r>
      <w:r>
        <w:rPr>
          <w:rFonts w:ascii="Arial" w:hAnsi="Arial" w:cs="Arial"/>
          <w:b/>
          <w:sz w:val="28"/>
          <w:szCs w:val="28"/>
        </w:rPr>
        <w:t>ATA PENGANTAR</w:t>
      </w:r>
    </w:p>
    <w:p w14:paraId="18856C15">
      <w:pPr>
        <w:spacing w:line="360" w:lineRule="auto"/>
        <w:jc w:val="center"/>
        <w:outlineLvl w:val="0"/>
        <w:rPr>
          <w:rFonts w:ascii="Arial" w:hAnsi="Arial" w:cs="Arial"/>
          <w:bCs/>
        </w:rPr>
      </w:pPr>
    </w:p>
    <w:p w14:paraId="51901B9F">
      <w:pPr>
        <w:spacing w:line="360" w:lineRule="auto"/>
        <w:ind w:left="1330" w:firstLine="672"/>
        <w:jc w:val="both"/>
        <w:rPr>
          <w:rFonts w:ascii="Arial" w:hAnsi="Arial" w:cs="Arial"/>
          <w:sz w:val="24"/>
          <w:szCs w:val="24"/>
        </w:rPr>
      </w:pPr>
      <w:r>
        <w:rPr>
          <w:rFonts w:ascii="Arial" w:hAnsi="Arial" w:cs="Arial"/>
          <w:sz w:val="24"/>
          <w:szCs w:val="24"/>
        </w:rPr>
        <w:t xml:space="preserve">Puji syukur ke hadirat Tuhan Yang Maha Esa, karena atas limpahan rahmat dan karunia-Nya, saya dapat menyusun </w:t>
      </w:r>
      <w:r>
        <w:rPr>
          <w:rFonts w:ascii="Arial" w:hAnsi="Arial" w:cs="Arial"/>
          <w:b/>
          <w:bCs/>
          <w:sz w:val="24"/>
          <w:szCs w:val="24"/>
        </w:rPr>
        <w:t xml:space="preserve">Laporan </w:t>
      </w:r>
      <w:r>
        <w:rPr>
          <w:rStyle w:val="18"/>
          <w:rFonts w:ascii="Arial" w:hAnsi="Arial" w:cs="Arial"/>
          <w:sz w:val="24"/>
          <w:szCs w:val="24"/>
        </w:rPr>
        <w:t>Aksi Perubahan</w:t>
      </w:r>
      <w:r>
        <w:rPr>
          <w:rFonts w:ascii="Arial" w:hAnsi="Arial" w:cs="Arial"/>
          <w:sz w:val="24"/>
          <w:szCs w:val="24"/>
        </w:rPr>
        <w:t xml:space="preserve"> dengan judul </w:t>
      </w:r>
      <w:r>
        <w:rPr>
          <w:rStyle w:val="18"/>
          <w:rFonts w:ascii="Arial" w:hAnsi="Arial" w:cs="Arial"/>
          <w:sz w:val="24"/>
          <w:szCs w:val="24"/>
        </w:rPr>
        <w:t>“ Peningkatan</w:t>
      </w:r>
      <w:r>
        <w:rPr>
          <w:rStyle w:val="18"/>
          <w:rFonts w:ascii="Arial" w:hAnsi="Arial" w:cs="Arial"/>
          <w:b w:val="0"/>
          <w:bCs w:val="0"/>
          <w:sz w:val="24"/>
          <w:szCs w:val="24"/>
        </w:rPr>
        <w:t xml:space="preserve"> K</w:t>
      </w:r>
      <w:r>
        <w:rPr>
          <w:rFonts w:ascii="Arial" w:hAnsi="Arial" w:cs="Arial"/>
          <w:b/>
          <w:bCs/>
          <w:sz w:val="24"/>
          <w:szCs w:val="24"/>
        </w:rPr>
        <w:t>ualitas Pelayanan Khusus Kawasan Peruntukan Industri melalui Program Penguatan Sosialisasi Kebijakan Percepatan Pengembangan Penyebaran dan Perwilayahan Industri di Sumatera Selatan</w:t>
      </w:r>
      <w:r>
        <w:rPr>
          <w:rStyle w:val="18"/>
          <w:rFonts w:ascii="Arial" w:hAnsi="Arial" w:cs="Arial"/>
          <w:sz w:val="24"/>
          <w:szCs w:val="24"/>
        </w:rPr>
        <w:t>”</w:t>
      </w:r>
      <w:r>
        <w:rPr>
          <w:rFonts w:ascii="Arial" w:hAnsi="Arial" w:cs="Arial"/>
          <w:sz w:val="24"/>
          <w:szCs w:val="24"/>
        </w:rPr>
        <w:t xml:space="preserve"> sebagai salah satu bentuk Implementasi dan pemenuhan tugas Pelatihan Kepemimpinan Pengawas (PKP) Tahun </w:t>
      </w:r>
      <w:r>
        <w:rPr>
          <w:rStyle w:val="18"/>
          <w:rFonts w:ascii="Arial" w:hAnsi="Arial" w:cs="Arial"/>
          <w:b w:val="0"/>
          <w:bCs w:val="0"/>
          <w:sz w:val="24"/>
          <w:szCs w:val="24"/>
        </w:rPr>
        <w:t>2025</w:t>
      </w:r>
      <w:r>
        <w:rPr>
          <w:rFonts w:ascii="Arial" w:hAnsi="Arial" w:cs="Arial"/>
          <w:sz w:val="24"/>
          <w:szCs w:val="24"/>
        </w:rPr>
        <w:t xml:space="preserve">. </w:t>
      </w:r>
    </w:p>
    <w:p w14:paraId="2080933B">
      <w:pPr>
        <w:spacing w:line="360" w:lineRule="auto"/>
        <w:ind w:left="1302" w:firstLine="728"/>
        <w:jc w:val="both"/>
        <w:rPr>
          <w:rFonts w:ascii="Arial" w:hAnsi="Arial" w:cs="Arial"/>
          <w:sz w:val="24"/>
          <w:szCs w:val="24"/>
        </w:rPr>
      </w:pPr>
      <w:r>
        <w:rPr>
          <w:rFonts w:ascii="Arial" w:hAnsi="Arial" w:cs="Arial"/>
          <w:sz w:val="24"/>
          <w:szCs w:val="24"/>
        </w:rPr>
        <w:t>Dalam kesempatan ini, penulis ingin menyampaikan ucapan terima kasih kepada pihak yang telah membantu penulis secara langsung maupun tidak langsing dalam menyusun aksi perubahan ini sehingga dapat diselesaikan dengan baik. Ucapan terima kasih kepada semua pihak yang telah membantu, terutama penulis ucapkan kepada :</w:t>
      </w:r>
    </w:p>
    <w:p w14:paraId="7F9D0A8F">
      <w:pPr>
        <w:pStyle w:val="13"/>
        <w:numPr>
          <w:ilvl w:val="0"/>
          <w:numId w:val="1"/>
        </w:numPr>
        <w:spacing w:before="233" w:line="357" w:lineRule="auto"/>
        <w:ind w:left="1876" w:right="3" w:hanging="574"/>
        <w:jc w:val="both"/>
        <w:rPr>
          <w:rFonts w:ascii="Arial" w:hAnsi="Arial" w:cs="Arial"/>
          <w:spacing w:val="-17"/>
        </w:rPr>
      </w:pPr>
      <w:r>
        <w:rPr>
          <w:rFonts w:ascii="Arial" w:hAnsi="Arial" w:cs="Arial"/>
        </w:rPr>
        <w:t>Lembaga</w:t>
      </w:r>
      <w:r>
        <w:rPr>
          <w:rFonts w:ascii="Arial" w:hAnsi="Arial" w:cs="Arial"/>
          <w:spacing w:val="-17"/>
        </w:rPr>
        <w:t xml:space="preserve"> </w:t>
      </w:r>
      <w:r>
        <w:rPr>
          <w:rFonts w:ascii="Arial" w:hAnsi="Arial" w:cs="Arial"/>
        </w:rPr>
        <w:t>Administrasi</w:t>
      </w:r>
      <w:r>
        <w:rPr>
          <w:rFonts w:ascii="Arial" w:hAnsi="Arial" w:cs="Arial"/>
          <w:spacing w:val="-17"/>
        </w:rPr>
        <w:t xml:space="preserve"> </w:t>
      </w:r>
      <w:r>
        <w:rPr>
          <w:rFonts w:ascii="Arial" w:hAnsi="Arial" w:cs="Arial"/>
        </w:rPr>
        <w:t>Negara,</w:t>
      </w:r>
      <w:r>
        <w:rPr>
          <w:rFonts w:ascii="Arial" w:hAnsi="Arial" w:cs="Arial"/>
          <w:spacing w:val="-16"/>
        </w:rPr>
        <w:t xml:space="preserve"> </w:t>
      </w:r>
      <w:r>
        <w:rPr>
          <w:rFonts w:ascii="Arial" w:hAnsi="Arial" w:cs="Arial"/>
        </w:rPr>
        <w:t>(LAN)</w:t>
      </w:r>
      <w:r>
        <w:rPr>
          <w:rFonts w:ascii="Arial" w:hAnsi="Arial" w:cs="Arial"/>
          <w:spacing w:val="-17"/>
        </w:rPr>
        <w:t xml:space="preserve"> </w:t>
      </w:r>
      <w:r>
        <w:rPr>
          <w:rFonts w:ascii="Arial" w:hAnsi="Arial" w:cs="Arial"/>
        </w:rPr>
        <w:t>Sebagai</w:t>
      </w:r>
      <w:r>
        <w:rPr>
          <w:rFonts w:ascii="Arial" w:hAnsi="Arial" w:cs="Arial"/>
          <w:spacing w:val="-17"/>
        </w:rPr>
        <w:t xml:space="preserve"> </w:t>
      </w:r>
      <w:r>
        <w:rPr>
          <w:rFonts w:ascii="Arial" w:hAnsi="Arial" w:cs="Arial"/>
        </w:rPr>
        <w:t>Lembaga</w:t>
      </w:r>
      <w:r>
        <w:rPr>
          <w:rFonts w:ascii="Arial" w:hAnsi="Arial" w:cs="Arial"/>
          <w:spacing w:val="-17"/>
        </w:rPr>
        <w:t xml:space="preserve"> </w:t>
      </w:r>
      <w:r>
        <w:rPr>
          <w:rFonts w:ascii="Arial" w:hAnsi="Arial" w:cs="Arial"/>
        </w:rPr>
        <w:t>Negara</w:t>
      </w:r>
      <w:r>
        <w:rPr>
          <w:rFonts w:ascii="Arial" w:hAnsi="Arial" w:cs="Arial"/>
          <w:spacing w:val="-16"/>
        </w:rPr>
        <w:t xml:space="preserve"> </w:t>
      </w:r>
      <w:r>
        <w:rPr>
          <w:rFonts w:ascii="Arial" w:hAnsi="Arial" w:cs="Arial"/>
        </w:rPr>
        <w:t>yang</w:t>
      </w:r>
      <w:r>
        <w:rPr>
          <w:rFonts w:ascii="Arial" w:hAnsi="Arial" w:cs="Arial"/>
          <w:spacing w:val="-17"/>
        </w:rPr>
        <w:t xml:space="preserve"> </w:t>
      </w:r>
      <w:r>
        <w:rPr>
          <w:rFonts w:ascii="Arial" w:hAnsi="Arial" w:cs="Arial"/>
        </w:rPr>
        <w:t>telah menjamin</w:t>
      </w:r>
      <w:r>
        <w:rPr>
          <w:rFonts w:ascii="Arial" w:hAnsi="Arial" w:cs="Arial"/>
          <w:spacing w:val="-17"/>
        </w:rPr>
        <w:t xml:space="preserve"> </w:t>
      </w:r>
      <w:r>
        <w:rPr>
          <w:rFonts w:ascii="Arial" w:hAnsi="Arial" w:cs="Arial"/>
        </w:rPr>
        <w:t>mutu</w:t>
      </w:r>
      <w:r>
        <w:rPr>
          <w:rFonts w:ascii="Arial" w:hAnsi="Arial" w:cs="Arial"/>
          <w:spacing w:val="-17"/>
        </w:rPr>
        <w:t xml:space="preserve"> </w:t>
      </w:r>
      <w:r>
        <w:rPr>
          <w:rFonts w:ascii="Arial" w:hAnsi="Arial" w:cs="Arial"/>
        </w:rPr>
        <w:t>terlaksananya</w:t>
      </w:r>
      <w:r>
        <w:rPr>
          <w:rFonts w:ascii="Arial" w:hAnsi="Arial" w:cs="Arial"/>
          <w:spacing w:val="-16"/>
        </w:rPr>
        <w:t xml:space="preserve"> </w:t>
      </w:r>
      <w:r>
        <w:rPr>
          <w:rFonts w:ascii="Arial" w:hAnsi="Arial" w:cs="Arial"/>
        </w:rPr>
        <w:t>Pelatihan</w:t>
      </w:r>
      <w:r>
        <w:rPr>
          <w:rFonts w:ascii="Arial" w:hAnsi="Arial" w:cs="Arial"/>
          <w:spacing w:val="-17"/>
        </w:rPr>
        <w:t xml:space="preserve"> </w:t>
      </w:r>
      <w:r>
        <w:rPr>
          <w:rFonts w:ascii="Arial" w:hAnsi="Arial" w:cs="Arial"/>
        </w:rPr>
        <w:t>Kepemimpinan</w:t>
      </w:r>
      <w:r>
        <w:rPr>
          <w:rFonts w:ascii="Arial" w:hAnsi="Arial" w:cs="Arial"/>
          <w:spacing w:val="-17"/>
        </w:rPr>
        <w:t xml:space="preserve"> </w:t>
      </w:r>
      <w:r>
        <w:rPr>
          <w:rFonts w:ascii="Arial" w:hAnsi="Arial" w:cs="Arial"/>
        </w:rPr>
        <w:t>Pengawas</w:t>
      </w:r>
      <w:r>
        <w:rPr>
          <w:rFonts w:ascii="Arial" w:hAnsi="Arial" w:cs="Arial"/>
          <w:spacing w:val="-17"/>
        </w:rPr>
        <w:t xml:space="preserve"> </w:t>
      </w:r>
      <w:r>
        <w:rPr>
          <w:rFonts w:ascii="Arial" w:hAnsi="Arial" w:cs="Arial"/>
        </w:rPr>
        <w:t>BPSDM Provinsi Sumatera Selatan Tahun 2025;</w:t>
      </w:r>
    </w:p>
    <w:p w14:paraId="46AAFEC5">
      <w:pPr>
        <w:pStyle w:val="33"/>
        <w:widowControl w:val="0"/>
        <w:numPr>
          <w:ilvl w:val="0"/>
          <w:numId w:val="1"/>
        </w:numPr>
        <w:tabs>
          <w:tab w:val="left" w:pos="426"/>
        </w:tabs>
        <w:autoSpaceDE w:val="0"/>
        <w:autoSpaceDN w:val="0"/>
        <w:spacing w:before="2" w:line="360" w:lineRule="auto"/>
        <w:ind w:left="1876" w:right="3" w:hanging="574"/>
        <w:contextualSpacing w:val="0"/>
        <w:jc w:val="both"/>
        <w:rPr>
          <w:rFonts w:ascii="Arial" w:hAnsi="Arial" w:cs="Arial"/>
          <w:sz w:val="24"/>
          <w:szCs w:val="24"/>
        </w:rPr>
      </w:pPr>
      <w:r>
        <w:rPr>
          <w:rFonts w:ascii="Arial" w:hAnsi="Arial" w:cs="Arial"/>
          <w:b/>
          <w:bCs/>
          <w:sz w:val="24"/>
          <w:szCs w:val="24"/>
        </w:rPr>
        <w:t>Bapak</w:t>
      </w:r>
      <w:r>
        <w:rPr>
          <w:rFonts w:ascii="Arial" w:hAnsi="Arial" w:cs="Arial"/>
          <w:b/>
          <w:bCs/>
          <w:spacing w:val="-9"/>
          <w:sz w:val="24"/>
          <w:szCs w:val="24"/>
        </w:rPr>
        <w:t xml:space="preserve"> </w:t>
      </w:r>
      <w:r>
        <w:rPr>
          <w:rFonts w:ascii="Arial" w:hAnsi="Arial" w:cs="Arial"/>
          <w:b/>
          <w:bCs/>
          <w:sz w:val="24"/>
          <w:szCs w:val="24"/>
        </w:rPr>
        <w:t>Prof.</w:t>
      </w:r>
      <w:r>
        <w:rPr>
          <w:rFonts w:ascii="Arial" w:hAnsi="Arial" w:cs="Arial"/>
          <w:b/>
          <w:bCs/>
          <w:spacing w:val="-11"/>
          <w:sz w:val="24"/>
          <w:szCs w:val="24"/>
        </w:rPr>
        <w:t xml:space="preserve"> </w:t>
      </w:r>
      <w:r>
        <w:rPr>
          <w:rFonts w:ascii="Arial" w:hAnsi="Arial" w:cs="Arial"/>
          <w:b/>
          <w:bCs/>
          <w:sz w:val="24"/>
          <w:szCs w:val="24"/>
        </w:rPr>
        <w:t>Dr.</w:t>
      </w:r>
      <w:r>
        <w:rPr>
          <w:rFonts w:ascii="Arial" w:hAnsi="Arial" w:cs="Arial"/>
          <w:b/>
          <w:bCs/>
          <w:spacing w:val="-11"/>
          <w:sz w:val="24"/>
          <w:szCs w:val="24"/>
        </w:rPr>
        <w:t xml:space="preserve"> H.M. </w:t>
      </w:r>
      <w:r>
        <w:rPr>
          <w:rFonts w:ascii="Arial" w:hAnsi="Arial" w:cs="Arial"/>
          <w:b/>
          <w:bCs/>
          <w:sz w:val="24"/>
          <w:szCs w:val="24"/>
        </w:rPr>
        <w:t>Edwar</w:t>
      </w:r>
      <w:r>
        <w:rPr>
          <w:rFonts w:ascii="Arial" w:hAnsi="Arial" w:cs="Arial"/>
          <w:b/>
          <w:bCs/>
          <w:spacing w:val="-12"/>
          <w:sz w:val="24"/>
          <w:szCs w:val="24"/>
        </w:rPr>
        <w:t xml:space="preserve"> </w:t>
      </w:r>
      <w:r>
        <w:rPr>
          <w:rFonts w:ascii="Arial" w:hAnsi="Arial" w:cs="Arial"/>
          <w:b/>
          <w:bCs/>
          <w:sz w:val="24"/>
          <w:szCs w:val="24"/>
        </w:rPr>
        <w:t>Juliartha, S.Sos, M.M</w:t>
      </w:r>
      <w:r>
        <w:rPr>
          <w:rFonts w:ascii="Arial" w:hAnsi="Arial" w:cs="Arial"/>
          <w:b/>
          <w:bCs/>
          <w:color w:val="000000" w:themeColor="text1"/>
          <w:sz w:val="24"/>
          <w:szCs w:val="24"/>
          <w14:textFill>
            <w14:solidFill>
              <w14:schemeClr w14:val="tx1"/>
            </w14:solidFill>
          </w14:textFill>
        </w:rPr>
        <w:t>.</w:t>
      </w:r>
      <w:r>
        <w:rPr>
          <w:rFonts w:ascii="Arial" w:hAnsi="Arial" w:cs="Arial"/>
          <w:color w:val="000000" w:themeColor="text1"/>
          <w:spacing w:val="-14"/>
          <w:sz w:val="24"/>
          <w:szCs w:val="24"/>
          <w14:textFill>
            <w14:solidFill>
              <w14:schemeClr w14:val="tx1"/>
            </w14:solidFill>
          </w14:textFill>
        </w:rPr>
        <w:t xml:space="preserve"> </w:t>
      </w:r>
      <w:r>
        <w:rPr>
          <w:rFonts w:ascii="Arial" w:hAnsi="Arial" w:cs="Arial"/>
          <w:color w:val="000000" w:themeColor="text1"/>
          <w:sz w:val="24"/>
          <w:szCs w:val="24"/>
          <w14:textFill>
            <w14:solidFill>
              <w14:schemeClr w14:val="tx1"/>
            </w14:solidFill>
          </w14:textFill>
        </w:rPr>
        <w:t>s</w:t>
      </w:r>
      <w:r>
        <w:rPr>
          <w:rFonts w:ascii="Arial" w:hAnsi="Arial" w:cs="Arial"/>
          <w:sz w:val="24"/>
          <w:szCs w:val="24"/>
        </w:rPr>
        <w:t>elaku</w:t>
      </w:r>
      <w:r>
        <w:rPr>
          <w:rFonts w:ascii="Arial" w:hAnsi="Arial" w:cs="Arial"/>
          <w:spacing w:val="-14"/>
          <w:sz w:val="24"/>
          <w:szCs w:val="24"/>
        </w:rPr>
        <w:t xml:space="preserve"> </w:t>
      </w:r>
      <w:r>
        <w:rPr>
          <w:rFonts w:ascii="Arial" w:hAnsi="Arial" w:cs="Arial"/>
          <w:sz w:val="24"/>
          <w:szCs w:val="24"/>
        </w:rPr>
        <w:t>Kepala</w:t>
      </w:r>
      <w:r>
        <w:rPr>
          <w:rFonts w:ascii="Arial" w:hAnsi="Arial" w:cs="Arial"/>
          <w:spacing w:val="-14"/>
          <w:sz w:val="24"/>
          <w:szCs w:val="24"/>
        </w:rPr>
        <w:t xml:space="preserve"> </w:t>
      </w:r>
      <w:r>
        <w:rPr>
          <w:rFonts w:ascii="Arial" w:hAnsi="Arial" w:cs="Arial"/>
          <w:sz w:val="24"/>
          <w:szCs w:val="24"/>
        </w:rPr>
        <w:t>Badan</w:t>
      </w:r>
      <w:r>
        <w:rPr>
          <w:rFonts w:ascii="Arial" w:hAnsi="Arial" w:cs="Arial"/>
          <w:spacing w:val="-14"/>
          <w:sz w:val="24"/>
          <w:szCs w:val="24"/>
        </w:rPr>
        <w:t xml:space="preserve"> </w:t>
      </w:r>
      <w:r>
        <w:rPr>
          <w:rFonts w:ascii="Arial" w:hAnsi="Arial" w:cs="Arial"/>
          <w:sz w:val="24"/>
          <w:szCs w:val="24"/>
        </w:rPr>
        <w:t>Pengembang</w:t>
      </w:r>
      <w:r>
        <w:rPr>
          <w:rFonts w:ascii="Arial" w:hAnsi="Arial" w:cs="Arial"/>
          <w:spacing w:val="-14"/>
          <w:sz w:val="24"/>
          <w:szCs w:val="24"/>
        </w:rPr>
        <w:t xml:space="preserve"> </w:t>
      </w:r>
      <w:r>
        <w:rPr>
          <w:rFonts w:ascii="Arial" w:hAnsi="Arial" w:cs="Arial"/>
          <w:sz w:val="24"/>
          <w:szCs w:val="24"/>
        </w:rPr>
        <w:t>Sumber Daya Manusia Daerah Provinsi Sumatera Selatan beserta jajarannya yang telah menyelenggarakan</w:t>
      </w:r>
      <w:r>
        <w:rPr>
          <w:rFonts w:ascii="Arial" w:hAnsi="Arial" w:cs="Arial"/>
          <w:spacing w:val="-2"/>
          <w:sz w:val="24"/>
          <w:szCs w:val="24"/>
        </w:rPr>
        <w:t xml:space="preserve"> </w:t>
      </w:r>
      <w:r>
        <w:rPr>
          <w:rFonts w:ascii="Arial" w:hAnsi="Arial" w:cs="Arial"/>
          <w:sz w:val="24"/>
          <w:szCs w:val="24"/>
        </w:rPr>
        <w:t>Diklat Pelatihan</w:t>
      </w:r>
      <w:r>
        <w:rPr>
          <w:rFonts w:ascii="Arial" w:hAnsi="Arial" w:cs="Arial"/>
          <w:spacing w:val="-2"/>
          <w:sz w:val="24"/>
          <w:szCs w:val="24"/>
        </w:rPr>
        <w:t xml:space="preserve"> </w:t>
      </w:r>
      <w:r>
        <w:rPr>
          <w:rFonts w:ascii="Arial" w:hAnsi="Arial" w:cs="Arial"/>
          <w:sz w:val="24"/>
          <w:szCs w:val="24"/>
        </w:rPr>
        <w:t>Kepemimpinan</w:t>
      </w:r>
      <w:r>
        <w:rPr>
          <w:rFonts w:ascii="Arial" w:hAnsi="Arial" w:cs="Arial"/>
          <w:spacing w:val="-2"/>
          <w:sz w:val="24"/>
          <w:szCs w:val="24"/>
        </w:rPr>
        <w:t xml:space="preserve"> </w:t>
      </w:r>
      <w:r>
        <w:rPr>
          <w:rFonts w:ascii="Arial" w:hAnsi="Arial" w:cs="Arial"/>
          <w:sz w:val="24"/>
          <w:szCs w:val="24"/>
        </w:rPr>
        <w:t>Pengawas (PKP) sekaligus sebagai Narasumber/Penguji pada Laporan Aksi Perubahan ini;</w:t>
      </w:r>
    </w:p>
    <w:p w14:paraId="28FC97EC">
      <w:pPr>
        <w:pStyle w:val="33"/>
        <w:widowControl w:val="0"/>
        <w:numPr>
          <w:ilvl w:val="0"/>
          <w:numId w:val="1"/>
        </w:numPr>
        <w:tabs>
          <w:tab w:val="left" w:pos="426"/>
        </w:tabs>
        <w:autoSpaceDE w:val="0"/>
        <w:autoSpaceDN w:val="0"/>
        <w:spacing w:before="3" w:line="357" w:lineRule="auto"/>
        <w:ind w:left="1876" w:right="3" w:hanging="574"/>
        <w:contextualSpacing w:val="0"/>
        <w:jc w:val="both"/>
        <w:rPr>
          <w:rFonts w:ascii="Arial" w:hAnsi="Arial" w:cs="Arial"/>
          <w:sz w:val="24"/>
          <w:szCs w:val="24"/>
        </w:rPr>
      </w:pPr>
      <w:r>
        <w:rPr>
          <w:rFonts w:ascii="Arial" w:hAnsi="Arial" w:cs="Arial"/>
          <w:b/>
          <w:bCs/>
          <w:sz w:val="24"/>
          <w:szCs w:val="24"/>
        </w:rPr>
        <w:t>Ibu Ir. Tri Yusnanie, MM</w:t>
      </w:r>
      <w:r>
        <w:rPr>
          <w:rFonts w:ascii="Arial" w:hAnsi="Arial" w:cs="Arial"/>
          <w:sz w:val="24"/>
          <w:szCs w:val="24"/>
        </w:rPr>
        <w:t xml:space="preserve"> selaku </w:t>
      </w:r>
      <w:r>
        <w:rPr>
          <w:rFonts w:ascii="Arial" w:hAnsi="Arial" w:cs="Arial"/>
          <w:i/>
          <w:iCs/>
          <w:sz w:val="24"/>
          <w:szCs w:val="24"/>
        </w:rPr>
        <w:t>Coach</w:t>
      </w:r>
      <w:r>
        <w:rPr>
          <w:rFonts w:ascii="Arial" w:hAnsi="Arial" w:cs="Arial"/>
          <w:sz w:val="24"/>
          <w:szCs w:val="24"/>
        </w:rPr>
        <w:t xml:space="preserve"> yang telah bersedia membimbing dan mengarahkan dalam pengerjaan laporan aksi perubahan ini;</w:t>
      </w:r>
    </w:p>
    <w:p w14:paraId="7D5CEFBA">
      <w:pPr>
        <w:pStyle w:val="33"/>
        <w:widowControl w:val="0"/>
        <w:numPr>
          <w:ilvl w:val="0"/>
          <w:numId w:val="1"/>
        </w:numPr>
        <w:tabs>
          <w:tab w:val="left" w:pos="426"/>
        </w:tabs>
        <w:autoSpaceDE w:val="0"/>
        <w:autoSpaceDN w:val="0"/>
        <w:spacing w:before="6" w:line="360" w:lineRule="auto"/>
        <w:ind w:left="1876" w:right="3" w:hanging="574"/>
        <w:contextualSpacing w:val="0"/>
        <w:jc w:val="both"/>
        <w:rPr>
          <w:rFonts w:ascii="Arial" w:hAnsi="Arial" w:cs="Arial"/>
          <w:sz w:val="24"/>
          <w:szCs w:val="24"/>
        </w:rPr>
      </w:pPr>
      <w:r>
        <w:rPr>
          <w:rFonts w:ascii="Arial" w:hAnsi="Arial" w:cs="Arial"/>
          <w:b/>
          <w:bCs/>
          <w:sz w:val="24"/>
          <w:szCs w:val="24"/>
        </w:rPr>
        <w:t>Ibu Hj. Neng Muhaibah, MM</w:t>
      </w:r>
      <w:r>
        <w:rPr>
          <w:rFonts w:ascii="Arial" w:hAnsi="Arial" w:cs="Arial"/>
          <w:sz w:val="24"/>
          <w:szCs w:val="24"/>
        </w:rPr>
        <w:t xml:space="preserve"> selaku Kepala Dinas Perindustrian Provinsi Sumatera Selatan;</w:t>
      </w:r>
    </w:p>
    <w:p w14:paraId="7165BF35">
      <w:pPr>
        <w:pStyle w:val="33"/>
        <w:widowControl w:val="0"/>
        <w:numPr>
          <w:ilvl w:val="0"/>
          <w:numId w:val="1"/>
        </w:numPr>
        <w:tabs>
          <w:tab w:val="left" w:pos="426"/>
        </w:tabs>
        <w:autoSpaceDE w:val="0"/>
        <w:autoSpaceDN w:val="0"/>
        <w:spacing w:before="6" w:line="360" w:lineRule="auto"/>
        <w:ind w:left="1876" w:right="3" w:hanging="574"/>
        <w:contextualSpacing w:val="0"/>
        <w:jc w:val="both"/>
        <w:rPr>
          <w:rFonts w:ascii="Arial" w:hAnsi="Arial" w:cs="Arial"/>
          <w:sz w:val="24"/>
          <w:szCs w:val="24"/>
        </w:rPr>
      </w:pPr>
      <w:r>
        <w:rPr>
          <w:rFonts w:ascii="Arial" w:hAnsi="Arial" w:cs="Arial"/>
          <w:sz w:val="24"/>
          <w:szCs w:val="24"/>
        </w:rPr>
        <w:t xml:space="preserve">Kepala Bidang Pengembangan Kawasan Perwilayahan, Standardisasi dan Bimbingan sarana industri Dinas Perindustrian Provinsi Sumatera Selatan </w:t>
      </w:r>
      <w:r>
        <w:rPr>
          <w:rFonts w:ascii="Arial" w:hAnsi="Arial" w:cs="Arial"/>
          <w:b/>
          <w:bCs/>
          <w:sz w:val="24"/>
          <w:szCs w:val="24"/>
        </w:rPr>
        <w:t>Bapak Soni Mahrani, SH.,M.Hum</w:t>
      </w:r>
      <w:r>
        <w:rPr>
          <w:rFonts w:ascii="Arial" w:hAnsi="Arial" w:cs="Arial"/>
          <w:sz w:val="24"/>
          <w:szCs w:val="24"/>
        </w:rPr>
        <w:t xml:space="preserve"> selaku Mentor;</w:t>
      </w:r>
    </w:p>
    <w:p w14:paraId="350FA222">
      <w:pPr>
        <w:pStyle w:val="33"/>
        <w:widowControl w:val="0"/>
        <w:numPr>
          <w:ilvl w:val="0"/>
          <w:numId w:val="1"/>
        </w:numPr>
        <w:autoSpaceDE w:val="0"/>
        <w:autoSpaceDN w:val="0"/>
        <w:spacing w:before="2" w:line="360" w:lineRule="auto"/>
        <w:ind w:left="1876" w:right="3" w:hanging="574"/>
        <w:contextualSpacing w:val="0"/>
        <w:jc w:val="both"/>
        <w:rPr>
          <w:rFonts w:ascii="Arial" w:hAnsi="Arial" w:cs="Arial"/>
          <w:sz w:val="24"/>
          <w:szCs w:val="24"/>
        </w:rPr>
      </w:pPr>
      <w:r>
        <w:rPr>
          <w:rFonts w:ascii="Arial" w:hAnsi="Arial" w:cs="Arial"/>
          <w:sz w:val="24"/>
          <w:szCs w:val="24"/>
        </w:rPr>
        <w:t>Kepala Bidang</w:t>
      </w:r>
      <w:r>
        <w:rPr>
          <w:rFonts w:ascii="Arial" w:hAnsi="Arial" w:cs="Arial"/>
          <w:spacing w:val="-3"/>
          <w:sz w:val="24"/>
          <w:szCs w:val="24"/>
        </w:rPr>
        <w:t xml:space="preserve"> </w:t>
      </w:r>
      <w:r>
        <w:rPr>
          <w:rFonts w:ascii="Arial" w:hAnsi="Arial" w:cs="Arial"/>
          <w:sz w:val="24"/>
          <w:szCs w:val="24"/>
        </w:rPr>
        <w:t>Pengembangan</w:t>
      </w:r>
      <w:r>
        <w:rPr>
          <w:rFonts w:ascii="Arial" w:hAnsi="Arial" w:cs="Arial"/>
          <w:spacing w:val="-3"/>
          <w:sz w:val="24"/>
          <w:szCs w:val="24"/>
        </w:rPr>
        <w:t xml:space="preserve"> </w:t>
      </w:r>
      <w:r>
        <w:rPr>
          <w:rFonts w:ascii="Arial" w:hAnsi="Arial" w:cs="Arial"/>
          <w:sz w:val="24"/>
          <w:szCs w:val="24"/>
        </w:rPr>
        <w:t>Kompetensi Manajerial BPSDM</w:t>
      </w:r>
      <w:r>
        <w:rPr>
          <w:rFonts w:ascii="Arial" w:hAnsi="Arial" w:cs="Arial"/>
          <w:spacing w:val="-5"/>
          <w:sz w:val="24"/>
          <w:szCs w:val="24"/>
        </w:rPr>
        <w:t xml:space="preserve"> </w:t>
      </w:r>
      <w:r>
        <w:rPr>
          <w:rFonts w:ascii="Arial" w:hAnsi="Arial" w:cs="Arial"/>
          <w:sz w:val="24"/>
          <w:szCs w:val="24"/>
        </w:rPr>
        <w:t xml:space="preserve">Provinsi Sumatera Selatan </w:t>
      </w:r>
      <w:r>
        <w:rPr>
          <w:rFonts w:ascii="Arial" w:hAnsi="Arial" w:cs="Arial"/>
          <w:b/>
          <w:bCs/>
          <w:sz w:val="24"/>
          <w:szCs w:val="24"/>
        </w:rPr>
        <w:t>Ibu Tri Hartati., SE, M.Si</w:t>
      </w:r>
      <w:r>
        <w:rPr>
          <w:rFonts w:ascii="Arial" w:hAnsi="Arial" w:cs="Arial"/>
          <w:sz w:val="24"/>
          <w:szCs w:val="24"/>
        </w:rPr>
        <w:t xml:space="preserve"> beserta jajarannya;</w:t>
      </w:r>
      <w:r>
        <w:rPr>
          <w:rFonts w:ascii="Arial" w:hAnsi="Arial" w:cs="Arial"/>
          <w:sz w:val="24"/>
          <w:szCs w:val="24"/>
        </w:rPr>
        <w:br w:type="textWrapping"/>
      </w:r>
      <w:r>
        <w:rPr>
          <w:rFonts w:ascii="Arial" w:hAnsi="Arial" w:cs="Arial"/>
          <w:sz w:val="24"/>
          <w:szCs w:val="24"/>
        </w:rPr>
        <w:br w:type="textWrapping"/>
      </w:r>
      <w:r>
        <w:rPr>
          <w:rFonts w:ascii="Arial" w:hAnsi="Arial" w:cs="Arial"/>
          <w:sz w:val="24"/>
          <w:szCs w:val="24"/>
        </w:rPr>
        <w:br w:type="textWrapping"/>
      </w:r>
      <w:r>
        <w:rPr>
          <w:rFonts w:ascii="Arial" w:hAnsi="Arial" w:cs="Arial"/>
          <w:sz w:val="24"/>
          <w:szCs w:val="24"/>
        </w:rPr>
        <w:t>Widyaiswara</w:t>
      </w:r>
      <w:r>
        <w:rPr>
          <w:rFonts w:ascii="Arial" w:hAnsi="Arial" w:cs="Arial"/>
          <w:spacing w:val="-3"/>
          <w:sz w:val="24"/>
          <w:szCs w:val="24"/>
        </w:rPr>
        <w:t xml:space="preserve"> </w:t>
      </w:r>
      <w:r>
        <w:rPr>
          <w:rFonts w:ascii="Arial" w:hAnsi="Arial" w:cs="Arial"/>
          <w:sz w:val="24"/>
          <w:szCs w:val="24"/>
        </w:rPr>
        <w:t>yang</w:t>
      </w:r>
      <w:r>
        <w:rPr>
          <w:rFonts w:ascii="Arial" w:hAnsi="Arial" w:cs="Arial"/>
          <w:spacing w:val="-7"/>
          <w:sz w:val="24"/>
          <w:szCs w:val="24"/>
        </w:rPr>
        <w:t xml:space="preserve"> </w:t>
      </w:r>
      <w:r>
        <w:rPr>
          <w:rFonts w:ascii="Arial" w:hAnsi="Arial" w:cs="Arial"/>
          <w:sz w:val="24"/>
          <w:szCs w:val="24"/>
        </w:rPr>
        <w:t>telah</w:t>
      </w:r>
      <w:r>
        <w:rPr>
          <w:rFonts w:ascii="Arial" w:hAnsi="Arial" w:cs="Arial"/>
          <w:spacing w:val="-6"/>
          <w:sz w:val="24"/>
          <w:szCs w:val="24"/>
        </w:rPr>
        <w:t xml:space="preserve"> </w:t>
      </w:r>
      <w:r>
        <w:rPr>
          <w:rFonts w:ascii="Arial" w:hAnsi="Arial" w:cs="Arial"/>
          <w:sz w:val="24"/>
          <w:szCs w:val="24"/>
        </w:rPr>
        <w:t>membimbing</w:t>
      </w:r>
      <w:r>
        <w:rPr>
          <w:rFonts w:ascii="Arial" w:hAnsi="Arial" w:cs="Arial"/>
          <w:spacing w:val="-7"/>
          <w:sz w:val="24"/>
          <w:szCs w:val="24"/>
        </w:rPr>
        <w:t xml:space="preserve"> </w:t>
      </w:r>
      <w:r>
        <w:rPr>
          <w:rFonts w:ascii="Arial" w:hAnsi="Arial" w:cs="Arial"/>
          <w:sz w:val="24"/>
          <w:szCs w:val="24"/>
        </w:rPr>
        <w:t>dan</w:t>
      </w:r>
      <w:r>
        <w:rPr>
          <w:rFonts w:ascii="Arial" w:hAnsi="Arial" w:cs="Arial"/>
          <w:spacing w:val="-2"/>
          <w:sz w:val="24"/>
          <w:szCs w:val="24"/>
        </w:rPr>
        <w:t xml:space="preserve"> </w:t>
      </w:r>
      <w:r>
        <w:rPr>
          <w:rFonts w:ascii="Arial" w:hAnsi="Arial" w:cs="Arial"/>
          <w:sz w:val="24"/>
          <w:szCs w:val="24"/>
        </w:rPr>
        <w:t>memberikan</w:t>
      </w:r>
      <w:r>
        <w:rPr>
          <w:rFonts w:ascii="Arial" w:hAnsi="Arial" w:cs="Arial"/>
          <w:spacing w:val="-3"/>
          <w:sz w:val="24"/>
          <w:szCs w:val="24"/>
        </w:rPr>
        <w:t xml:space="preserve"> </w:t>
      </w:r>
      <w:r>
        <w:rPr>
          <w:rFonts w:ascii="Arial" w:hAnsi="Arial" w:cs="Arial"/>
          <w:sz w:val="24"/>
          <w:szCs w:val="24"/>
        </w:rPr>
        <w:t>materi</w:t>
      </w:r>
      <w:r>
        <w:rPr>
          <w:rFonts w:ascii="Arial" w:hAnsi="Arial" w:cs="Arial"/>
          <w:spacing w:val="-7"/>
          <w:sz w:val="24"/>
          <w:szCs w:val="24"/>
        </w:rPr>
        <w:t xml:space="preserve"> </w:t>
      </w:r>
      <w:r>
        <w:rPr>
          <w:rFonts w:ascii="Arial" w:hAnsi="Arial" w:cs="Arial"/>
          <w:sz w:val="24"/>
          <w:szCs w:val="24"/>
        </w:rPr>
        <w:t>Diklat</w:t>
      </w:r>
      <w:r>
        <w:rPr>
          <w:rFonts w:ascii="Arial" w:hAnsi="Arial" w:cs="Arial"/>
          <w:spacing w:val="-3"/>
          <w:sz w:val="24"/>
          <w:szCs w:val="24"/>
        </w:rPr>
        <w:t xml:space="preserve"> </w:t>
      </w:r>
      <w:r>
        <w:rPr>
          <w:rFonts w:ascii="Arial" w:hAnsi="Arial" w:cs="Arial"/>
          <w:spacing w:val="-4"/>
          <w:sz w:val="24"/>
          <w:szCs w:val="24"/>
        </w:rPr>
        <w:t>PKP;</w:t>
      </w:r>
    </w:p>
    <w:p w14:paraId="33CBB4E4">
      <w:pPr>
        <w:pStyle w:val="33"/>
        <w:widowControl w:val="0"/>
        <w:numPr>
          <w:ilvl w:val="0"/>
          <w:numId w:val="1"/>
        </w:numPr>
        <w:tabs>
          <w:tab w:val="left" w:pos="569"/>
        </w:tabs>
        <w:autoSpaceDE w:val="0"/>
        <w:autoSpaceDN w:val="0"/>
        <w:spacing w:line="360" w:lineRule="auto"/>
        <w:ind w:left="1876" w:right="3" w:hanging="574"/>
        <w:contextualSpacing w:val="0"/>
        <w:jc w:val="left"/>
        <w:rPr>
          <w:rFonts w:ascii="Arial" w:hAnsi="Arial" w:cs="Arial"/>
          <w:sz w:val="24"/>
          <w:szCs w:val="24"/>
        </w:rPr>
      </w:pPr>
      <w:r>
        <w:rPr>
          <w:rFonts w:ascii="Arial" w:hAnsi="Arial" w:cs="Arial"/>
          <w:sz w:val="24"/>
          <w:szCs w:val="24"/>
        </w:rPr>
        <w:t>Rekan-rekan</w:t>
      </w:r>
      <w:r>
        <w:rPr>
          <w:rFonts w:ascii="Arial" w:hAnsi="Arial" w:cs="Arial"/>
          <w:spacing w:val="-6"/>
          <w:sz w:val="24"/>
          <w:szCs w:val="24"/>
        </w:rPr>
        <w:t xml:space="preserve"> Bidang </w:t>
      </w:r>
      <w:r>
        <w:rPr>
          <w:rFonts w:ascii="Arial" w:hAnsi="Arial" w:cs="Arial"/>
          <w:sz w:val="24"/>
          <w:szCs w:val="24"/>
        </w:rPr>
        <w:t xml:space="preserve">Pengembangan Kawasan Perwilayahan, Standardisasi dan Bimbingan sarana industri Dinas Perindustrian Provinsi Sumatera Selatan Provinsi Sumatera Selatan; </w:t>
      </w:r>
    </w:p>
    <w:p w14:paraId="28E74DB2">
      <w:pPr>
        <w:pStyle w:val="33"/>
        <w:widowControl w:val="0"/>
        <w:numPr>
          <w:ilvl w:val="0"/>
          <w:numId w:val="1"/>
        </w:numPr>
        <w:tabs>
          <w:tab w:val="left" w:pos="569"/>
        </w:tabs>
        <w:autoSpaceDE w:val="0"/>
        <w:autoSpaceDN w:val="0"/>
        <w:spacing w:line="360" w:lineRule="auto"/>
        <w:ind w:left="1876" w:right="3" w:hanging="574"/>
        <w:contextualSpacing w:val="0"/>
        <w:jc w:val="both"/>
        <w:rPr>
          <w:rFonts w:ascii="Arial" w:hAnsi="Arial" w:cs="Arial"/>
          <w:sz w:val="24"/>
          <w:szCs w:val="24"/>
        </w:rPr>
      </w:pPr>
      <w:r>
        <w:rPr>
          <w:rFonts w:ascii="Arial" w:hAnsi="Arial" w:cs="Arial"/>
          <w:sz w:val="24"/>
          <w:szCs w:val="24"/>
        </w:rPr>
        <w:t>Rekan-rekan</w:t>
      </w:r>
      <w:r>
        <w:rPr>
          <w:rFonts w:ascii="Arial" w:hAnsi="Arial" w:cs="Arial"/>
          <w:spacing w:val="-5"/>
          <w:sz w:val="24"/>
          <w:szCs w:val="24"/>
        </w:rPr>
        <w:t xml:space="preserve"> </w:t>
      </w:r>
      <w:r>
        <w:rPr>
          <w:rFonts w:ascii="Arial" w:hAnsi="Arial" w:cs="Arial"/>
          <w:sz w:val="24"/>
          <w:szCs w:val="24"/>
        </w:rPr>
        <w:t>peserta</w:t>
      </w:r>
      <w:r>
        <w:rPr>
          <w:rFonts w:ascii="Arial" w:hAnsi="Arial" w:cs="Arial"/>
          <w:spacing w:val="-5"/>
          <w:sz w:val="24"/>
          <w:szCs w:val="24"/>
        </w:rPr>
        <w:t xml:space="preserve"> Diklat PKP </w:t>
      </w:r>
      <w:r>
        <w:rPr>
          <w:rFonts w:ascii="Arial" w:hAnsi="Arial" w:cs="Arial"/>
          <w:sz w:val="24"/>
          <w:szCs w:val="24"/>
        </w:rPr>
        <w:t>Angkatan I</w:t>
      </w:r>
      <w:r>
        <w:rPr>
          <w:rFonts w:ascii="Arial" w:hAnsi="Arial" w:cs="Arial"/>
          <w:spacing w:val="58"/>
          <w:sz w:val="24"/>
          <w:szCs w:val="24"/>
        </w:rPr>
        <w:t xml:space="preserve"> </w:t>
      </w:r>
      <w:r>
        <w:rPr>
          <w:rFonts w:ascii="Arial" w:hAnsi="Arial" w:cs="Arial"/>
          <w:sz w:val="24"/>
          <w:szCs w:val="24"/>
        </w:rPr>
        <w:t>BPSDMD Provinsi</w:t>
      </w:r>
      <w:r>
        <w:rPr>
          <w:rFonts w:ascii="Arial" w:hAnsi="Arial" w:cs="Arial"/>
          <w:spacing w:val="61"/>
          <w:sz w:val="24"/>
          <w:szCs w:val="24"/>
        </w:rPr>
        <w:t xml:space="preserve"> </w:t>
      </w:r>
      <w:r>
        <w:rPr>
          <w:rFonts w:ascii="Arial" w:hAnsi="Arial" w:cs="Arial"/>
          <w:sz w:val="24"/>
          <w:szCs w:val="24"/>
        </w:rPr>
        <w:t>Sumsel</w:t>
      </w:r>
      <w:r>
        <w:rPr>
          <w:rFonts w:ascii="Arial" w:hAnsi="Arial" w:cs="Arial"/>
          <w:spacing w:val="60"/>
          <w:sz w:val="24"/>
          <w:szCs w:val="24"/>
        </w:rPr>
        <w:t xml:space="preserve"> </w:t>
      </w:r>
      <w:r>
        <w:rPr>
          <w:rFonts w:ascii="Arial" w:hAnsi="Arial" w:cs="Arial"/>
          <w:sz w:val="24"/>
          <w:szCs w:val="24"/>
        </w:rPr>
        <w:t>tahun</w:t>
      </w:r>
      <w:r>
        <w:rPr>
          <w:rFonts w:ascii="Arial" w:hAnsi="Arial" w:cs="Arial"/>
          <w:spacing w:val="-5"/>
          <w:sz w:val="24"/>
          <w:szCs w:val="24"/>
        </w:rPr>
        <w:t xml:space="preserve"> </w:t>
      </w:r>
      <w:r>
        <w:rPr>
          <w:rFonts w:ascii="Arial" w:hAnsi="Arial" w:cs="Arial"/>
          <w:spacing w:val="-4"/>
          <w:sz w:val="24"/>
          <w:szCs w:val="24"/>
        </w:rPr>
        <w:t>2025.</w:t>
      </w:r>
    </w:p>
    <w:p w14:paraId="0DC0BD15">
      <w:pPr>
        <w:pStyle w:val="33"/>
        <w:widowControl w:val="0"/>
        <w:numPr>
          <w:ilvl w:val="0"/>
          <w:numId w:val="1"/>
        </w:numPr>
        <w:tabs>
          <w:tab w:val="left" w:pos="569"/>
        </w:tabs>
        <w:autoSpaceDE w:val="0"/>
        <w:autoSpaceDN w:val="0"/>
        <w:spacing w:line="360" w:lineRule="auto"/>
        <w:ind w:left="1876" w:right="3" w:hanging="574"/>
        <w:contextualSpacing w:val="0"/>
        <w:jc w:val="both"/>
        <w:rPr>
          <w:rFonts w:ascii="Arial" w:hAnsi="Arial" w:cs="Arial"/>
          <w:sz w:val="24"/>
          <w:szCs w:val="24"/>
        </w:rPr>
      </w:pPr>
      <w:r>
        <w:rPr>
          <w:rFonts w:ascii="Arial" w:hAnsi="Arial" w:cs="Arial"/>
          <w:sz w:val="24"/>
          <w:szCs w:val="24"/>
        </w:rPr>
        <w:t>Orang Tua, Istri dan Anak serta keluarga yang selalu mendoakan, mendukung, dan memotivasi sehingga penulis dapat mengikuti Diklat PK</w:t>
      </w:r>
      <w:r>
        <w:rPr>
          <w:rFonts w:ascii="Arial" w:hAnsi="Arial" w:cs="Arial"/>
          <w:sz w:val="24"/>
          <w:szCs w:val="24"/>
          <w:lang w:val="id-ID"/>
        </w:rPr>
        <w:t>P</w:t>
      </w:r>
      <w:r>
        <w:rPr>
          <w:rFonts w:ascii="Arial" w:hAnsi="Arial" w:cs="Arial"/>
          <w:sz w:val="24"/>
          <w:szCs w:val="24"/>
        </w:rPr>
        <w:t xml:space="preserve"> Angkatan I BPSDMD</w:t>
      </w:r>
      <w:r>
        <w:rPr>
          <w:rFonts w:ascii="Arial" w:hAnsi="Arial" w:cs="Arial"/>
          <w:sz w:val="24"/>
          <w:szCs w:val="24"/>
          <w:lang w:val="id-ID"/>
        </w:rPr>
        <w:t xml:space="preserve"> </w:t>
      </w:r>
      <w:r>
        <w:rPr>
          <w:rFonts w:ascii="Arial" w:hAnsi="Arial" w:cs="Arial"/>
          <w:sz w:val="24"/>
          <w:szCs w:val="24"/>
        </w:rPr>
        <w:t xml:space="preserve">Provinsi Sumsel tahun 2025 dan menyelesaikan </w:t>
      </w:r>
      <w:r>
        <w:rPr>
          <w:rFonts w:ascii="Arial" w:hAnsi="Arial" w:cs="Arial"/>
          <w:sz w:val="24"/>
          <w:szCs w:val="24"/>
          <w:lang w:val="id-ID"/>
        </w:rPr>
        <w:t>Laporan Aksi Perubaha</w:t>
      </w:r>
      <w:r>
        <w:rPr>
          <w:rFonts w:ascii="Arial" w:hAnsi="Arial" w:cs="Arial"/>
          <w:sz w:val="24"/>
          <w:szCs w:val="24"/>
        </w:rPr>
        <w:t>n</w:t>
      </w:r>
      <w:r>
        <w:rPr>
          <w:rFonts w:ascii="Arial" w:hAnsi="Arial" w:cs="Arial"/>
          <w:sz w:val="24"/>
          <w:szCs w:val="24"/>
          <w:lang w:val="id-ID"/>
        </w:rPr>
        <w:t xml:space="preserve"> in</w:t>
      </w:r>
      <w:r>
        <w:rPr>
          <w:rFonts w:ascii="Arial" w:hAnsi="Arial" w:cs="Arial"/>
          <w:sz w:val="24"/>
          <w:szCs w:val="24"/>
        </w:rPr>
        <w:t xml:space="preserve">i dengan baik. </w:t>
      </w:r>
    </w:p>
    <w:p w14:paraId="76D72451">
      <w:pPr>
        <w:pStyle w:val="33"/>
        <w:widowControl w:val="0"/>
        <w:tabs>
          <w:tab w:val="left" w:pos="569"/>
        </w:tabs>
        <w:autoSpaceDE w:val="0"/>
        <w:autoSpaceDN w:val="0"/>
        <w:spacing w:line="360" w:lineRule="auto"/>
        <w:ind w:left="1876" w:right="3"/>
        <w:contextualSpacing w:val="0"/>
        <w:jc w:val="right"/>
        <w:rPr>
          <w:rFonts w:ascii="Arial" w:hAnsi="Arial" w:cs="Arial"/>
          <w:sz w:val="24"/>
          <w:szCs w:val="24"/>
        </w:rPr>
      </w:pPr>
    </w:p>
    <w:p w14:paraId="275C1180">
      <w:pPr>
        <w:spacing w:line="360" w:lineRule="auto"/>
        <w:ind w:left="1276" w:firstLine="992"/>
        <w:jc w:val="both"/>
        <w:rPr>
          <w:rFonts w:ascii="Arial" w:hAnsi="Arial" w:cs="Arial"/>
          <w:sz w:val="24"/>
          <w:szCs w:val="24"/>
        </w:rPr>
      </w:pPr>
      <w:r>
        <w:rPr>
          <w:rFonts w:ascii="Arial" w:hAnsi="Arial" w:cs="Arial"/>
          <w:sz w:val="24"/>
          <w:szCs w:val="24"/>
        </w:rPr>
        <w:t xml:space="preserve">Aksi Perubahan ini disusun sebagai bentuk komitmen untuk </w:t>
      </w:r>
      <w:r>
        <w:rPr>
          <w:rStyle w:val="18"/>
          <w:rFonts w:ascii="Arial" w:hAnsi="Arial" w:cs="Arial"/>
          <w:b w:val="0"/>
          <w:bCs w:val="0"/>
          <w:sz w:val="24"/>
          <w:szCs w:val="24"/>
        </w:rPr>
        <w:t xml:space="preserve">Penyusunan </w:t>
      </w:r>
      <w:r>
        <w:rPr>
          <w:rStyle w:val="18"/>
          <w:rFonts w:ascii="Arial" w:hAnsi="Arial" w:cs="Arial"/>
          <w:b w:val="0"/>
          <w:bCs w:val="0"/>
          <w:i/>
          <w:iCs/>
          <w:sz w:val="24"/>
          <w:szCs w:val="24"/>
        </w:rPr>
        <w:t>e-Book</w:t>
      </w:r>
      <w:r>
        <w:rPr>
          <w:rStyle w:val="18"/>
          <w:rFonts w:ascii="Arial" w:hAnsi="Arial" w:cs="Arial"/>
          <w:b w:val="0"/>
          <w:bCs w:val="0"/>
          <w:sz w:val="24"/>
          <w:szCs w:val="24"/>
        </w:rPr>
        <w:t xml:space="preserve"> Standar Operasional Prosedur (SOP) Pembangunan Kawasan Peruntukan industri (KPI) di Sumatera Selatan</w:t>
      </w:r>
      <w:r>
        <w:rPr>
          <w:rStyle w:val="18"/>
          <w:rFonts w:ascii="Arial" w:hAnsi="Arial" w:cs="Arial"/>
          <w:b w:val="0"/>
          <w:sz w:val="24"/>
          <w:szCs w:val="24"/>
        </w:rPr>
        <w:t xml:space="preserve">. </w:t>
      </w:r>
      <w:r>
        <w:rPr>
          <w:rFonts w:ascii="Arial" w:hAnsi="Arial" w:cs="Arial"/>
          <w:sz w:val="24"/>
          <w:szCs w:val="24"/>
        </w:rPr>
        <w:t xml:space="preserve">Saya menyadari bahwa penyusunan ini masih terdapat kekurangan dan keterbatasan, serta tidak terlepas dari dukungan berbagai pihak, baik dari mentor, coach, pengampuh, rekan peserta pelatihan, maupun instansi terkait yang telah memberikan masukan, saran, serta motivasi. Untuk itu, saya mengucapkan terima kasih atas segala bimbingan dan dukungan yang telah diberikan. </w:t>
      </w:r>
    </w:p>
    <w:p w14:paraId="121815F2">
      <w:pPr>
        <w:spacing w:line="360" w:lineRule="auto"/>
        <w:ind w:left="1274" w:firstLine="994"/>
        <w:jc w:val="both"/>
        <w:rPr>
          <w:rFonts w:ascii="Arial" w:hAnsi="Arial" w:cs="Arial"/>
          <w:sz w:val="24"/>
          <w:szCs w:val="24"/>
        </w:rPr>
      </w:pPr>
      <w:r>
        <w:rPr>
          <w:rFonts w:ascii="Arial" w:hAnsi="Arial" w:cs="Arial"/>
          <w:sz w:val="24"/>
          <w:szCs w:val="24"/>
        </w:rPr>
        <w:t>Akhir kata, semoga aksi perubahan ini dapat bermanfaat, berkontribusi dan menjadi acuan dalam pelaksanaan kegiatan di lingkungan kerja, serta memberikan dampak positif bagi pemerintah, Pelaku Usaha/Dunia Usaha dan pihak-pihak berkepentingan lainnya dalam Penumbuh kembangan Perekoniam khususnya sektor industri di Provinsi Sumatera Selatan</w:t>
      </w:r>
    </w:p>
    <w:p w14:paraId="410EB277">
      <w:pPr>
        <w:spacing w:line="360" w:lineRule="auto"/>
        <w:ind w:left="826" w:hanging="106"/>
        <w:jc w:val="both"/>
        <w:rPr>
          <w:rFonts w:ascii="Arial" w:hAnsi="Arial" w:cs="Arial"/>
          <w:sz w:val="24"/>
          <w:szCs w:val="24"/>
        </w:rPr>
      </w:pPr>
    </w:p>
    <w:p w14:paraId="3E8A6D21">
      <w:pPr>
        <w:ind w:left="3600" w:firstLine="2354"/>
        <w:jc w:val="both"/>
        <w:rPr>
          <w:rFonts w:ascii="Arial" w:hAnsi="Arial" w:cs="Arial"/>
          <w:sz w:val="24"/>
          <w:szCs w:val="24"/>
        </w:rPr>
      </w:pPr>
      <w:r>
        <w:rPr>
          <w:rFonts w:ascii="Arial" w:hAnsi="Arial" w:cs="Arial"/>
          <w:sz w:val="24"/>
          <w:szCs w:val="24"/>
        </w:rPr>
        <w:t xml:space="preserve">Palembang, 14 Juli  2025 </w:t>
      </w:r>
    </w:p>
    <w:p w14:paraId="5F895B3C">
      <w:pPr>
        <w:ind w:left="3600" w:firstLine="2354"/>
        <w:jc w:val="both"/>
        <w:rPr>
          <w:rFonts w:ascii="Arial" w:hAnsi="Arial" w:cs="Arial"/>
          <w:sz w:val="24"/>
          <w:szCs w:val="24"/>
        </w:rPr>
      </w:pPr>
      <w:r>
        <w:rPr>
          <w:rFonts w:ascii="Arial" w:hAnsi="Arial" w:cs="Arial"/>
          <w:sz w:val="24"/>
          <w:szCs w:val="24"/>
        </w:rPr>
        <w:t xml:space="preserve">Peserta PKP, </w:t>
      </w:r>
    </w:p>
    <w:p w14:paraId="337DFB3E">
      <w:pPr>
        <w:ind w:left="4320" w:firstLine="2354"/>
        <w:jc w:val="both"/>
        <w:rPr>
          <w:rFonts w:ascii="Arial" w:hAnsi="Arial" w:cs="Arial"/>
          <w:sz w:val="24"/>
          <w:szCs w:val="24"/>
        </w:rPr>
      </w:pPr>
      <w:r>
        <w:rPr>
          <w:rFonts w:ascii="Arial" w:hAnsi="Arial" w:cs="Arial"/>
          <w:sz w:val="24"/>
          <w:szCs w:val="24"/>
        </w:rPr>
        <w:drawing>
          <wp:anchor distT="0" distB="0" distL="114300" distR="114300" simplePos="0" relativeHeight="251667456" behindDoc="1" locked="0" layoutInCell="1" allowOverlap="1">
            <wp:simplePos x="0" y="0"/>
            <wp:positionH relativeFrom="column">
              <wp:posOffset>3749040</wp:posOffset>
            </wp:positionH>
            <wp:positionV relativeFrom="paragraph">
              <wp:posOffset>3175</wp:posOffset>
            </wp:positionV>
            <wp:extent cx="1189355" cy="643890"/>
            <wp:effectExtent l="0" t="0" r="0" b="3810"/>
            <wp:wrapNone/>
            <wp:docPr id="324530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30371"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89355" cy="643890"/>
                    </a:xfrm>
                    <a:prstGeom prst="rect">
                      <a:avLst/>
                    </a:prstGeom>
                  </pic:spPr>
                </pic:pic>
              </a:graphicData>
            </a:graphic>
          </wp:anchor>
        </w:drawing>
      </w:r>
    </w:p>
    <w:p w14:paraId="031C4953">
      <w:pPr>
        <w:ind w:left="4320" w:firstLine="2354"/>
        <w:jc w:val="both"/>
        <w:rPr>
          <w:rFonts w:ascii="Arial" w:hAnsi="Arial" w:cs="Arial"/>
          <w:sz w:val="24"/>
          <w:szCs w:val="24"/>
        </w:rPr>
      </w:pPr>
    </w:p>
    <w:p w14:paraId="6F35B9C9">
      <w:pPr>
        <w:ind w:left="4320" w:firstLine="2354"/>
        <w:jc w:val="both"/>
        <w:rPr>
          <w:rFonts w:ascii="Arial" w:hAnsi="Arial" w:cs="Arial"/>
          <w:sz w:val="24"/>
          <w:szCs w:val="24"/>
        </w:rPr>
      </w:pPr>
    </w:p>
    <w:p w14:paraId="7B253C8B">
      <w:pPr>
        <w:ind w:left="3600" w:firstLine="2354"/>
        <w:jc w:val="both"/>
        <w:rPr>
          <w:rFonts w:ascii="Arial" w:hAnsi="Arial" w:cs="Arial"/>
          <w:sz w:val="24"/>
          <w:szCs w:val="24"/>
          <w:u w:val="single"/>
        </w:rPr>
      </w:pPr>
      <w:r>
        <w:rPr>
          <w:rFonts w:ascii="Arial" w:hAnsi="Arial" w:cs="Arial"/>
          <w:sz w:val="24"/>
          <w:szCs w:val="24"/>
          <w:u w:val="single"/>
        </w:rPr>
        <w:t>Veronika Hartati, S.E., M.Si</w:t>
      </w:r>
    </w:p>
    <w:p w14:paraId="5E90A03F">
      <w:pPr>
        <w:ind w:left="4320" w:firstLine="1634"/>
        <w:jc w:val="both"/>
        <w:rPr>
          <w:rFonts w:ascii="Arial" w:hAnsi="Arial" w:cs="Arial"/>
          <w:sz w:val="24"/>
          <w:szCs w:val="24"/>
        </w:rPr>
      </w:pPr>
      <w:r>
        <w:rPr>
          <w:rFonts w:ascii="Arial" w:hAnsi="Arial" w:cs="Arial"/>
          <w:sz w:val="24"/>
          <w:szCs w:val="24"/>
        </w:rPr>
        <w:t>NIP 19801004 200801 2 004</w:t>
      </w:r>
    </w:p>
    <w:p w14:paraId="6D60858C">
      <w:pPr>
        <w:ind w:left="3600" w:firstLine="2354"/>
        <w:jc w:val="both"/>
        <w:rPr>
          <w:rFonts w:ascii="Arial" w:hAnsi="Arial" w:cs="Arial"/>
          <w:sz w:val="24"/>
          <w:szCs w:val="24"/>
        </w:rPr>
      </w:pPr>
      <w:r>
        <w:rPr>
          <w:rFonts w:ascii="Arial" w:hAnsi="Arial" w:cs="Arial"/>
          <w:sz w:val="24"/>
          <w:szCs w:val="24"/>
        </w:rPr>
        <w:t>NDH. 32</w:t>
      </w:r>
    </w:p>
    <w:p w14:paraId="1C981BED">
      <w:pPr>
        <w:spacing w:line="360" w:lineRule="auto"/>
        <w:ind w:left="826" w:hanging="106"/>
        <w:jc w:val="both"/>
        <w:rPr>
          <w:rFonts w:ascii="Arial" w:hAnsi="Arial" w:cs="Arial"/>
          <w:sz w:val="24"/>
          <w:szCs w:val="24"/>
        </w:rPr>
      </w:pPr>
    </w:p>
    <w:p w14:paraId="0960993D">
      <w:pPr>
        <w:spacing w:line="360" w:lineRule="auto"/>
        <w:ind w:left="826" w:hanging="106"/>
        <w:jc w:val="both"/>
        <w:rPr>
          <w:rFonts w:ascii="Arial" w:hAnsi="Arial" w:cs="Arial"/>
          <w:sz w:val="24"/>
          <w:szCs w:val="24"/>
        </w:rPr>
      </w:pPr>
    </w:p>
    <w:p w14:paraId="07A2BA2C">
      <w:pPr>
        <w:spacing w:line="360" w:lineRule="auto"/>
        <w:ind w:left="826" w:hanging="106"/>
        <w:jc w:val="both"/>
        <w:rPr>
          <w:rFonts w:ascii="Arial" w:hAnsi="Arial" w:cs="Arial"/>
          <w:sz w:val="24"/>
          <w:szCs w:val="24"/>
        </w:rPr>
      </w:pPr>
    </w:p>
    <w:p w14:paraId="45517EBD">
      <w:pPr>
        <w:ind w:left="6586" w:hanging="1766"/>
        <w:jc w:val="both"/>
        <w:rPr>
          <w:rFonts w:ascii="Arial" w:hAnsi="Arial" w:cs="Arial"/>
          <w:b/>
          <w:color w:val="000000"/>
          <w:sz w:val="28"/>
          <w:szCs w:val="28"/>
        </w:rPr>
      </w:pPr>
      <w:r>
        <w:rPr>
          <w:rFonts w:ascii="Arial" w:hAnsi="Arial" w:cs="Arial"/>
          <w:sz w:val="24"/>
          <w:szCs w:val="24"/>
        </w:rPr>
        <w:t xml:space="preserve">         </w:t>
      </w:r>
      <w:r>
        <w:rPr>
          <w:rFonts w:ascii="Arial" w:hAnsi="Arial" w:cs="Arial"/>
          <w:b/>
          <w:color w:val="000000"/>
          <w:sz w:val="28"/>
          <w:szCs w:val="28"/>
        </w:rPr>
        <w:t>DAFTAR ISI</w:t>
      </w:r>
    </w:p>
    <w:p w14:paraId="6277EB9B">
      <w:pPr>
        <w:ind w:left="360"/>
        <w:jc w:val="center"/>
        <w:rPr>
          <w:rFonts w:ascii="Arial" w:hAnsi="Arial" w:cs="Arial"/>
          <w:b/>
          <w:color w:val="000000"/>
          <w:sz w:val="28"/>
          <w:szCs w:val="28"/>
        </w:rPr>
      </w:pPr>
    </w:p>
    <w:p w14:paraId="2D967612">
      <w:pPr>
        <w:ind w:left="7200" w:right="-142" w:firstLine="720"/>
        <w:rPr>
          <w:rFonts w:ascii="Arial" w:hAnsi="Arial" w:cs="Arial"/>
          <w:color w:val="000000"/>
          <w:sz w:val="24"/>
          <w:szCs w:val="24"/>
        </w:rPr>
      </w:pPr>
      <w:r>
        <w:rPr>
          <w:rFonts w:ascii="Arial" w:hAnsi="Arial" w:cs="Arial"/>
          <w:color w:val="000000"/>
          <w:sz w:val="24"/>
          <w:szCs w:val="24"/>
        </w:rPr>
        <w:t>Halaman</w:t>
      </w:r>
    </w:p>
    <w:p w14:paraId="003C6570">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HALAMAN JUDUL……………………………………………………………..</w:t>
      </w:r>
      <w:r>
        <w:rPr>
          <w:rFonts w:ascii="Arial" w:hAnsi="Arial" w:cs="Arial"/>
          <w:color w:val="000000"/>
          <w:sz w:val="24"/>
          <w:szCs w:val="24"/>
        </w:rPr>
        <w:tab/>
      </w:r>
      <w:r>
        <w:rPr>
          <w:rFonts w:ascii="Arial" w:hAnsi="Arial" w:cs="Arial"/>
          <w:color w:val="000000"/>
          <w:sz w:val="24"/>
          <w:szCs w:val="24"/>
        </w:rPr>
        <w:t xml:space="preserve"> i</w:t>
      </w:r>
    </w:p>
    <w:p w14:paraId="75056340">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LEMBAR PERSETUJUAN.....……………………………………………….. </w:t>
      </w:r>
      <w:r>
        <w:rPr>
          <w:rFonts w:ascii="Arial" w:hAnsi="Arial" w:cs="Arial"/>
          <w:color w:val="000000"/>
          <w:sz w:val="24"/>
          <w:szCs w:val="24"/>
        </w:rPr>
        <w:tab/>
      </w:r>
      <w:r>
        <w:rPr>
          <w:rFonts w:ascii="Arial" w:hAnsi="Arial" w:cs="Arial"/>
          <w:color w:val="000000"/>
          <w:sz w:val="24"/>
          <w:szCs w:val="24"/>
        </w:rPr>
        <w:t>ii</w:t>
      </w:r>
    </w:p>
    <w:p w14:paraId="6ABD787F">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LEMBAR PENGESAHAN……………………………………………………. </w:t>
      </w:r>
      <w:r>
        <w:rPr>
          <w:rFonts w:ascii="Arial" w:hAnsi="Arial" w:cs="Arial"/>
          <w:color w:val="000000"/>
          <w:sz w:val="24"/>
          <w:szCs w:val="24"/>
        </w:rPr>
        <w:tab/>
      </w:r>
      <w:r>
        <w:rPr>
          <w:rFonts w:ascii="Arial" w:hAnsi="Arial" w:cs="Arial"/>
          <w:color w:val="000000"/>
          <w:sz w:val="24"/>
          <w:szCs w:val="24"/>
        </w:rPr>
        <w:t>iii</w:t>
      </w:r>
    </w:p>
    <w:p w14:paraId="01C48FDC">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KATA PENGANTAR………………………………………………………….. </w:t>
      </w:r>
      <w:r>
        <w:rPr>
          <w:rFonts w:ascii="Arial" w:hAnsi="Arial" w:cs="Arial"/>
          <w:color w:val="000000"/>
          <w:sz w:val="24"/>
          <w:szCs w:val="24"/>
        </w:rPr>
        <w:tab/>
      </w:r>
      <w:r>
        <w:rPr>
          <w:rFonts w:ascii="Arial" w:hAnsi="Arial" w:cs="Arial"/>
          <w:color w:val="000000"/>
          <w:sz w:val="24"/>
          <w:szCs w:val="24"/>
        </w:rPr>
        <w:t>iv</w:t>
      </w:r>
    </w:p>
    <w:p w14:paraId="6CCF97BA">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DAFTAR ISI…………………………………………………………………….. </w:t>
      </w:r>
      <w:r>
        <w:rPr>
          <w:rFonts w:ascii="Arial" w:hAnsi="Arial" w:cs="Arial"/>
          <w:color w:val="000000"/>
          <w:sz w:val="24"/>
          <w:szCs w:val="24"/>
        </w:rPr>
        <w:tab/>
      </w:r>
      <w:r>
        <w:rPr>
          <w:rFonts w:ascii="Arial" w:hAnsi="Arial" w:cs="Arial"/>
          <w:color w:val="000000"/>
          <w:sz w:val="24"/>
          <w:szCs w:val="24"/>
        </w:rPr>
        <w:t>v</w:t>
      </w:r>
    </w:p>
    <w:p w14:paraId="71EDEBF1">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DAFTAR TABEL………………………………………………………………. </w:t>
      </w:r>
      <w:r>
        <w:rPr>
          <w:rFonts w:ascii="Arial" w:hAnsi="Arial" w:cs="Arial"/>
          <w:color w:val="000000"/>
          <w:sz w:val="24"/>
          <w:szCs w:val="24"/>
        </w:rPr>
        <w:tab/>
      </w:r>
      <w:r>
        <w:rPr>
          <w:rFonts w:ascii="Arial" w:hAnsi="Arial" w:cs="Arial"/>
          <w:color w:val="000000"/>
          <w:sz w:val="24"/>
          <w:szCs w:val="24"/>
        </w:rPr>
        <w:t>vii</w:t>
      </w:r>
    </w:p>
    <w:p w14:paraId="322391E6">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DAFTAR GAMBAR……………………………………………………………. </w:t>
      </w:r>
      <w:r>
        <w:rPr>
          <w:rFonts w:ascii="Arial" w:hAnsi="Arial" w:cs="Arial"/>
          <w:color w:val="000000"/>
          <w:sz w:val="24"/>
          <w:szCs w:val="24"/>
        </w:rPr>
        <w:tab/>
      </w:r>
      <w:r>
        <w:rPr>
          <w:rFonts w:ascii="Arial" w:hAnsi="Arial" w:cs="Arial"/>
          <w:color w:val="000000"/>
          <w:sz w:val="24"/>
          <w:szCs w:val="24"/>
        </w:rPr>
        <w:t>viii</w:t>
      </w:r>
    </w:p>
    <w:p w14:paraId="25936E62">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RINGKASAN EKSEKUTIF…………………………………………………… </w:t>
      </w:r>
      <w:r>
        <w:rPr>
          <w:rFonts w:ascii="Arial" w:hAnsi="Arial" w:cs="Arial"/>
          <w:color w:val="000000"/>
          <w:sz w:val="24"/>
          <w:szCs w:val="24"/>
        </w:rPr>
        <w:tab/>
      </w:r>
      <w:r>
        <w:rPr>
          <w:rFonts w:ascii="Arial" w:hAnsi="Arial" w:cs="Arial"/>
          <w:color w:val="000000"/>
          <w:sz w:val="24"/>
          <w:szCs w:val="24"/>
        </w:rPr>
        <w:t>xi</w:t>
      </w:r>
    </w:p>
    <w:p w14:paraId="6F7D8A3C">
      <w:pPr>
        <w:tabs>
          <w:tab w:val="right" w:leader="dot" w:pos="8080"/>
          <w:tab w:val="left" w:pos="8222"/>
        </w:tabs>
        <w:ind w:left="1560"/>
        <w:jc w:val="both"/>
        <w:rPr>
          <w:rFonts w:ascii="Arial" w:hAnsi="Arial" w:cs="Arial"/>
          <w:color w:val="000000"/>
          <w:sz w:val="10"/>
          <w:szCs w:val="10"/>
        </w:rPr>
      </w:pPr>
    </w:p>
    <w:p w14:paraId="1715FD61">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I       RANCANGAN AKSI PERUBAHAN……………………………. </w:t>
      </w:r>
      <w:r>
        <w:rPr>
          <w:rFonts w:ascii="Arial" w:hAnsi="Arial" w:cs="Arial"/>
          <w:color w:val="000000"/>
          <w:sz w:val="24"/>
          <w:szCs w:val="24"/>
        </w:rPr>
        <w:tab/>
      </w:r>
      <w:r>
        <w:rPr>
          <w:rFonts w:ascii="Arial" w:hAnsi="Arial" w:cs="Arial"/>
          <w:color w:val="000000"/>
          <w:sz w:val="24"/>
          <w:szCs w:val="24"/>
        </w:rPr>
        <w:t>1</w:t>
      </w:r>
    </w:p>
    <w:p w14:paraId="49DC28CB">
      <w:pPr>
        <w:pStyle w:val="33"/>
        <w:numPr>
          <w:ilvl w:val="0"/>
          <w:numId w:val="2"/>
        </w:numPr>
        <w:tabs>
          <w:tab w:val="right" w:leader="dot" w:pos="8080"/>
          <w:tab w:val="left" w:pos="8222"/>
        </w:tabs>
        <w:jc w:val="both"/>
        <w:rPr>
          <w:rFonts w:ascii="Arial" w:hAnsi="Arial" w:cs="Arial"/>
          <w:color w:val="000000"/>
          <w:sz w:val="24"/>
          <w:szCs w:val="24"/>
        </w:rPr>
      </w:pPr>
      <w:bookmarkStart w:id="2" w:name="_Hlk196423859"/>
      <w:r>
        <w:rPr>
          <w:rFonts w:ascii="Arial" w:hAnsi="Arial" w:cs="Arial"/>
          <w:color w:val="000000"/>
          <w:sz w:val="24"/>
          <w:szCs w:val="24"/>
        </w:rPr>
        <w:t xml:space="preserve">Latar Belakang………………………………………………. </w:t>
      </w:r>
      <w:r>
        <w:rPr>
          <w:rFonts w:ascii="Arial" w:hAnsi="Arial" w:cs="Arial"/>
          <w:color w:val="000000"/>
          <w:sz w:val="24"/>
          <w:szCs w:val="24"/>
        </w:rPr>
        <w:tab/>
      </w:r>
      <w:r>
        <w:rPr>
          <w:rFonts w:ascii="Arial" w:hAnsi="Arial" w:cs="Arial"/>
          <w:color w:val="000000"/>
          <w:sz w:val="24"/>
          <w:szCs w:val="24"/>
        </w:rPr>
        <w:t>1</w:t>
      </w:r>
    </w:p>
    <w:p w14:paraId="6DE2310B">
      <w:pPr>
        <w:pStyle w:val="33"/>
        <w:numPr>
          <w:ilvl w:val="0"/>
          <w:numId w:val="2"/>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Tujuan…………………………………………………………. </w:t>
      </w:r>
      <w:r>
        <w:rPr>
          <w:rFonts w:ascii="Arial" w:hAnsi="Arial" w:cs="Arial"/>
          <w:color w:val="000000"/>
          <w:sz w:val="24"/>
          <w:szCs w:val="24"/>
        </w:rPr>
        <w:tab/>
      </w:r>
      <w:r>
        <w:rPr>
          <w:rFonts w:ascii="Arial" w:hAnsi="Arial" w:cs="Arial"/>
          <w:color w:val="000000"/>
          <w:sz w:val="24"/>
          <w:szCs w:val="24"/>
        </w:rPr>
        <w:t>3</w:t>
      </w:r>
    </w:p>
    <w:p w14:paraId="198052E8">
      <w:pPr>
        <w:pStyle w:val="33"/>
        <w:numPr>
          <w:ilvl w:val="0"/>
          <w:numId w:val="2"/>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Manfaat………..………………………………………………. </w:t>
      </w:r>
      <w:r>
        <w:rPr>
          <w:rFonts w:ascii="Arial" w:hAnsi="Arial" w:cs="Arial"/>
          <w:color w:val="000000"/>
          <w:sz w:val="24"/>
          <w:szCs w:val="24"/>
        </w:rPr>
        <w:tab/>
      </w:r>
      <w:r>
        <w:rPr>
          <w:rFonts w:ascii="Arial" w:hAnsi="Arial" w:cs="Arial"/>
          <w:color w:val="000000"/>
          <w:sz w:val="24"/>
          <w:szCs w:val="24"/>
        </w:rPr>
        <w:t>4</w:t>
      </w:r>
    </w:p>
    <w:p w14:paraId="5B1E183B">
      <w:pPr>
        <w:pStyle w:val="33"/>
        <w:numPr>
          <w:ilvl w:val="0"/>
          <w:numId w:val="2"/>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Ruang Lingkup………………………………………………. </w:t>
      </w:r>
      <w:r>
        <w:rPr>
          <w:rFonts w:ascii="Arial" w:hAnsi="Arial" w:cs="Arial"/>
          <w:color w:val="000000"/>
          <w:sz w:val="24"/>
          <w:szCs w:val="24"/>
        </w:rPr>
        <w:tab/>
      </w:r>
      <w:r>
        <w:rPr>
          <w:rFonts w:ascii="Arial" w:hAnsi="Arial" w:cs="Arial"/>
          <w:color w:val="000000"/>
          <w:sz w:val="24"/>
          <w:szCs w:val="24"/>
        </w:rPr>
        <w:t>6</w:t>
      </w:r>
    </w:p>
    <w:p w14:paraId="2C947D81">
      <w:pPr>
        <w:pStyle w:val="33"/>
        <w:numPr>
          <w:ilvl w:val="0"/>
          <w:numId w:val="2"/>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Analisa Masalah..……………………………………………. </w:t>
      </w:r>
      <w:r>
        <w:rPr>
          <w:rFonts w:ascii="Arial" w:hAnsi="Arial" w:cs="Arial"/>
          <w:color w:val="000000"/>
          <w:sz w:val="24"/>
          <w:szCs w:val="24"/>
        </w:rPr>
        <w:tab/>
      </w:r>
      <w:r>
        <w:rPr>
          <w:rFonts w:ascii="Arial" w:hAnsi="Arial" w:cs="Arial"/>
          <w:color w:val="000000"/>
          <w:sz w:val="24"/>
          <w:szCs w:val="24"/>
        </w:rPr>
        <w:t>7</w:t>
      </w:r>
    </w:p>
    <w:p w14:paraId="3C23605F">
      <w:pPr>
        <w:pStyle w:val="33"/>
        <w:tabs>
          <w:tab w:val="right" w:leader="dot" w:pos="8080"/>
          <w:tab w:val="left" w:pos="8222"/>
        </w:tabs>
        <w:spacing w:line="360" w:lineRule="auto"/>
        <w:ind w:left="3110"/>
        <w:jc w:val="both"/>
        <w:rPr>
          <w:rFonts w:ascii="Arial" w:hAnsi="Arial" w:cs="Arial"/>
          <w:color w:val="000000"/>
          <w:sz w:val="10"/>
          <w:szCs w:val="10"/>
        </w:rPr>
      </w:pPr>
    </w:p>
    <w:p w14:paraId="2002B4DE">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II      DESKRIPSI PROSES KEPEMIMPINAN……….………………. </w:t>
      </w:r>
      <w:r>
        <w:rPr>
          <w:rFonts w:ascii="Arial" w:hAnsi="Arial" w:cs="Arial"/>
          <w:color w:val="000000"/>
          <w:sz w:val="24"/>
          <w:szCs w:val="24"/>
        </w:rPr>
        <w:tab/>
      </w:r>
      <w:r>
        <w:rPr>
          <w:rFonts w:ascii="Arial" w:hAnsi="Arial" w:cs="Arial"/>
          <w:color w:val="000000"/>
          <w:sz w:val="24"/>
          <w:szCs w:val="24"/>
        </w:rPr>
        <w:t>22</w:t>
      </w:r>
    </w:p>
    <w:p w14:paraId="6CB56B3F">
      <w:pPr>
        <w:pStyle w:val="33"/>
        <w:numPr>
          <w:ilvl w:val="0"/>
          <w:numId w:val="3"/>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Membangun Integritas Kinerja Pelayanan………..……. </w:t>
      </w:r>
      <w:r>
        <w:rPr>
          <w:rFonts w:ascii="Arial" w:hAnsi="Arial" w:cs="Arial"/>
          <w:color w:val="000000"/>
          <w:sz w:val="24"/>
          <w:szCs w:val="24"/>
        </w:rPr>
        <w:tab/>
      </w:r>
      <w:r>
        <w:rPr>
          <w:rFonts w:ascii="Arial" w:hAnsi="Arial" w:cs="Arial"/>
          <w:color w:val="000000"/>
          <w:sz w:val="24"/>
          <w:szCs w:val="24"/>
        </w:rPr>
        <w:t>22</w:t>
      </w:r>
    </w:p>
    <w:p w14:paraId="06E037E4">
      <w:pPr>
        <w:pStyle w:val="33"/>
        <w:numPr>
          <w:ilvl w:val="0"/>
          <w:numId w:val="3"/>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Pengelolaan Pelayanan (Pemanfaatan TI)………………. </w:t>
      </w:r>
      <w:r>
        <w:rPr>
          <w:rFonts w:ascii="Arial" w:hAnsi="Arial" w:cs="Arial"/>
          <w:color w:val="000000"/>
          <w:sz w:val="24"/>
          <w:szCs w:val="24"/>
        </w:rPr>
        <w:tab/>
      </w:r>
      <w:r>
        <w:rPr>
          <w:rFonts w:ascii="Arial" w:hAnsi="Arial" w:cs="Arial"/>
          <w:color w:val="000000"/>
          <w:sz w:val="24"/>
          <w:szCs w:val="24"/>
        </w:rPr>
        <w:t>27</w:t>
      </w:r>
    </w:p>
    <w:p w14:paraId="62CCDDCC">
      <w:pPr>
        <w:pStyle w:val="33"/>
        <w:numPr>
          <w:ilvl w:val="0"/>
          <w:numId w:val="3"/>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Pengelolaan Tim….…………………………………………. </w:t>
      </w:r>
      <w:r>
        <w:rPr>
          <w:rFonts w:ascii="Arial" w:hAnsi="Arial" w:cs="Arial"/>
          <w:color w:val="000000"/>
          <w:sz w:val="24"/>
          <w:szCs w:val="24"/>
        </w:rPr>
        <w:tab/>
      </w:r>
      <w:r>
        <w:rPr>
          <w:rFonts w:ascii="Arial" w:hAnsi="Arial" w:cs="Arial"/>
          <w:color w:val="000000"/>
          <w:sz w:val="24"/>
          <w:szCs w:val="24"/>
        </w:rPr>
        <w:t>29</w:t>
      </w:r>
    </w:p>
    <w:p w14:paraId="4462B034">
      <w:pPr>
        <w:pStyle w:val="33"/>
        <w:tabs>
          <w:tab w:val="left" w:pos="993"/>
          <w:tab w:val="right" w:leader="dot" w:pos="8080"/>
          <w:tab w:val="left" w:pos="8222"/>
        </w:tabs>
        <w:spacing w:line="360" w:lineRule="auto"/>
        <w:ind w:left="2702"/>
        <w:jc w:val="both"/>
        <w:rPr>
          <w:rFonts w:ascii="Arial" w:hAnsi="Arial" w:cs="Arial"/>
          <w:color w:val="000000"/>
          <w:sz w:val="10"/>
          <w:szCs w:val="10"/>
        </w:rPr>
      </w:pPr>
    </w:p>
    <w:p w14:paraId="26149E4C">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III     DESKRIPSI HASIL KEPEMIMPINAN………….………………. </w:t>
      </w:r>
      <w:r>
        <w:rPr>
          <w:rFonts w:ascii="Arial" w:hAnsi="Arial" w:cs="Arial"/>
          <w:color w:val="000000"/>
          <w:sz w:val="24"/>
          <w:szCs w:val="24"/>
        </w:rPr>
        <w:tab/>
      </w:r>
      <w:r>
        <w:rPr>
          <w:rFonts w:ascii="Arial" w:hAnsi="Arial" w:cs="Arial"/>
          <w:color w:val="000000"/>
          <w:sz w:val="24"/>
          <w:szCs w:val="24"/>
        </w:rPr>
        <w:t>31</w:t>
      </w:r>
    </w:p>
    <w:p w14:paraId="00097DC4">
      <w:pPr>
        <w:pStyle w:val="33"/>
        <w:numPr>
          <w:ilvl w:val="0"/>
          <w:numId w:val="4"/>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Capaian dan Perbaikan Kinerja Pelayanan………..……. </w:t>
      </w:r>
      <w:r>
        <w:rPr>
          <w:rFonts w:ascii="Arial" w:hAnsi="Arial" w:cs="Arial"/>
          <w:color w:val="000000"/>
          <w:sz w:val="24"/>
          <w:szCs w:val="24"/>
        </w:rPr>
        <w:tab/>
      </w:r>
      <w:r>
        <w:rPr>
          <w:rFonts w:ascii="Arial" w:hAnsi="Arial" w:cs="Arial"/>
          <w:color w:val="000000"/>
          <w:sz w:val="24"/>
          <w:szCs w:val="24"/>
        </w:rPr>
        <w:t>31</w:t>
      </w:r>
    </w:p>
    <w:p w14:paraId="072A6581">
      <w:pPr>
        <w:pStyle w:val="33"/>
        <w:numPr>
          <w:ilvl w:val="0"/>
          <w:numId w:val="4"/>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Manfaat Aksi Perubahan………………………..…………. </w:t>
      </w:r>
      <w:r>
        <w:rPr>
          <w:rFonts w:ascii="Arial" w:hAnsi="Arial" w:cs="Arial"/>
          <w:color w:val="000000"/>
          <w:sz w:val="24"/>
          <w:szCs w:val="24"/>
        </w:rPr>
        <w:tab/>
      </w:r>
      <w:r>
        <w:rPr>
          <w:rFonts w:ascii="Arial" w:hAnsi="Arial" w:cs="Arial"/>
          <w:color w:val="000000"/>
          <w:sz w:val="24"/>
          <w:szCs w:val="24"/>
        </w:rPr>
        <w:t>55</w:t>
      </w:r>
    </w:p>
    <w:p w14:paraId="106BE3F5">
      <w:pPr>
        <w:pStyle w:val="33"/>
        <w:numPr>
          <w:ilvl w:val="0"/>
          <w:numId w:val="4"/>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Implementasi Pengembangan Kompetensi dalam </w:t>
      </w:r>
    </w:p>
    <w:p w14:paraId="0084BA2B">
      <w:pPr>
        <w:pStyle w:val="33"/>
        <w:tabs>
          <w:tab w:val="right" w:leader="dot" w:pos="8080"/>
          <w:tab w:val="left" w:pos="8222"/>
        </w:tabs>
        <w:ind w:left="3110"/>
        <w:jc w:val="both"/>
        <w:rPr>
          <w:rFonts w:ascii="Arial" w:hAnsi="Arial" w:cs="Arial"/>
          <w:color w:val="000000"/>
          <w:sz w:val="24"/>
          <w:szCs w:val="24"/>
        </w:rPr>
      </w:pPr>
      <w:r>
        <w:rPr>
          <w:rFonts w:ascii="Arial" w:hAnsi="Arial" w:cs="Arial"/>
          <w:color w:val="000000"/>
          <w:sz w:val="24"/>
          <w:szCs w:val="24"/>
        </w:rPr>
        <w:t>Aksi Perubahan………………………………………………. 55</w:t>
      </w:r>
    </w:p>
    <w:p w14:paraId="3E50352C">
      <w:pPr>
        <w:pStyle w:val="33"/>
        <w:tabs>
          <w:tab w:val="left" w:pos="993"/>
          <w:tab w:val="right" w:leader="dot" w:pos="8080"/>
          <w:tab w:val="left" w:pos="8222"/>
        </w:tabs>
        <w:spacing w:line="360" w:lineRule="auto"/>
        <w:ind w:left="2702"/>
        <w:jc w:val="both"/>
        <w:rPr>
          <w:rFonts w:ascii="Arial" w:hAnsi="Arial" w:cs="Arial"/>
          <w:color w:val="000000"/>
          <w:sz w:val="10"/>
          <w:szCs w:val="10"/>
        </w:rPr>
      </w:pPr>
    </w:p>
    <w:p w14:paraId="7D8CBCE5">
      <w:pPr>
        <w:tabs>
          <w:tab w:val="right" w:leader="dot" w:pos="8080"/>
          <w:tab w:val="left" w:pos="8222"/>
        </w:tabs>
        <w:spacing w:line="360" w:lineRule="auto"/>
        <w:ind w:left="1560"/>
        <w:jc w:val="both"/>
        <w:rPr>
          <w:rFonts w:ascii="Arial" w:hAnsi="Arial" w:cs="Arial"/>
          <w:color w:val="000000"/>
          <w:sz w:val="24"/>
          <w:szCs w:val="24"/>
        </w:rPr>
      </w:pPr>
      <w:r>
        <w:rPr>
          <w:rFonts w:ascii="Arial" w:hAnsi="Arial" w:cs="Arial"/>
          <w:color w:val="000000"/>
          <w:sz w:val="24"/>
          <w:szCs w:val="24"/>
        </w:rPr>
        <w:t xml:space="preserve">BAB IV    KEBERLANJUTAN AKSI PERUBAHAN..…….………………. </w:t>
      </w:r>
      <w:r>
        <w:rPr>
          <w:rFonts w:ascii="Arial" w:hAnsi="Arial" w:cs="Arial"/>
          <w:color w:val="000000"/>
          <w:sz w:val="24"/>
          <w:szCs w:val="24"/>
        </w:rPr>
        <w:tab/>
      </w:r>
      <w:r>
        <w:rPr>
          <w:rFonts w:ascii="Arial" w:hAnsi="Arial" w:cs="Arial"/>
          <w:color w:val="000000"/>
          <w:sz w:val="24"/>
          <w:szCs w:val="24"/>
        </w:rPr>
        <w:t>57</w:t>
      </w:r>
    </w:p>
    <w:p w14:paraId="3CAB0B0C">
      <w:pPr>
        <w:pStyle w:val="33"/>
        <w:tabs>
          <w:tab w:val="right" w:leader="dot" w:pos="8080"/>
          <w:tab w:val="left" w:pos="8222"/>
        </w:tabs>
        <w:spacing w:line="360" w:lineRule="auto"/>
        <w:ind w:left="3110"/>
        <w:jc w:val="both"/>
        <w:rPr>
          <w:rFonts w:ascii="Arial" w:hAnsi="Arial" w:cs="Arial"/>
          <w:color w:val="000000"/>
          <w:sz w:val="10"/>
          <w:szCs w:val="10"/>
        </w:rPr>
      </w:pPr>
    </w:p>
    <w:p w14:paraId="260C8A2C">
      <w:pPr>
        <w:tabs>
          <w:tab w:val="right" w:leader="dot" w:pos="8080"/>
          <w:tab w:val="left" w:pos="8222"/>
        </w:tabs>
        <w:spacing w:line="360" w:lineRule="auto"/>
        <w:ind w:left="1560"/>
        <w:jc w:val="both"/>
        <w:rPr>
          <w:rFonts w:ascii="Arial" w:hAnsi="Arial" w:cs="Arial"/>
          <w:color w:val="000000"/>
          <w:sz w:val="24"/>
          <w:szCs w:val="24"/>
        </w:rPr>
      </w:pPr>
      <w:r>
        <w:rPr>
          <w:rFonts w:ascii="Arial" w:hAnsi="Arial" w:cs="Arial"/>
          <w:color w:val="000000"/>
          <w:sz w:val="24"/>
          <w:szCs w:val="24"/>
        </w:rPr>
        <w:t xml:space="preserve">BAB V     KETERKAITAN DENGAN MATA PELATIHAN PILIHAN……. </w:t>
      </w:r>
      <w:r>
        <w:rPr>
          <w:rFonts w:ascii="Arial" w:hAnsi="Arial" w:cs="Arial"/>
          <w:color w:val="000000"/>
          <w:sz w:val="24"/>
          <w:szCs w:val="24"/>
        </w:rPr>
        <w:tab/>
      </w:r>
      <w:r>
        <w:rPr>
          <w:rFonts w:ascii="Arial" w:hAnsi="Arial" w:cs="Arial"/>
          <w:color w:val="000000"/>
          <w:sz w:val="24"/>
          <w:szCs w:val="24"/>
        </w:rPr>
        <w:t>66</w:t>
      </w:r>
    </w:p>
    <w:p w14:paraId="7A3C600A">
      <w:pPr>
        <w:tabs>
          <w:tab w:val="left" w:pos="993"/>
          <w:tab w:val="right" w:leader="dot" w:pos="8080"/>
          <w:tab w:val="left" w:pos="8222"/>
        </w:tabs>
        <w:spacing w:line="360" w:lineRule="auto"/>
        <w:ind w:left="84" w:firstLine="1526"/>
        <w:jc w:val="both"/>
        <w:rPr>
          <w:rFonts w:ascii="Arial" w:hAnsi="Arial" w:cs="Arial"/>
          <w:color w:val="000000"/>
          <w:sz w:val="10"/>
          <w:szCs w:val="10"/>
        </w:rPr>
      </w:pPr>
    </w:p>
    <w:p w14:paraId="774640DC">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VI    DISEMINASI DAN PUBLIKASI AKSI PERUBAHAN…………. </w:t>
      </w:r>
      <w:r>
        <w:rPr>
          <w:rFonts w:ascii="Arial" w:hAnsi="Arial" w:cs="Arial"/>
          <w:color w:val="000000"/>
          <w:sz w:val="24"/>
          <w:szCs w:val="24"/>
        </w:rPr>
        <w:tab/>
      </w:r>
      <w:r>
        <w:rPr>
          <w:rFonts w:ascii="Arial" w:hAnsi="Arial" w:cs="Arial"/>
          <w:color w:val="000000"/>
          <w:sz w:val="24"/>
          <w:szCs w:val="24"/>
        </w:rPr>
        <w:t>71</w:t>
      </w:r>
    </w:p>
    <w:p w14:paraId="5D334190">
      <w:pPr>
        <w:pStyle w:val="33"/>
        <w:numPr>
          <w:ilvl w:val="0"/>
          <w:numId w:val="5"/>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Penerapan Strategi Komunikasi……………..……..……. </w:t>
      </w:r>
      <w:r>
        <w:rPr>
          <w:rFonts w:ascii="Arial" w:hAnsi="Arial" w:cs="Arial"/>
          <w:color w:val="000000"/>
          <w:sz w:val="24"/>
          <w:szCs w:val="24"/>
        </w:rPr>
        <w:tab/>
      </w:r>
      <w:r>
        <w:rPr>
          <w:rFonts w:ascii="Arial" w:hAnsi="Arial" w:cs="Arial"/>
          <w:color w:val="000000"/>
          <w:sz w:val="24"/>
          <w:szCs w:val="24"/>
        </w:rPr>
        <w:t>71</w:t>
      </w:r>
    </w:p>
    <w:p w14:paraId="375E9A7F">
      <w:pPr>
        <w:pStyle w:val="33"/>
        <w:numPr>
          <w:ilvl w:val="0"/>
          <w:numId w:val="5"/>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Keberhasilan Mendapat Dukungan Adopsi/ Replika</w:t>
      </w:r>
    </w:p>
    <w:p w14:paraId="12672514">
      <w:pPr>
        <w:pStyle w:val="33"/>
        <w:tabs>
          <w:tab w:val="right" w:leader="dot" w:pos="8080"/>
          <w:tab w:val="left" w:pos="8222"/>
        </w:tabs>
        <w:ind w:left="3110"/>
        <w:jc w:val="both"/>
        <w:rPr>
          <w:rFonts w:ascii="Arial" w:hAnsi="Arial" w:cs="Arial"/>
          <w:color w:val="000000"/>
          <w:sz w:val="24"/>
          <w:szCs w:val="24"/>
        </w:rPr>
      </w:pPr>
      <w:r>
        <w:rPr>
          <w:rFonts w:ascii="Arial" w:hAnsi="Arial" w:cs="Arial"/>
          <w:color w:val="000000"/>
          <w:sz w:val="24"/>
          <w:szCs w:val="24"/>
        </w:rPr>
        <w:t xml:space="preserve">Aksi Perubahan……………………………..………………. </w:t>
      </w:r>
      <w:r>
        <w:rPr>
          <w:rFonts w:ascii="Arial" w:hAnsi="Arial" w:cs="Arial"/>
          <w:color w:val="000000"/>
          <w:sz w:val="24"/>
          <w:szCs w:val="24"/>
        </w:rPr>
        <w:tab/>
      </w:r>
      <w:r>
        <w:rPr>
          <w:rFonts w:ascii="Arial" w:hAnsi="Arial" w:cs="Arial"/>
          <w:color w:val="000000"/>
          <w:sz w:val="24"/>
          <w:szCs w:val="24"/>
        </w:rPr>
        <w:t>72</w:t>
      </w:r>
    </w:p>
    <w:p w14:paraId="6EE022E5">
      <w:pPr>
        <w:tabs>
          <w:tab w:val="left" w:pos="993"/>
          <w:tab w:val="right" w:leader="dot" w:pos="8080"/>
          <w:tab w:val="left" w:pos="8222"/>
        </w:tabs>
        <w:spacing w:line="360" w:lineRule="auto"/>
        <w:ind w:left="84" w:firstLine="1526"/>
        <w:jc w:val="both"/>
        <w:rPr>
          <w:rFonts w:ascii="Arial" w:hAnsi="Arial" w:cs="Arial"/>
          <w:color w:val="000000"/>
          <w:sz w:val="10"/>
          <w:szCs w:val="10"/>
        </w:rPr>
      </w:pPr>
    </w:p>
    <w:p w14:paraId="6D347B1C">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VII   PENGEMBANGAN POTENSI DIRI………………….…………. </w:t>
      </w:r>
      <w:r>
        <w:rPr>
          <w:rFonts w:ascii="Arial" w:hAnsi="Arial" w:cs="Arial"/>
          <w:color w:val="000000"/>
          <w:sz w:val="24"/>
          <w:szCs w:val="24"/>
        </w:rPr>
        <w:tab/>
      </w:r>
      <w:r>
        <w:rPr>
          <w:rFonts w:ascii="Arial" w:hAnsi="Arial" w:cs="Arial"/>
          <w:color w:val="000000"/>
          <w:sz w:val="24"/>
          <w:szCs w:val="24"/>
        </w:rPr>
        <w:t>75</w:t>
      </w:r>
    </w:p>
    <w:p w14:paraId="356E87D3">
      <w:pPr>
        <w:pStyle w:val="33"/>
        <w:numPr>
          <w:ilvl w:val="0"/>
          <w:numId w:val="6"/>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Pemetaan Sikap Perilaku Kepemimpinan dan </w:t>
      </w:r>
    </w:p>
    <w:p w14:paraId="1163DDC8">
      <w:pPr>
        <w:pStyle w:val="33"/>
        <w:tabs>
          <w:tab w:val="right" w:leader="dot" w:pos="8080"/>
          <w:tab w:val="left" w:pos="8222"/>
        </w:tabs>
        <w:ind w:left="3110"/>
        <w:jc w:val="both"/>
        <w:rPr>
          <w:rFonts w:ascii="Arial" w:hAnsi="Arial" w:cs="Arial"/>
          <w:color w:val="000000"/>
          <w:sz w:val="24"/>
          <w:szCs w:val="24"/>
        </w:rPr>
      </w:pPr>
      <w:r>
        <w:rPr>
          <w:rFonts w:ascii="Arial" w:hAnsi="Arial" w:cs="Arial"/>
          <w:color w:val="000000"/>
          <w:sz w:val="24"/>
          <w:szCs w:val="24"/>
        </w:rPr>
        <w:t xml:space="preserve">Strategi Pengembangan…..…………………..……..……. </w:t>
      </w:r>
      <w:r>
        <w:rPr>
          <w:rFonts w:ascii="Arial" w:hAnsi="Arial" w:cs="Arial"/>
          <w:color w:val="000000"/>
          <w:sz w:val="24"/>
          <w:szCs w:val="24"/>
        </w:rPr>
        <w:tab/>
      </w:r>
      <w:r>
        <w:rPr>
          <w:rFonts w:ascii="Arial" w:hAnsi="Arial" w:cs="Arial"/>
          <w:color w:val="000000"/>
          <w:sz w:val="24"/>
          <w:szCs w:val="24"/>
        </w:rPr>
        <w:t>75</w:t>
      </w:r>
    </w:p>
    <w:p w14:paraId="1413665F">
      <w:pPr>
        <w:pStyle w:val="33"/>
        <w:numPr>
          <w:ilvl w:val="0"/>
          <w:numId w:val="6"/>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Proses dan Progres/ Hasil………………..………………. </w:t>
      </w:r>
      <w:r>
        <w:rPr>
          <w:rFonts w:ascii="Arial" w:hAnsi="Arial" w:cs="Arial"/>
          <w:color w:val="000000"/>
          <w:sz w:val="24"/>
          <w:szCs w:val="24"/>
        </w:rPr>
        <w:tab/>
      </w:r>
      <w:r>
        <w:rPr>
          <w:rFonts w:ascii="Arial" w:hAnsi="Arial" w:cs="Arial"/>
          <w:color w:val="000000"/>
          <w:sz w:val="24"/>
          <w:szCs w:val="24"/>
        </w:rPr>
        <w:t>80</w:t>
      </w:r>
    </w:p>
    <w:p w14:paraId="474B02A2">
      <w:pPr>
        <w:tabs>
          <w:tab w:val="left" w:pos="993"/>
          <w:tab w:val="right" w:leader="dot" w:pos="8080"/>
          <w:tab w:val="left" w:pos="8222"/>
        </w:tabs>
        <w:spacing w:line="360" w:lineRule="auto"/>
        <w:ind w:left="84" w:firstLine="1526"/>
        <w:jc w:val="both"/>
        <w:rPr>
          <w:rFonts w:ascii="Arial" w:hAnsi="Arial" w:cs="Arial"/>
          <w:color w:val="000000"/>
          <w:sz w:val="10"/>
          <w:szCs w:val="10"/>
        </w:rPr>
      </w:pPr>
    </w:p>
    <w:p w14:paraId="52E94218">
      <w:pPr>
        <w:tabs>
          <w:tab w:val="right" w:leader="dot" w:pos="8080"/>
          <w:tab w:val="left" w:pos="8222"/>
        </w:tabs>
        <w:ind w:left="1560"/>
        <w:jc w:val="both"/>
        <w:rPr>
          <w:rFonts w:ascii="Arial" w:hAnsi="Arial" w:cs="Arial"/>
          <w:color w:val="000000"/>
          <w:sz w:val="24"/>
          <w:szCs w:val="24"/>
        </w:rPr>
      </w:pPr>
      <w:r>
        <w:rPr>
          <w:rFonts w:ascii="Arial" w:hAnsi="Arial" w:cs="Arial"/>
          <w:color w:val="000000"/>
          <w:sz w:val="24"/>
          <w:szCs w:val="24"/>
        </w:rPr>
        <w:t xml:space="preserve">BAB VIII  PENUTUP…………………………..………………….…………. </w:t>
      </w:r>
      <w:r>
        <w:rPr>
          <w:rFonts w:ascii="Arial" w:hAnsi="Arial" w:cs="Arial"/>
          <w:color w:val="000000"/>
          <w:sz w:val="24"/>
          <w:szCs w:val="24"/>
        </w:rPr>
        <w:tab/>
      </w:r>
      <w:r>
        <w:rPr>
          <w:rFonts w:ascii="Arial" w:hAnsi="Arial" w:cs="Arial"/>
          <w:color w:val="000000"/>
          <w:sz w:val="24"/>
          <w:szCs w:val="24"/>
        </w:rPr>
        <w:t>82</w:t>
      </w:r>
    </w:p>
    <w:p w14:paraId="6D6DC10D">
      <w:pPr>
        <w:pStyle w:val="33"/>
        <w:numPr>
          <w:ilvl w:val="0"/>
          <w:numId w:val="7"/>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Simpulan………………..…..…………………..……..……. </w:t>
      </w:r>
      <w:r>
        <w:rPr>
          <w:rFonts w:ascii="Arial" w:hAnsi="Arial" w:cs="Arial"/>
          <w:color w:val="000000"/>
          <w:sz w:val="24"/>
          <w:szCs w:val="24"/>
        </w:rPr>
        <w:tab/>
      </w:r>
      <w:r>
        <w:rPr>
          <w:rFonts w:ascii="Arial" w:hAnsi="Arial" w:cs="Arial"/>
          <w:color w:val="000000"/>
          <w:sz w:val="24"/>
          <w:szCs w:val="24"/>
        </w:rPr>
        <w:t>82</w:t>
      </w:r>
    </w:p>
    <w:p w14:paraId="2693FCBF">
      <w:pPr>
        <w:pStyle w:val="33"/>
        <w:numPr>
          <w:ilvl w:val="0"/>
          <w:numId w:val="7"/>
        </w:numPr>
        <w:tabs>
          <w:tab w:val="right" w:leader="dot" w:pos="8080"/>
          <w:tab w:val="left" w:pos="8222"/>
        </w:tabs>
        <w:jc w:val="both"/>
        <w:rPr>
          <w:rFonts w:ascii="Arial" w:hAnsi="Arial" w:cs="Arial"/>
          <w:color w:val="000000"/>
          <w:sz w:val="24"/>
          <w:szCs w:val="24"/>
        </w:rPr>
      </w:pPr>
      <w:r>
        <w:rPr>
          <w:rFonts w:ascii="Arial" w:hAnsi="Arial" w:cs="Arial"/>
          <w:color w:val="000000"/>
          <w:sz w:val="24"/>
          <w:szCs w:val="24"/>
        </w:rPr>
        <w:t xml:space="preserve">Saran……………………….………………..………………. </w:t>
      </w:r>
      <w:r>
        <w:rPr>
          <w:rFonts w:ascii="Arial" w:hAnsi="Arial" w:cs="Arial"/>
          <w:color w:val="000000"/>
          <w:sz w:val="24"/>
          <w:szCs w:val="24"/>
        </w:rPr>
        <w:tab/>
      </w:r>
      <w:r>
        <w:rPr>
          <w:rFonts w:ascii="Arial" w:hAnsi="Arial" w:cs="Arial"/>
          <w:color w:val="000000"/>
          <w:sz w:val="24"/>
          <w:szCs w:val="24"/>
        </w:rPr>
        <w:t>83</w:t>
      </w:r>
    </w:p>
    <w:p w14:paraId="4C191436">
      <w:pPr>
        <w:pStyle w:val="33"/>
        <w:tabs>
          <w:tab w:val="right" w:leader="dot" w:pos="8080"/>
          <w:tab w:val="left" w:pos="8222"/>
        </w:tabs>
        <w:spacing w:line="360" w:lineRule="auto"/>
        <w:ind w:left="3110"/>
        <w:jc w:val="both"/>
        <w:rPr>
          <w:rFonts w:ascii="Arial" w:hAnsi="Arial" w:cs="Arial"/>
          <w:color w:val="000000"/>
          <w:sz w:val="24"/>
          <w:szCs w:val="24"/>
        </w:rPr>
      </w:pPr>
    </w:p>
    <w:p w14:paraId="120357FE">
      <w:pPr>
        <w:pStyle w:val="33"/>
        <w:tabs>
          <w:tab w:val="right" w:leader="dot" w:pos="8080"/>
          <w:tab w:val="left" w:pos="8222"/>
        </w:tabs>
        <w:ind w:left="3110" w:hanging="1550"/>
        <w:jc w:val="both"/>
        <w:rPr>
          <w:rFonts w:ascii="Arial" w:hAnsi="Arial" w:cs="Arial"/>
          <w:color w:val="000000"/>
          <w:sz w:val="24"/>
          <w:szCs w:val="24"/>
        </w:rPr>
      </w:pPr>
      <w:r>
        <w:rPr>
          <w:rFonts w:ascii="Arial" w:hAnsi="Arial" w:cs="Arial"/>
          <w:color w:val="000000"/>
          <w:sz w:val="24"/>
          <w:szCs w:val="24"/>
        </w:rPr>
        <w:t>LAMPIRAN</w:t>
      </w:r>
    </w:p>
    <w:p w14:paraId="1C1F61CE">
      <w:pPr>
        <w:pStyle w:val="33"/>
        <w:tabs>
          <w:tab w:val="right" w:leader="dot" w:pos="8080"/>
          <w:tab w:val="left" w:pos="8222"/>
        </w:tabs>
        <w:ind w:left="3110" w:hanging="1550"/>
        <w:jc w:val="both"/>
        <w:rPr>
          <w:rFonts w:ascii="Arial" w:hAnsi="Arial" w:cs="Arial"/>
          <w:color w:val="000000"/>
          <w:sz w:val="24"/>
          <w:szCs w:val="24"/>
        </w:rPr>
      </w:pPr>
      <w:r>
        <w:rPr>
          <w:rFonts w:ascii="Arial" w:hAnsi="Arial" w:cs="Arial"/>
          <w:color w:val="000000"/>
          <w:sz w:val="24"/>
          <w:szCs w:val="24"/>
        </w:rPr>
        <w:t>DAFTAR PUSTAKA</w:t>
      </w:r>
    </w:p>
    <w:p w14:paraId="6357F8D4">
      <w:pPr>
        <w:tabs>
          <w:tab w:val="left" w:pos="993"/>
          <w:tab w:val="right" w:leader="dot" w:pos="8080"/>
          <w:tab w:val="left" w:pos="8222"/>
        </w:tabs>
        <w:spacing w:line="360" w:lineRule="auto"/>
        <w:ind w:left="84" w:firstLine="1526"/>
        <w:jc w:val="both"/>
        <w:rPr>
          <w:rFonts w:ascii="Arial" w:hAnsi="Arial" w:cs="Arial"/>
          <w:color w:val="000000"/>
          <w:sz w:val="24"/>
          <w:szCs w:val="24"/>
        </w:rPr>
      </w:pPr>
    </w:p>
    <w:bookmarkEnd w:id="2"/>
    <w:p w14:paraId="309B626D">
      <w:pPr>
        <w:tabs>
          <w:tab w:val="left" w:pos="1560"/>
          <w:tab w:val="right" w:leader="dot" w:pos="8789"/>
        </w:tabs>
        <w:spacing w:after="100"/>
        <w:ind w:left="1560" w:right="-2" w:hanging="1560"/>
        <w:jc w:val="center"/>
        <w:rPr>
          <w:rFonts w:ascii="Arial" w:hAnsi="Arial" w:cs="Arial"/>
          <w:b/>
          <w:color w:val="000000"/>
          <w:sz w:val="28"/>
          <w:szCs w:val="28"/>
        </w:rPr>
      </w:pPr>
      <w:r>
        <w:rPr>
          <w:rFonts w:ascii="Arial" w:hAnsi="Arial" w:cs="Arial"/>
          <w:bCs/>
          <w:color w:val="000000"/>
          <w:sz w:val="24"/>
          <w:szCs w:val="24"/>
        </w:rPr>
        <w:tab/>
      </w:r>
      <w:r>
        <w:rPr>
          <w:rFonts w:ascii="Arial" w:hAnsi="Arial" w:cs="Arial"/>
          <w:b/>
          <w:color w:val="000000"/>
          <w:sz w:val="28"/>
          <w:szCs w:val="28"/>
        </w:rPr>
        <w:t>DAFTAR TABEL</w:t>
      </w:r>
    </w:p>
    <w:p w14:paraId="541BADB7">
      <w:pPr>
        <w:tabs>
          <w:tab w:val="left" w:pos="1560"/>
          <w:tab w:val="right" w:leader="dot" w:pos="8789"/>
        </w:tabs>
        <w:spacing w:after="100"/>
        <w:ind w:left="1560" w:right="-2" w:hanging="1560"/>
        <w:jc w:val="center"/>
        <w:rPr>
          <w:rFonts w:ascii="Arial" w:hAnsi="Arial" w:eastAsia="Calibri" w:cs="Arial"/>
          <w:color w:val="000000"/>
          <w:sz w:val="24"/>
          <w:szCs w:val="24"/>
          <w:lang w:val="zh-CN" w:eastAsia="zh-CN"/>
        </w:rPr>
      </w:pPr>
    </w:p>
    <w:p w14:paraId="44E41AB6">
      <w:pPr>
        <w:jc w:val="right"/>
        <w:rPr>
          <w:rFonts w:ascii="Arial" w:hAnsi="Arial" w:cs="Arial"/>
          <w:color w:val="000000"/>
          <w:sz w:val="24"/>
          <w:szCs w:val="24"/>
          <w:lang w:val="zh-CN" w:eastAsia="zh-CN"/>
        </w:rPr>
      </w:pPr>
      <w:r>
        <w:rPr>
          <w:rFonts w:ascii="Arial" w:hAnsi="Arial" w:cs="Arial"/>
          <w:color w:val="000000"/>
          <w:sz w:val="24"/>
          <w:szCs w:val="24"/>
          <w:lang w:val="zh-CN" w:eastAsia="zh-CN"/>
        </w:rPr>
        <w:t>Halaman</w:t>
      </w:r>
    </w:p>
    <w:p w14:paraId="7DE19660">
      <w:pPr>
        <w:tabs>
          <w:tab w:val="left" w:pos="1560"/>
          <w:tab w:val="right" w:leader="dot" w:pos="8789"/>
        </w:tabs>
        <w:spacing w:after="100"/>
        <w:ind w:left="1560" w:right="-2" w:hanging="1560"/>
        <w:rPr>
          <w:rFonts w:ascii="Arial" w:hAnsi="Arial" w:eastAsia="Calibri" w:cs="Arial"/>
          <w:color w:val="000000"/>
          <w:sz w:val="24"/>
          <w:szCs w:val="24"/>
          <w:lang w:val="zh-CN" w:eastAsia="zh-CN"/>
        </w:rPr>
      </w:pPr>
    </w:p>
    <w:p w14:paraId="3F65566D">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1.1 </w:t>
      </w:r>
      <w:r>
        <w:rPr>
          <w:rFonts w:ascii="Arial" w:hAnsi="Arial" w:cs="Arial"/>
          <w:color w:val="000000"/>
          <w:sz w:val="24"/>
          <w:szCs w:val="24"/>
        </w:rPr>
        <w:t>Analisa Penyelesaian Isi dengam Metod USG</w:t>
      </w:r>
      <w:r>
        <w:rPr>
          <w:rFonts w:ascii="Arial" w:hAnsi="Arial" w:eastAsia="Calibri" w:cs="Arial"/>
          <w:color w:val="000000"/>
          <w:sz w:val="24"/>
          <w:szCs w:val="24"/>
          <w:lang w:val="zh-CN" w:eastAsia="zh-CN"/>
        </w:rPr>
        <w:t xml:space="preserve"> …………</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6</w:t>
      </w:r>
    </w:p>
    <w:p w14:paraId="686C97B3">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1.2 </w:t>
      </w:r>
      <w:r>
        <w:rPr>
          <w:rFonts w:ascii="Arial" w:hAnsi="Arial" w:cs="Arial"/>
          <w:color w:val="000000"/>
          <w:sz w:val="24"/>
          <w:szCs w:val="24"/>
        </w:rPr>
        <w:t>Kriteria Analisis dengan Metode USG</w:t>
      </w:r>
      <w:r>
        <w:rPr>
          <w:rFonts w:ascii="Arial" w:hAnsi="Arial" w:eastAsia="Calibri" w:cs="Arial"/>
          <w:color w:val="000000"/>
          <w:sz w:val="24"/>
          <w:szCs w:val="24"/>
          <w:lang w:val="zh-CN" w:eastAsia="zh-CN"/>
        </w:rPr>
        <w:t xml:space="preserve"> ……………………6</w:t>
      </w:r>
    </w:p>
    <w:p w14:paraId="2904A4CA">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1.3 </w:t>
      </w:r>
      <w:r>
        <w:rPr>
          <w:rFonts w:ascii="Arial" w:hAnsi="Arial" w:cs="Arial"/>
          <w:color w:val="000000"/>
          <w:sz w:val="24"/>
          <w:szCs w:val="24"/>
        </w:rPr>
        <w:t>Strategi Penyelesaian Masalah</w:t>
      </w:r>
      <w:r>
        <w:rPr>
          <w:rFonts w:ascii="Arial" w:hAnsi="Arial" w:eastAsia="Calibri" w:cs="Arial"/>
          <w:color w:val="000000"/>
          <w:sz w:val="24"/>
          <w:szCs w:val="24"/>
          <w:lang w:val="zh-CN" w:eastAsia="zh-CN"/>
        </w:rPr>
        <w:t xml:space="preserve"> ………………</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8</w:t>
      </w:r>
    </w:p>
    <w:p w14:paraId="3232AF67">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1.4 </w:t>
      </w:r>
      <w:r>
        <w:rPr>
          <w:rFonts w:ascii="Arial" w:hAnsi="Arial" w:cs="Arial"/>
          <w:color w:val="000000"/>
          <w:sz w:val="24"/>
          <w:szCs w:val="24"/>
        </w:rPr>
        <w:t>Jadwal Kegiatan Rancangan Aksi Perubahan</w:t>
      </w:r>
      <w:r>
        <w:rPr>
          <w:rFonts w:ascii="Arial" w:hAnsi="Arial" w:eastAsia="Calibri" w:cs="Arial"/>
          <w:color w:val="000000"/>
          <w:sz w:val="24"/>
          <w:szCs w:val="24"/>
          <w:lang w:val="zh-CN" w:eastAsia="zh-CN"/>
        </w:rPr>
        <w:t>…………</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..11</w:t>
      </w:r>
    </w:p>
    <w:p w14:paraId="36C0C6E6">
      <w:pPr>
        <w:tabs>
          <w:tab w:val="left" w:pos="1560"/>
          <w:tab w:val="right" w:leader="dot" w:pos="8789"/>
        </w:tabs>
        <w:spacing w:after="100"/>
        <w:ind w:left="1652" w:right="-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1.5 </w:t>
      </w:r>
      <w:r>
        <w:rPr>
          <w:rFonts w:ascii="Arial" w:hAnsi="Arial" w:cs="Arial"/>
          <w:color w:val="000000"/>
          <w:sz w:val="24"/>
          <w:szCs w:val="24"/>
        </w:rPr>
        <w:t xml:space="preserve">Analisa Terhadap Pengaruh dan Kepentingan </w:t>
      </w:r>
      <w:r>
        <w:rPr>
          <w:rFonts w:ascii="Arial" w:hAnsi="Arial" w:eastAsia="Calibri" w:cs="Arial"/>
          <w:color w:val="000000"/>
          <w:sz w:val="24"/>
          <w:szCs w:val="24"/>
          <w:lang w:val="zh-CN" w:eastAsia="zh-CN"/>
        </w:rPr>
        <w:t xml:space="preserve">                      </w:t>
      </w:r>
    </w:p>
    <w:p w14:paraId="39D25A3B">
      <w:pPr>
        <w:tabs>
          <w:tab w:val="left" w:pos="1560"/>
          <w:tab w:val="right" w:leader="dot" w:pos="8789"/>
        </w:tabs>
        <w:spacing w:after="100"/>
        <w:ind w:left="1652" w:right="-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Stakeholder………………………………………………….14</w:t>
      </w:r>
    </w:p>
    <w:p w14:paraId="0A744135">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1.6 </w:t>
      </w:r>
      <w:r>
        <w:rPr>
          <w:rFonts w:ascii="Arial" w:hAnsi="Arial" w:cs="Arial"/>
          <w:color w:val="000000"/>
          <w:sz w:val="24"/>
          <w:szCs w:val="24"/>
        </w:rPr>
        <w:t>Susunan Tim Efektif Rencana Aksi Perubahan</w:t>
      </w:r>
      <w:r>
        <w:rPr>
          <w:rFonts w:ascii="Arial" w:hAnsi="Arial" w:eastAsia="Calibri" w:cs="Arial"/>
          <w:color w:val="000000"/>
          <w:sz w:val="24"/>
          <w:szCs w:val="24"/>
          <w:lang w:val="zh-CN" w:eastAsia="zh-CN"/>
        </w:rPr>
        <w:t>…………</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15</w:t>
      </w:r>
    </w:p>
    <w:p w14:paraId="4E7460E7">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1.7 </w:t>
      </w:r>
      <w:r>
        <w:rPr>
          <w:rFonts w:ascii="Arial" w:hAnsi="Arial" w:cs="Arial"/>
          <w:color w:val="000000"/>
          <w:sz w:val="24"/>
          <w:szCs w:val="24"/>
        </w:rPr>
        <w:t>Penerapan PDCA</w:t>
      </w:r>
      <w:r>
        <w:rPr>
          <w:rFonts w:ascii="Arial" w:hAnsi="Arial" w:eastAsia="Calibri" w:cs="Arial"/>
          <w:color w:val="000000"/>
          <w:sz w:val="24"/>
          <w:szCs w:val="24"/>
          <w:lang w:val="zh-CN" w:eastAsia="zh-CN"/>
        </w:rPr>
        <w:t>…………………………………………..19</w:t>
      </w:r>
    </w:p>
    <w:p w14:paraId="5F3EDAFB">
      <w:pPr>
        <w:tabs>
          <w:tab w:val="left" w:pos="1560"/>
          <w:tab w:val="right" w:leader="dot" w:pos="8789"/>
        </w:tabs>
        <w:spacing w:after="100"/>
        <w:ind w:left="1560" w:right="-2" w:firstLine="92"/>
        <w:rPr>
          <w:rFonts w:ascii="Arial" w:hAnsi="Arial" w:cs="Arial"/>
          <w:color w:val="000000"/>
          <w:sz w:val="24"/>
          <w:szCs w:val="24"/>
        </w:rPr>
      </w:pPr>
      <w:r>
        <w:rPr>
          <w:rFonts w:ascii="Arial" w:hAnsi="Arial" w:eastAsia="Calibri" w:cs="Arial"/>
          <w:color w:val="000000"/>
          <w:sz w:val="24"/>
          <w:szCs w:val="24"/>
          <w:lang w:val="zh-CN" w:eastAsia="zh-CN"/>
        </w:rPr>
        <w:t xml:space="preserve">Tabel 3.1 </w:t>
      </w:r>
      <w:r>
        <w:rPr>
          <w:rFonts w:ascii="Arial" w:hAnsi="Arial" w:cs="Arial"/>
          <w:color w:val="000000"/>
          <w:sz w:val="24"/>
          <w:szCs w:val="24"/>
        </w:rPr>
        <w:t xml:space="preserve">Pengembangan Kompetensi Sumber Daya   </w:t>
      </w:r>
    </w:p>
    <w:p w14:paraId="7B6D5A2C">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cs="Arial"/>
          <w:color w:val="000000"/>
          <w:sz w:val="24"/>
          <w:szCs w:val="24"/>
        </w:rPr>
        <w:t xml:space="preserve">               Tim………………..</w:t>
      </w:r>
      <w:r>
        <w:rPr>
          <w:rFonts w:ascii="Arial" w:hAnsi="Arial" w:eastAsia="Calibri" w:cs="Arial"/>
          <w:color w:val="000000"/>
          <w:sz w:val="24"/>
          <w:szCs w:val="24"/>
          <w:lang w:val="zh-CN" w:eastAsia="zh-CN"/>
        </w:rPr>
        <w:t>…………………………………………..56</w:t>
      </w:r>
    </w:p>
    <w:p w14:paraId="17D51B55">
      <w:pPr>
        <w:tabs>
          <w:tab w:val="left" w:pos="1560"/>
          <w:tab w:val="right" w:leader="dot" w:pos="8789"/>
        </w:tabs>
        <w:spacing w:after="100"/>
        <w:ind w:left="1560" w:right="-2" w:firstLine="92"/>
        <w:rPr>
          <w:rFonts w:ascii="Arial" w:hAnsi="Arial" w:cs="Arial"/>
          <w:color w:val="000000"/>
          <w:sz w:val="24"/>
          <w:szCs w:val="24"/>
        </w:rPr>
      </w:pPr>
      <w:r>
        <w:rPr>
          <w:rFonts w:ascii="Arial" w:hAnsi="Arial" w:eastAsia="Calibri" w:cs="Arial"/>
          <w:color w:val="000000"/>
          <w:sz w:val="24"/>
          <w:szCs w:val="24"/>
          <w:lang w:val="zh-CN" w:eastAsia="zh-CN"/>
        </w:rPr>
        <w:t xml:space="preserve">Tabel 5.1 </w:t>
      </w:r>
      <w:r>
        <w:rPr>
          <w:rFonts w:ascii="Arial" w:hAnsi="Arial" w:cs="Arial"/>
          <w:color w:val="000000"/>
          <w:sz w:val="24"/>
          <w:szCs w:val="24"/>
        </w:rPr>
        <w:t xml:space="preserve">Keterkaitan Mata Pelatihan Pilihan dengan Aksi </w:t>
      </w:r>
    </w:p>
    <w:p w14:paraId="2D2934FC">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cs="Arial"/>
          <w:color w:val="000000"/>
          <w:sz w:val="24"/>
          <w:szCs w:val="24"/>
        </w:rPr>
        <w:t xml:space="preserve">                Perubahan</w:t>
      </w:r>
      <w:r>
        <w:rPr>
          <w:rFonts w:ascii="Arial" w:hAnsi="Arial" w:eastAsia="Calibri" w:cs="Arial"/>
          <w:color w:val="000000"/>
          <w:sz w:val="24"/>
          <w:szCs w:val="24"/>
          <w:lang w:val="zh-CN" w:eastAsia="zh-CN"/>
        </w:rPr>
        <w:t>…………………………………………………..66</w:t>
      </w:r>
    </w:p>
    <w:p w14:paraId="220AFEA8">
      <w:pPr>
        <w:tabs>
          <w:tab w:val="left" w:pos="1560"/>
          <w:tab w:val="right" w:leader="dot" w:pos="8789"/>
        </w:tabs>
        <w:spacing w:after="100"/>
        <w:ind w:left="1560" w:right="-2" w:firstLine="92"/>
        <w:rPr>
          <w:rFonts w:ascii="Arial" w:hAnsi="Arial" w:cs="Arial"/>
          <w:color w:val="000000"/>
          <w:sz w:val="24"/>
          <w:szCs w:val="24"/>
        </w:rPr>
      </w:pPr>
      <w:r>
        <w:rPr>
          <w:rFonts w:ascii="Arial" w:hAnsi="Arial" w:eastAsia="Calibri" w:cs="Arial"/>
          <w:color w:val="000000"/>
          <w:sz w:val="24"/>
          <w:szCs w:val="24"/>
          <w:lang w:val="zh-CN" w:eastAsia="zh-CN"/>
        </w:rPr>
        <w:t xml:space="preserve">Tabel 7.1 </w:t>
      </w:r>
      <w:r>
        <w:rPr>
          <w:rFonts w:ascii="Arial" w:hAnsi="Arial" w:cs="Arial"/>
          <w:color w:val="000000"/>
          <w:sz w:val="24"/>
          <w:szCs w:val="24"/>
        </w:rPr>
        <w:t xml:space="preserve">Rekap Ganungan Peserta dan </w:t>
      </w:r>
    </w:p>
    <w:p w14:paraId="20E269B6">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cs="Arial"/>
          <w:color w:val="000000"/>
          <w:sz w:val="24"/>
          <w:szCs w:val="24"/>
        </w:rPr>
        <w:t xml:space="preserve">                Mentor</w:t>
      </w:r>
      <w:r>
        <w:rPr>
          <w:rFonts w:ascii="Arial" w:hAnsi="Arial" w:eastAsia="Calibri" w:cs="Arial"/>
          <w:color w:val="000000"/>
          <w:sz w:val="24"/>
          <w:szCs w:val="24"/>
          <w:lang w:val="zh-CN" w:eastAsia="zh-CN"/>
        </w:rPr>
        <w:t>……………..………………………….……………..77</w:t>
      </w:r>
    </w:p>
    <w:p w14:paraId="7FD44197">
      <w:pPr>
        <w:tabs>
          <w:tab w:val="left" w:pos="1560"/>
          <w:tab w:val="right" w:leader="dot" w:pos="8789"/>
        </w:tabs>
        <w:spacing w:after="100"/>
        <w:ind w:left="1560" w:right="-2" w:firstLine="92"/>
        <w:rPr>
          <w:rFonts w:ascii="Arial" w:hAnsi="Arial" w:cs="Arial"/>
          <w:color w:val="000000"/>
          <w:sz w:val="24"/>
          <w:szCs w:val="24"/>
        </w:rPr>
      </w:pPr>
      <w:r>
        <w:rPr>
          <w:rFonts w:ascii="Arial" w:hAnsi="Arial" w:eastAsia="Calibri" w:cs="Arial"/>
          <w:color w:val="000000"/>
          <w:sz w:val="24"/>
          <w:szCs w:val="24"/>
          <w:lang w:val="zh-CN" w:eastAsia="zh-CN"/>
        </w:rPr>
        <w:t xml:space="preserve">Tabel 7.2 </w:t>
      </w:r>
      <w:r>
        <w:rPr>
          <w:rFonts w:ascii="Arial" w:hAnsi="Arial" w:cs="Arial"/>
          <w:color w:val="000000"/>
          <w:sz w:val="24"/>
          <w:szCs w:val="24"/>
        </w:rPr>
        <w:t xml:space="preserve">Rekap Nilai Akhir Sikap Perilaku </w:t>
      </w:r>
    </w:p>
    <w:p w14:paraId="28FE2D81">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cs="Arial"/>
          <w:color w:val="000000"/>
          <w:sz w:val="24"/>
          <w:szCs w:val="24"/>
        </w:rPr>
        <w:t xml:space="preserve">                Peserta</w:t>
      </w:r>
      <w:r>
        <w:rPr>
          <w:rFonts w:ascii="Arial" w:hAnsi="Arial" w:eastAsia="Calibri" w:cs="Arial"/>
          <w:color w:val="000000"/>
          <w:sz w:val="24"/>
          <w:szCs w:val="24"/>
          <w:lang w:val="zh-CN" w:eastAsia="zh-CN"/>
        </w:rPr>
        <w:t>…………………………..…………………………..78</w:t>
      </w:r>
    </w:p>
    <w:p w14:paraId="3A248528">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Tabel 7.3 </w:t>
      </w:r>
      <w:r>
        <w:rPr>
          <w:rFonts w:ascii="Arial" w:hAnsi="Arial" w:cs="Arial"/>
          <w:color w:val="000000"/>
          <w:sz w:val="24"/>
          <w:szCs w:val="24"/>
        </w:rPr>
        <w:t>Pengembangan Potensi Diri..</w:t>
      </w:r>
      <w:r>
        <w:rPr>
          <w:rFonts w:ascii="Arial" w:hAnsi="Arial" w:eastAsia="Calibri" w:cs="Arial"/>
          <w:color w:val="000000"/>
          <w:sz w:val="24"/>
          <w:szCs w:val="24"/>
          <w:lang w:val="zh-CN" w:eastAsia="zh-CN"/>
        </w:rPr>
        <w:t>……………………………..79</w:t>
      </w:r>
    </w:p>
    <w:p w14:paraId="088DA261">
      <w:pPr>
        <w:tabs>
          <w:tab w:val="left" w:pos="1560"/>
          <w:tab w:val="right" w:leader="dot" w:pos="8789"/>
        </w:tabs>
        <w:spacing w:after="100"/>
        <w:ind w:left="1560" w:right="-2" w:firstLine="92"/>
        <w:rPr>
          <w:rFonts w:ascii="Arial" w:hAnsi="Arial" w:cs="Arial"/>
          <w:color w:val="000000"/>
          <w:sz w:val="24"/>
          <w:szCs w:val="24"/>
        </w:rPr>
      </w:pPr>
      <w:r>
        <w:rPr>
          <w:rFonts w:ascii="Arial" w:hAnsi="Arial" w:eastAsia="Calibri" w:cs="Arial"/>
          <w:color w:val="000000"/>
          <w:sz w:val="24"/>
          <w:szCs w:val="24"/>
          <w:lang w:val="zh-CN" w:eastAsia="zh-CN"/>
        </w:rPr>
        <w:t xml:space="preserve">Tabel 7.4 Hasil </w:t>
      </w:r>
      <w:r>
        <w:rPr>
          <w:rFonts w:ascii="Arial" w:hAnsi="Arial" w:cs="Arial"/>
          <w:color w:val="000000"/>
          <w:sz w:val="24"/>
          <w:szCs w:val="24"/>
        </w:rPr>
        <w:t xml:space="preserve">Pengembangan Potensi Diri sesuai Pemetaan </w:t>
      </w:r>
    </w:p>
    <w:p w14:paraId="1A9F905A">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cs="Arial"/>
          <w:color w:val="000000"/>
          <w:sz w:val="24"/>
          <w:szCs w:val="24"/>
        </w:rPr>
        <w:t xml:space="preserve">                Peserta dan Mentor..</w:t>
      </w:r>
      <w:r>
        <w:rPr>
          <w:rFonts w:ascii="Arial" w:hAnsi="Arial" w:eastAsia="Calibri" w:cs="Arial"/>
          <w:color w:val="000000"/>
          <w:sz w:val="24"/>
          <w:szCs w:val="24"/>
          <w:lang w:val="zh-CN" w:eastAsia="zh-CN"/>
        </w:rPr>
        <w:t>……………………………………....80</w:t>
      </w:r>
    </w:p>
    <w:p w14:paraId="6FA929CF">
      <w:pPr>
        <w:tabs>
          <w:tab w:val="left" w:pos="1560"/>
          <w:tab w:val="right" w:leader="dot" w:pos="8789"/>
        </w:tabs>
        <w:spacing w:after="100"/>
        <w:ind w:left="1560" w:right="-2" w:firstLine="92"/>
        <w:rPr>
          <w:rFonts w:ascii="Arial" w:hAnsi="Arial" w:eastAsia="Calibri" w:cs="Arial"/>
          <w:color w:val="000000"/>
          <w:sz w:val="24"/>
          <w:szCs w:val="24"/>
          <w:lang w:val="zh-CN" w:eastAsia="zh-CN"/>
        </w:rPr>
      </w:pPr>
    </w:p>
    <w:p w14:paraId="59869FA6">
      <w:pPr>
        <w:tabs>
          <w:tab w:val="left" w:pos="1560"/>
          <w:tab w:val="right" w:leader="dot" w:pos="8789"/>
        </w:tabs>
        <w:spacing w:after="100"/>
        <w:ind w:left="1560" w:right="-2" w:firstLine="92"/>
        <w:rPr>
          <w:rFonts w:ascii="Arial" w:hAnsi="Arial" w:eastAsia="Calibri" w:cs="Arial"/>
          <w:color w:val="000000"/>
          <w:sz w:val="24"/>
          <w:szCs w:val="24"/>
          <w:lang w:val="zh-CN" w:eastAsia="zh-CN"/>
        </w:rPr>
      </w:pPr>
    </w:p>
    <w:p w14:paraId="15FEDEE0">
      <w:pPr>
        <w:spacing w:after="100"/>
        <w:rPr>
          <w:rFonts w:ascii="Arial" w:hAnsi="Arial" w:cs="Arial"/>
          <w:b/>
          <w:color w:val="000000"/>
          <w:sz w:val="24"/>
          <w:szCs w:val="24"/>
          <w:lang w:val="zh-CN" w:eastAsia="zh-CN"/>
        </w:rPr>
      </w:pPr>
    </w:p>
    <w:p w14:paraId="6DB8FDBB">
      <w:pPr>
        <w:spacing w:after="100"/>
        <w:rPr>
          <w:rFonts w:ascii="Arial" w:hAnsi="Arial" w:cs="Arial"/>
          <w:b/>
          <w:color w:val="000000"/>
          <w:sz w:val="24"/>
          <w:szCs w:val="24"/>
          <w:lang w:val="zh-CN" w:eastAsia="zh-CN"/>
        </w:rPr>
      </w:pPr>
    </w:p>
    <w:p w14:paraId="6CEADE46">
      <w:pPr>
        <w:spacing w:after="100"/>
        <w:rPr>
          <w:rFonts w:ascii="Arial" w:hAnsi="Arial" w:cs="Arial"/>
          <w:b/>
          <w:color w:val="000000"/>
          <w:sz w:val="24"/>
          <w:szCs w:val="24"/>
          <w:lang w:val="zh-CN" w:eastAsia="zh-CN"/>
        </w:rPr>
      </w:pPr>
    </w:p>
    <w:p w14:paraId="095E20A3">
      <w:pPr>
        <w:spacing w:after="100"/>
        <w:rPr>
          <w:rFonts w:ascii="Arial" w:hAnsi="Arial" w:cs="Arial"/>
          <w:b/>
          <w:color w:val="000000"/>
          <w:sz w:val="24"/>
          <w:szCs w:val="24"/>
          <w:lang w:val="zh-CN" w:eastAsia="zh-CN"/>
        </w:rPr>
      </w:pPr>
    </w:p>
    <w:p w14:paraId="7B16D4C5">
      <w:pPr>
        <w:spacing w:after="100"/>
        <w:rPr>
          <w:rFonts w:ascii="Arial" w:hAnsi="Arial" w:cs="Arial"/>
          <w:b/>
          <w:color w:val="000000"/>
          <w:sz w:val="24"/>
          <w:szCs w:val="24"/>
          <w:lang w:val="zh-CN" w:eastAsia="zh-CN"/>
        </w:rPr>
      </w:pPr>
    </w:p>
    <w:p w14:paraId="35ED7550">
      <w:pPr>
        <w:spacing w:after="100"/>
        <w:rPr>
          <w:rFonts w:ascii="Arial" w:hAnsi="Arial" w:cs="Arial"/>
          <w:b/>
          <w:color w:val="000000"/>
          <w:sz w:val="24"/>
          <w:szCs w:val="24"/>
          <w:lang w:val="zh-CN" w:eastAsia="zh-CN"/>
        </w:rPr>
      </w:pPr>
    </w:p>
    <w:p w14:paraId="71BA5FB1">
      <w:pPr>
        <w:spacing w:after="100"/>
        <w:rPr>
          <w:rFonts w:ascii="Arial" w:hAnsi="Arial" w:cs="Arial"/>
          <w:b/>
          <w:color w:val="000000"/>
          <w:sz w:val="24"/>
          <w:szCs w:val="24"/>
          <w:lang w:val="zh-CN" w:eastAsia="zh-CN"/>
        </w:rPr>
      </w:pPr>
    </w:p>
    <w:p w14:paraId="15F5FD25">
      <w:pPr>
        <w:spacing w:after="100"/>
        <w:rPr>
          <w:rFonts w:ascii="Arial" w:hAnsi="Arial" w:cs="Arial"/>
          <w:b/>
          <w:color w:val="000000"/>
          <w:sz w:val="24"/>
          <w:szCs w:val="24"/>
          <w:lang w:val="zh-CN" w:eastAsia="zh-CN"/>
        </w:rPr>
      </w:pPr>
    </w:p>
    <w:p w14:paraId="18FD2107">
      <w:pPr>
        <w:spacing w:after="100"/>
        <w:rPr>
          <w:rFonts w:ascii="Arial" w:hAnsi="Arial" w:cs="Arial"/>
          <w:b/>
          <w:color w:val="000000"/>
          <w:sz w:val="24"/>
          <w:szCs w:val="24"/>
          <w:lang w:val="zh-CN" w:eastAsia="zh-CN"/>
        </w:rPr>
      </w:pPr>
    </w:p>
    <w:p w14:paraId="41E8BFF1">
      <w:pPr>
        <w:spacing w:after="100"/>
        <w:rPr>
          <w:rFonts w:ascii="Arial" w:hAnsi="Arial" w:cs="Arial"/>
          <w:b/>
          <w:color w:val="000000"/>
          <w:sz w:val="24"/>
          <w:szCs w:val="24"/>
          <w:lang w:val="zh-CN" w:eastAsia="zh-CN"/>
        </w:rPr>
      </w:pPr>
    </w:p>
    <w:p w14:paraId="19185572">
      <w:pPr>
        <w:spacing w:after="100"/>
        <w:rPr>
          <w:rFonts w:ascii="Arial" w:hAnsi="Arial" w:cs="Arial"/>
          <w:b/>
          <w:color w:val="000000"/>
          <w:sz w:val="24"/>
          <w:szCs w:val="24"/>
          <w:lang w:val="zh-CN" w:eastAsia="zh-CN"/>
        </w:rPr>
      </w:pPr>
    </w:p>
    <w:p w14:paraId="5592C889">
      <w:pPr>
        <w:spacing w:after="100"/>
        <w:rPr>
          <w:rFonts w:ascii="Arial" w:hAnsi="Arial" w:cs="Arial"/>
          <w:b/>
          <w:color w:val="000000"/>
          <w:sz w:val="24"/>
          <w:szCs w:val="24"/>
          <w:lang w:val="zh-CN" w:eastAsia="zh-CN"/>
        </w:rPr>
      </w:pPr>
    </w:p>
    <w:p w14:paraId="7B240C9A">
      <w:pPr>
        <w:spacing w:after="100"/>
        <w:rPr>
          <w:rFonts w:ascii="Arial" w:hAnsi="Arial" w:cs="Arial"/>
          <w:b/>
          <w:color w:val="000000"/>
          <w:sz w:val="24"/>
          <w:szCs w:val="24"/>
          <w:lang w:val="zh-CN" w:eastAsia="zh-CN"/>
        </w:rPr>
      </w:pPr>
    </w:p>
    <w:p w14:paraId="5AA0806C">
      <w:pPr>
        <w:keepNext/>
        <w:ind w:left="720" w:firstLine="720"/>
        <w:jc w:val="center"/>
        <w:outlineLvl w:val="0"/>
        <w:rPr>
          <w:rFonts w:ascii="Arial" w:hAnsi="Arial" w:cs="Arial"/>
          <w:b/>
          <w:color w:val="000000"/>
          <w:sz w:val="24"/>
          <w:szCs w:val="24"/>
        </w:rPr>
      </w:pPr>
      <w:bookmarkStart w:id="3" w:name="_Toc136149766"/>
      <w:bookmarkStart w:id="4" w:name="_Toc136150023"/>
      <w:r>
        <w:rPr>
          <w:rFonts w:ascii="Arial" w:hAnsi="Arial" w:cs="Arial"/>
          <w:b/>
          <w:color w:val="000000"/>
          <w:sz w:val="24"/>
          <w:szCs w:val="24"/>
        </w:rPr>
        <w:t>DAFTAR GAMBAR</w:t>
      </w:r>
      <w:bookmarkEnd w:id="3"/>
      <w:bookmarkEnd w:id="4"/>
    </w:p>
    <w:p w14:paraId="5A6B845A">
      <w:pPr>
        <w:tabs>
          <w:tab w:val="left" w:pos="1560"/>
          <w:tab w:val="right" w:leader="dot" w:pos="8789"/>
        </w:tabs>
        <w:spacing w:after="100"/>
        <w:ind w:left="1560" w:right="-2" w:hanging="1560"/>
        <w:rPr>
          <w:rFonts w:ascii="Arial" w:hAnsi="Arial" w:eastAsia="Calibri" w:cs="Arial"/>
          <w:color w:val="000000"/>
          <w:sz w:val="24"/>
          <w:szCs w:val="24"/>
          <w:lang w:val="zh-CN" w:eastAsia="zh-CN"/>
        </w:rPr>
      </w:pPr>
    </w:p>
    <w:p w14:paraId="69C157B8">
      <w:pPr>
        <w:tabs>
          <w:tab w:val="left" w:pos="1560"/>
          <w:tab w:val="right" w:leader="dot" w:pos="8789"/>
        </w:tabs>
        <w:spacing w:after="100"/>
        <w:ind w:left="1560" w:right="-2" w:hanging="1560"/>
        <w:rPr>
          <w:rFonts w:ascii="Arial" w:hAnsi="Arial" w:eastAsia="Calibri" w:cs="Arial"/>
          <w:color w:val="000000"/>
          <w:sz w:val="24"/>
          <w:szCs w:val="24"/>
          <w:lang w:val="zh-CN" w:eastAsia="zh-CN"/>
        </w:rPr>
      </w:pPr>
    </w:p>
    <w:p w14:paraId="394F24AE">
      <w:pPr>
        <w:jc w:val="right"/>
        <w:rPr>
          <w:rFonts w:ascii="Arial" w:hAnsi="Arial" w:cs="Arial"/>
          <w:color w:val="000000"/>
          <w:sz w:val="24"/>
          <w:szCs w:val="24"/>
          <w:lang w:val="zh-CN" w:eastAsia="zh-CN"/>
        </w:rPr>
      </w:pPr>
      <w:r>
        <w:rPr>
          <w:rFonts w:ascii="Arial" w:hAnsi="Arial" w:cs="Arial"/>
          <w:color w:val="000000"/>
          <w:sz w:val="24"/>
          <w:szCs w:val="24"/>
          <w:lang w:val="zh-CN" w:eastAsia="zh-CN"/>
        </w:rPr>
        <w:t>Halaman</w:t>
      </w:r>
    </w:p>
    <w:p w14:paraId="2C3F0433">
      <w:pPr>
        <w:rPr>
          <w:rFonts w:ascii="Arial" w:hAnsi="Arial" w:cs="Arial"/>
          <w:color w:val="000000"/>
          <w:sz w:val="24"/>
          <w:szCs w:val="24"/>
          <w:lang w:val="zh-CN" w:eastAsia="zh-CN"/>
        </w:rPr>
      </w:pPr>
    </w:p>
    <w:p w14:paraId="456F50DB">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1.1   </w:t>
      </w:r>
      <w:r>
        <w:rPr>
          <w:rFonts w:ascii="Arial" w:hAnsi="Arial" w:cs="Arial"/>
          <w:color w:val="000000"/>
          <w:sz w:val="24"/>
          <w:szCs w:val="24"/>
        </w:rPr>
        <w:t xml:space="preserve">Diagram Fishbone </w:t>
      </w:r>
      <w:r>
        <w:rPr>
          <w:rFonts w:ascii="Arial" w:hAnsi="Arial" w:eastAsia="Calibri" w:cs="Arial"/>
          <w:color w:val="000000"/>
          <w:sz w:val="24"/>
          <w:szCs w:val="24"/>
          <w:lang w:val="zh-CN" w:eastAsia="zh-CN"/>
        </w:rPr>
        <w:t xml:space="preserve"> ………………</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7</w:t>
      </w:r>
    </w:p>
    <w:p w14:paraId="4F9914D9">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1.2   </w:t>
      </w:r>
      <w:r>
        <w:rPr>
          <w:rFonts w:ascii="Arial" w:hAnsi="Arial" w:cs="Arial"/>
          <w:color w:val="000000"/>
          <w:sz w:val="24"/>
          <w:szCs w:val="24"/>
        </w:rPr>
        <w:t xml:space="preserve">Indentifikasi Stakeholder </w:t>
      </w:r>
      <w:r>
        <w:rPr>
          <w:rFonts w:ascii="Arial" w:hAnsi="Arial" w:eastAsia="Calibri" w:cs="Arial"/>
          <w:color w:val="000000"/>
          <w:sz w:val="24"/>
          <w:szCs w:val="24"/>
          <w:lang w:val="zh-CN" w:eastAsia="zh-CN"/>
        </w:rPr>
        <w:t xml:space="preserve"> …………………………….14</w:t>
      </w:r>
    </w:p>
    <w:p w14:paraId="190896A1">
      <w:pPr>
        <w:tabs>
          <w:tab w:val="left" w:pos="1560"/>
          <w:tab w:val="right" w:leader="dot" w:pos="8789"/>
        </w:tabs>
        <w:spacing w:after="100"/>
        <w:ind w:left="2880" w:right="-2" w:hanging="1256"/>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2.1   </w:t>
      </w:r>
      <w:r>
        <w:rPr>
          <w:rFonts w:ascii="Arial" w:hAnsi="Arial" w:cs="Arial"/>
          <w:color w:val="000000"/>
          <w:sz w:val="24"/>
          <w:szCs w:val="24"/>
        </w:rPr>
        <w:t xml:space="preserve">Rapat Bersama Tim Efektif dan Stakeholder Internal </w:t>
      </w:r>
      <w:r>
        <w:rPr>
          <w:rFonts w:ascii="Arial" w:hAnsi="Arial" w:eastAsia="Calibri" w:cs="Arial"/>
          <w:color w:val="000000"/>
          <w:sz w:val="24"/>
          <w:szCs w:val="24"/>
          <w:lang w:val="zh-CN" w:eastAsia="zh-CN"/>
        </w:rPr>
        <w:t xml:space="preserve">        </w:t>
      </w:r>
    </w:p>
    <w:p w14:paraId="0EFDB3D2">
      <w:pPr>
        <w:tabs>
          <w:tab w:val="left" w:pos="1560"/>
          <w:tab w:val="right" w:leader="dot" w:pos="8789"/>
        </w:tabs>
        <w:spacing w:after="100"/>
        <w:ind w:left="2880" w:right="-2" w:hanging="1256"/>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24</w:t>
      </w:r>
    </w:p>
    <w:p w14:paraId="725A4B52">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   </w:t>
      </w:r>
      <w:r>
        <w:rPr>
          <w:rFonts w:ascii="Arial" w:hAnsi="Arial" w:cs="Arial"/>
          <w:color w:val="000000"/>
          <w:sz w:val="24"/>
          <w:szCs w:val="24"/>
        </w:rPr>
        <w:t>Konsultasi dan Berkoordinasi dengan Mentor</w:t>
      </w:r>
      <w:r>
        <w:rPr>
          <w:rFonts w:ascii="Arial" w:hAnsi="Arial" w:eastAsia="Calibri" w:cs="Arial"/>
          <w:color w:val="000000"/>
          <w:sz w:val="24"/>
          <w:szCs w:val="24"/>
          <w:lang w:val="zh-CN" w:eastAsia="zh-CN"/>
        </w:rPr>
        <w:t>………31</w:t>
      </w:r>
    </w:p>
    <w:p w14:paraId="1965108F">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3.2   </w:t>
      </w:r>
      <w:r>
        <w:rPr>
          <w:rFonts w:ascii="Arial" w:hAnsi="Arial" w:cs="Arial"/>
          <w:color w:val="000000"/>
          <w:sz w:val="24"/>
          <w:szCs w:val="24"/>
        </w:rPr>
        <w:t>Konsultasi dan Berkoordinasi dengan Coach</w:t>
      </w:r>
      <w:r>
        <w:rPr>
          <w:rFonts w:ascii="Arial" w:hAnsi="Arial" w:eastAsia="Calibri" w:cs="Arial"/>
          <w:color w:val="000000"/>
          <w:sz w:val="24"/>
          <w:szCs w:val="24"/>
          <w:lang w:val="zh-CN" w:eastAsia="zh-CN"/>
        </w:rPr>
        <w:t>………</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32</w:t>
      </w:r>
    </w:p>
    <w:p w14:paraId="5538F253">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3.3   Lembar </w:t>
      </w:r>
      <w:r>
        <w:rPr>
          <w:rFonts w:ascii="Arial" w:hAnsi="Arial" w:cs="Arial"/>
          <w:color w:val="000000"/>
          <w:sz w:val="24"/>
          <w:szCs w:val="24"/>
        </w:rPr>
        <w:t>Konsultasi Coach dan Mentor</w:t>
      </w:r>
      <w:r>
        <w:rPr>
          <w:rFonts w:ascii="Arial" w:hAnsi="Arial" w:eastAsia="Calibri" w:cs="Arial"/>
          <w:color w:val="000000"/>
          <w:sz w:val="24"/>
          <w:szCs w:val="24"/>
          <w:lang w:val="zh-CN" w:eastAsia="zh-CN"/>
        </w:rPr>
        <w:t>……………...</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32</w:t>
      </w:r>
    </w:p>
    <w:p w14:paraId="1B6256A1">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3.4   Rapat Bersama Tim Efektif…………….</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…………......33</w:t>
      </w:r>
    </w:p>
    <w:p w14:paraId="0480A7A4">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3.5   Notulen dan Daftar Hadir Tim Efektif…………….…..</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33</w:t>
      </w:r>
    </w:p>
    <w:p w14:paraId="313EE8AD">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3.6   Notulen dan Daftar Hadir Tim Efektif…………….…..</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34</w:t>
      </w:r>
    </w:p>
    <w:p w14:paraId="6E589B94">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3.7   Rapat Bersama Tim Efektif…………….</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….................35</w:t>
      </w:r>
    </w:p>
    <w:p w14:paraId="355598D0">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3.8   Surat Keputusan Tim Efektif…………….</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…………….34</w:t>
      </w:r>
    </w:p>
    <w:p w14:paraId="791AAA21">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3.9   Konsultasi dan Koordinasi dengan Stakeholder…….</w:t>
      </w:r>
      <w:r>
        <w:rPr>
          <w:rFonts w:ascii="Arial" w:hAnsi="Arial" w:eastAsia="Calibri" w:cs="Arial"/>
          <w:color w:val="000000"/>
          <w:sz w:val="24"/>
          <w:szCs w:val="24"/>
          <w:lang w:val="zh-CN" w:eastAsia="zh-CN"/>
        </w:rPr>
        <w:tab/>
      </w:r>
    </w:p>
    <w:p w14:paraId="5149CB5E">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Internal</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…………………………………………………..36</w:t>
      </w:r>
    </w:p>
    <w:p w14:paraId="5510FEEE">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3.10 Konsultasi dan Koordinasi dengan Stakeholder….</w:t>
      </w:r>
      <w:r>
        <w:rPr>
          <w:rFonts w:ascii="Arial" w:hAnsi="Arial" w:eastAsia="Calibri" w:cs="Arial"/>
          <w:color w:val="000000"/>
          <w:sz w:val="24"/>
          <w:szCs w:val="24"/>
          <w:lang w:val="zh-CN" w:eastAsia="zh-CN"/>
        </w:rPr>
        <w:tab/>
      </w:r>
    </w:p>
    <w:p w14:paraId="11FBC231">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External Bappeda Prov. Sumsel…….………….…….37 </w:t>
      </w:r>
      <w:r>
        <w:rPr>
          <w:rFonts w:ascii="Arial" w:hAnsi="Arial" w:eastAsia="Calibri" w:cs="Arial"/>
          <w:color w:val="000000"/>
          <w:sz w:val="24"/>
          <w:szCs w:val="24"/>
          <w:lang w:val="zh-CN" w:eastAsia="zh-CN"/>
        </w:rPr>
        <w:tab/>
      </w:r>
    </w:p>
    <w:p w14:paraId="034AEB0D">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3.11 Konsultasi dan Koordinasi dengan Stakeholder……..</w:t>
      </w:r>
      <w:r>
        <w:rPr>
          <w:rFonts w:ascii="Arial" w:hAnsi="Arial" w:eastAsia="Calibri" w:cs="Arial"/>
          <w:color w:val="000000"/>
          <w:sz w:val="24"/>
          <w:szCs w:val="24"/>
          <w:lang w:val="zh-CN" w:eastAsia="zh-CN"/>
        </w:rPr>
        <w:tab/>
      </w:r>
    </w:p>
    <w:p w14:paraId="2743E2A3">
      <w:pPr>
        <w:tabs>
          <w:tab w:val="left" w:pos="1560"/>
          <w:tab w:val="right" w:leader="dot" w:pos="8789"/>
        </w:tabs>
        <w:spacing w:after="100" w:line="360" w:lineRule="auto"/>
        <w:ind w:left="3108" w:right="-2" w:hanging="28"/>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External Kepala DPMPTSP dan JF Perizinan Prov…. Sumsel……………………………………….………..…38</w:t>
      </w:r>
    </w:p>
    <w:p w14:paraId="55EBFA58">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3.12 Konsultasi dan Koordinasi dengan Stakeholder……..</w:t>
      </w:r>
      <w:r>
        <w:rPr>
          <w:rFonts w:ascii="Arial" w:hAnsi="Arial" w:eastAsia="Calibri" w:cs="Arial"/>
          <w:color w:val="000000"/>
          <w:sz w:val="24"/>
          <w:szCs w:val="24"/>
          <w:lang w:val="zh-CN" w:eastAsia="zh-CN"/>
        </w:rPr>
        <w:tab/>
      </w:r>
    </w:p>
    <w:p w14:paraId="630B06A7">
      <w:pPr>
        <w:spacing w:line="360" w:lineRule="auto"/>
        <w:ind w:left="3094" w:firstLine="25"/>
        <w:rPr>
          <w:rFonts w:ascii="Arial" w:hAnsi="Arial" w:cs="Arial"/>
          <w:color w:val="000000"/>
          <w:sz w:val="24"/>
          <w:szCs w:val="24"/>
        </w:rPr>
      </w:pPr>
      <w:r>
        <w:rPr>
          <w:rFonts w:ascii="Arial" w:hAnsi="Arial" w:eastAsia="Calibri" w:cs="Arial"/>
          <w:color w:val="000000"/>
          <w:sz w:val="24"/>
          <w:szCs w:val="24"/>
          <w:lang w:val="zh-CN" w:eastAsia="zh-CN"/>
        </w:rPr>
        <w:t>External PUBMTR Prov. Sumsel…………….…….....39</w:t>
      </w:r>
    </w:p>
    <w:p w14:paraId="4205AD00">
      <w:pPr>
        <w:tabs>
          <w:tab w:val="left" w:pos="1560"/>
          <w:tab w:val="right" w:leader="dot" w:pos="8789"/>
        </w:tabs>
        <w:spacing w:after="100"/>
        <w:ind w:left="1560" w:right="-2" w:firstLine="9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3.13 Server Website SIINas……………………..…….….…40</w:t>
      </w:r>
    </w:p>
    <w:p w14:paraId="147FBE4E">
      <w:pPr>
        <w:tabs>
          <w:tab w:val="left" w:pos="1652"/>
          <w:tab w:val="right" w:leader="dot" w:pos="8789"/>
        </w:tabs>
        <w:spacing w:after="100"/>
        <w:ind w:left="3108" w:right="-2" w:hanging="1456"/>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3.14 Mensosialisasikan SOP </w:t>
      </w:r>
      <w:r>
        <w:rPr>
          <w:rFonts w:ascii="Arial" w:hAnsi="Arial" w:eastAsia="Calibri" w:cs="Arial"/>
          <w:i/>
          <w:iCs/>
          <w:color w:val="000000"/>
          <w:sz w:val="24"/>
          <w:szCs w:val="24"/>
          <w:lang w:val="zh-CN" w:eastAsia="zh-CN"/>
        </w:rPr>
        <w:t xml:space="preserve">e-Book </w:t>
      </w:r>
      <w:r>
        <w:rPr>
          <w:rFonts w:ascii="Arial" w:hAnsi="Arial" w:eastAsia="Calibri" w:cs="Arial"/>
          <w:color w:val="000000"/>
          <w:sz w:val="24"/>
          <w:szCs w:val="24"/>
          <w:lang w:val="zh-CN" w:eastAsia="zh-CN"/>
        </w:rPr>
        <w:t>ke Para Pelaku</w:t>
      </w:r>
    </w:p>
    <w:p w14:paraId="60C74951">
      <w:pPr>
        <w:tabs>
          <w:tab w:val="left" w:pos="1652"/>
          <w:tab w:val="right" w:leader="dot" w:pos="8789"/>
        </w:tabs>
        <w:spacing w:after="100"/>
        <w:ind w:left="3108" w:right="-2" w:hanging="1456"/>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Usaha terkait Pembukaan Lahan KI PT. Cahaya </w:t>
      </w:r>
    </w:p>
    <w:p w14:paraId="7C5AEB13">
      <w:pPr>
        <w:tabs>
          <w:tab w:val="left" w:pos="1652"/>
          <w:tab w:val="right" w:leader="dot" w:pos="8789"/>
        </w:tabs>
        <w:spacing w:after="100"/>
        <w:ind w:left="3108" w:right="-2" w:hanging="1456"/>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Murni dan PT. Baniah Rahmat Utama dan BPD</w:t>
      </w:r>
    </w:p>
    <w:p w14:paraId="00322FBD">
      <w:pPr>
        <w:tabs>
          <w:tab w:val="left" w:pos="1652"/>
          <w:tab w:val="right" w:leader="dot" w:pos="8789"/>
        </w:tabs>
        <w:spacing w:after="100"/>
        <w:ind w:left="3108" w:right="-2" w:hanging="1456"/>
        <w:rPr>
          <w:rFonts w:ascii="Arial" w:hAnsi="Arial" w:cs="Arial"/>
          <w:color w:val="000000"/>
          <w:sz w:val="24"/>
          <w:szCs w:val="24"/>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HIPMI Sumsel………………………………………......41</w:t>
      </w:r>
    </w:p>
    <w:p w14:paraId="64E85B89">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3.15 Dokumen Undangan Peserta, Narasumber Daerah </w:t>
      </w:r>
    </w:p>
    <w:p w14:paraId="2AA66A20">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dan Luar Daerah……………………………………...…47</w:t>
      </w:r>
      <w:r>
        <w:rPr>
          <w:rFonts w:ascii="Arial" w:hAnsi="Arial" w:eastAsia="Calibri" w:cs="Arial"/>
          <w:color w:val="000000"/>
          <w:sz w:val="24"/>
          <w:szCs w:val="24"/>
          <w:lang w:val="zh-CN" w:eastAsia="zh-CN"/>
        </w:rPr>
        <w:tab/>
      </w:r>
    </w:p>
    <w:p w14:paraId="390B2E6D">
      <w:pPr>
        <w:spacing w:line="360" w:lineRule="auto"/>
        <w:ind w:left="1652" w:hanging="28"/>
        <w:rPr>
          <w:rFonts w:ascii="Arial" w:hAnsi="Arial" w:cs="Arial"/>
          <w:color w:val="000000"/>
          <w:sz w:val="28"/>
          <w:szCs w:val="28"/>
        </w:rPr>
      </w:pPr>
    </w:p>
    <w:p w14:paraId="7D00EBCD">
      <w:pPr>
        <w:spacing w:line="360" w:lineRule="auto"/>
        <w:rPr>
          <w:rFonts w:ascii="Arial" w:hAnsi="Arial" w:cs="Arial"/>
          <w:color w:val="000000"/>
          <w:sz w:val="28"/>
          <w:szCs w:val="28"/>
        </w:rPr>
      </w:pPr>
    </w:p>
    <w:p w14:paraId="2763205E">
      <w:pPr>
        <w:spacing w:line="360" w:lineRule="auto"/>
        <w:rPr>
          <w:rFonts w:ascii="Arial" w:hAnsi="Arial" w:cs="Arial"/>
          <w:color w:val="000000"/>
          <w:sz w:val="28"/>
          <w:szCs w:val="28"/>
        </w:rPr>
      </w:pPr>
    </w:p>
    <w:p w14:paraId="40B230EB">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3.16  Koordinasi dengan Pihak Hotel IBIS Sanggar </w:t>
      </w:r>
    </w:p>
    <w:p w14:paraId="023ACCC6">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Palembang………………………………………..……...48</w:t>
      </w:r>
    </w:p>
    <w:p w14:paraId="5D917535">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3.17  Persiapan Bersama Tim Efektif Kegiatan Sosialisasi </w:t>
      </w:r>
    </w:p>
    <w:p w14:paraId="6D29462D">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Pelaksanaan Kebijakan Percepatan Pengembangan.</w:t>
      </w:r>
    </w:p>
    <w:p w14:paraId="24C1ADA2">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Penyebaran dan Perwilayahan Industri…………</w:t>
      </w: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……..49</w:t>
      </w:r>
      <w:r>
        <w:rPr>
          <w:rFonts w:ascii="Arial" w:hAnsi="Arial" w:eastAsia="Calibri" w:cs="Arial"/>
          <w:color w:val="000000"/>
          <w:sz w:val="24"/>
          <w:szCs w:val="24"/>
          <w:lang w:val="zh-CN" w:eastAsia="zh-CN"/>
        </w:rPr>
        <w:tab/>
      </w:r>
    </w:p>
    <w:p w14:paraId="7DE818FC">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3.18  Spanduk Kegiatan Sosialisasi Pelaksanaan </w:t>
      </w:r>
    </w:p>
    <w:p w14:paraId="2BE1106C">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Kebijakan Percepatan Pengembangan…………..…..49</w:t>
      </w:r>
    </w:p>
    <w:p w14:paraId="3B7DE861">
      <w:pPr>
        <w:tabs>
          <w:tab w:val="right" w:leader="dot" w:pos="8789"/>
        </w:tabs>
        <w:spacing w:after="100"/>
        <w:ind w:left="3066" w:right="-2" w:hanging="1428"/>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3.19  Roundown Kegiatan Sosialisasi Pelaksanaan</w:t>
      </w:r>
    </w:p>
    <w:p w14:paraId="5C40B6EC">
      <w:pPr>
        <w:tabs>
          <w:tab w:val="right" w:leader="dot" w:pos="8789"/>
        </w:tabs>
        <w:spacing w:after="100"/>
        <w:ind w:left="3066" w:right="-2" w:hanging="1428"/>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Penyebaran dan Perwilayahan Industri Kebijakan </w:t>
      </w:r>
    </w:p>
    <w:p w14:paraId="23080CE5">
      <w:pPr>
        <w:tabs>
          <w:tab w:val="right" w:leader="dot" w:pos="8789"/>
        </w:tabs>
        <w:spacing w:after="100"/>
        <w:ind w:left="3066" w:right="-2" w:hanging="1428"/>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Percepatan Pengembangan………….……………......50</w:t>
      </w:r>
    </w:p>
    <w:p w14:paraId="1A4D8A94">
      <w:pPr>
        <w:tabs>
          <w:tab w:val="right" w:leader="dot" w:pos="8789"/>
        </w:tabs>
        <w:spacing w:after="100"/>
        <w:ind w:left="3066" w:right="-2" w:hanging="1428"/>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3.20  Daftar Hadir Peserta dan Narasumber, Panitia serta </w:t>
      </w:r>
    </w:p>
    <w:p w14:paraId="4AF707C4">
      <w:pPr>
        <w:tabs>
          <w:tab w:val="right" w:leader="dot" w:pos="8789"/>
        </w:tabs>
        <w:spacing w:after="100"/>
        <w:ind w:left="3192" w:right="-2" w:hanging="1554"/>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Dokumentasi Regsitrasi Peserta Kegiatan Sosialisasi Pelaksanaan Penyebaran dan Perwilayahan Industri</w:t>
      </w:r>
    </w:p>
    <w:p w14:paraId="502810C5">
      <w:pPr>
        <w:tabs>
          <w:tab w:val="right" w:leader="dot" w:pos="8789"/>
        </w:tabs>
        <w:spacing w:after="100"/>
        <w:ind w:left="3192" w:right="-2" w:hanging="1554"/>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Kebijakan Percepatan Pengembangan…………..…...50</w:t>
      </w:r>
    </w:p>
    <w:p w14:paraId="0492BCBC">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3.21  Paparan Narasumber Kepala Bidang Perwilayahan</w:t>
      </w:r>
    </w:p>
    <w:p w14:paraId="0C5F324B">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Dan Kementrian Perindustrian RI…….…………..……53</w:t>
      </w:r>
    </w:p>
    <w:p w14:paraId="25B3601D">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4.1    Aksi Dukungan Kepala Dinas Perindustrian dan Para</w:t>
      </w:r>
    </w:p>
    <w:p w14:paraId="6D7B07BB">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Kepala Bidang di Lingkungan Perindustrian…………..60</w:t>
      </w:r>
    </w:p>
    <w:p w14:paraId="0C9EC5EB">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4.2    Pendataan Data Investor Khusus KI Dan Aksi</w:t>
      </w:r>
    </w:p>
    <w:p w14:paraId="56114F20">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Dukungan dari Kepala Dinas DPMPTSP dan</w:t>
      </w:r>
    </w:p>
    <w:p w14:paraId="711558C3">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JF Perizinan…………………………………..……..…..63</w:t>
      </w:r>
    </w:p>
    <w:p w14:paraId="5FDCF9AF">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4.3    Pendataan Data Industri Khusus KI di Sumsel</w:t>
      </w:r>
    </w:p>
    <w:p w14:paraId="6EC98504">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Dan Aksi Dukungan Dinas PUBMTR………………….63</w:t>
      </w:r>
    </w:p>
    <w:p w14:paraId="606E0E28">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Gambar 4.4    Aksi Dukungan Kepala Dinas Perdagangan dan</w:t>
      </w:r>
    </w:p>
    <w:p w14:paraId="72C99A41">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                       Perindustrian Kab. Musi Rawas …………………..…..64</w:t>
      </w:r>
    </w:p>
    <w:p w14:paraId="35BE483B">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4.5    Aksi Dukungan Kepala Dinas Komunikasi dan </w:t>
      </w:r>
    </w:p>
    <w:p w14:paraId="23F121D3">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Informatika Prov. Sumsel…….. …………………..…..64</w:t>
      </w:r>
    </w:p>
    <w:p w14:paraId="0A48C3C2">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4.6    Aksi Dukungan PT. Banyuasin Industri Lestari (BIL)..65 </w:t>
      </w:r>
    </w:p>
    <w:p w14:paraId="4B6BF606">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 xml:space="preserve">Gambar 6.1    Empat Quadran dengan Stakeholder yang berperan </w:t>
      </w:r>
    </w:p>
    <w:p w14:paraId="07CA1315">
      <w:pPr>
        <w:tabs>
          <w:tab w:val="right" w:leader="dot" w:pos="8789"/>
        </w:tabs>
        <w:spacing w:after="100"/>
        <w:ind w:left="1680" w:right="-2" w:hanging="42"/>
        <w:rPr>
          <w:rFonts w:ascii="Arial" w:hAnsi="Arial" w:eastAsia="Calibri" w:cs="Arial"/>
          <w:color w:val="000000"/>
          <w:sz w:val="24"/>
          <w:szCs w:val="24"/>
          <w:lang w:val="zh-CN" w:eastAsia="zh-CN"/>
        </w:rPr>
      </w:pPr>
      <w:r>
        <w:rPr>
          <w:rFonts w:ascii="Arial" w:hAnsi="Arial" w:eastAsia="Calibri" w:cs="Arial"/>
          <w:color w:val="000000"/>
          <w:sz w:val="24"/>
          <w:szCs w:val="24"/>
          <w:lang w:val="zh-CN" w:eastAsia="zh-CN"/>
        </w:rPr>
        <w:tab/>
      </w:r>
      <w:r>
        <w:rPr>
          <w:rFonts w:ascii="Arial" w:hAnsi="Arial" w:eastAsia="Calibri" w:cs="Arial"/>
          <w:color w:val="000000"/>
          <w:sz w:val="24"/>
          <w:szCs w:val="24"/>
          <w:lang w:val="zh-CN" w:eastAsia="zh-CN"/>
        </w:rPr>
        <w:t xml:space="preserve">                       Sebelum dan Sesudah Aksi Perubahan……………...73</w:t>
      </w:r>
    </w:p>
    <w:p w14:paraId="6E1AB7E4">
      <w:pPr>
        <w:spacing w:line="360" w:lineRule="auto"/>
        <w:rPr>
          <w:rFonts w:ascii="Arial" w:hAnsi="Arial" w:cs="Arial"/>
          <w:color w:val="000000"/>
          <w:sz w:val="28"/>
          <w:szCs w:val="28"/>
        </w:rPr>
      </w:pPr>
    </w:p>
    <w:p w14:paraId="120D9B65">
      <w:pPr>
        <w:spacing w:line="360" w:lineRule="auto"/>
        <w:rPr>
          <w:rFonts w:ascii="Arial" w:hAnsi="Arial" w:cs="Arial"/>
          <w:color w:val="000000"/>
          <w:sz w:val="28"/>
          <w:szCs w:val="28"/>
        </w:rPr>
      </w:pPr>
    </w:p>
    <w:p w14:paraId="39DCFFA1">
      <w:pPr>
        <w:pStyle w:val="33"/>
        <w:tabs>
          <w:tab w:val="left" w:pos="284"/>
        </w:tabs>
        <w:spacing w:before="69"/>
        <w:ind w:left="2410"/>
        <w:jc w:val="center"/>
        <w:rPr>
          <w:rFonts w:ascii="Arial"/>
          <w:bCs/>
          <w:spacing w:val="-2"/>
        </w:rPr>
      </w:pP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r>
        <w:rPr>
          <w:rFonts w:ascii="Arial"/>
          <w:b/>
          <w:spacing w:val="-2"/>
          <w:sz w:val="28"/>
          <w:szCs w:val="28"/>
        </w:rPr>
        <w:tab/>
      </w:r>
    </w:p>
    <w:p w14:paraId="6E478D37">
      <w:pPr>
        <w:pStyle w:val="33"/>
        <w:spacing w:before="69" w:line="360" w:lineRule="auto"/>
        <w:ind w:left="1210" w:hanging="709"/>
        <w:rPr>
          <w:rFonts w:ascii="Arial"/>
          <w:b/>
          <w:spacing w:val="-2"/>
        </w:rPr>
      </w:pPr>
    </w:p>
    <w:p w14:paraId="40DF6B9E">
      <w:pPr>
        <w:spacing w:line="237" w:lineRule="auto"/>
        <w:jc w:val="center"/>
        <w:rPr>
          <w:b/>
          <w:sz w:val="24"/>
        </w:rPr>
      </w:pPr>
    </w:p>
    <w:p w14:paraId="1C24E8EF">
      <w:pPr>
        <w:spacing w:line="237" w:lineRule="auto"/>
        <w:jc w:val="center"/>
        <w:rPr>
          <w:b/>
          <w:sz w:val="24"/>
        </w:rPr>
      </w:pPr>
    </w:p>
    <w:p w14:paraId="06F0FC68">
      <w:pPr>
        <w:spacing w:line="237" w:lineRule="auto"/>
        <w:jc w:val="center"/>
        <w:rPr>
          <w:b/>
          <w:sz w:val="24"/>
        </w:rPr>
      </w:pPr>
    </w:p>
    <w:p w14:paraId="65B3B66B">
      <w:pPr>
        <w:spacing w:line="237" w:lineRule="auto"/>
        <w:rPr>
          <w:b/>
          <w:sz w:val="24"/>
        </w:rPr>
        <w:sectPr>
          <w:headerReference r:id="rId6" w:type="first"/>
          <w:footerReference r:id="rId7" w:type="default"/>
          <w:pgSz w:w="11940" w:h="16880"/>
          <w:pgMar w:top="1580" w:right="1450" w:bottom="280" w:left="480" w:header="720" w:footer="720" w:gutter="0"/>
          <w:pgNumType w:fmt="lowerRoman"/>
          <w:cols w:space="720" w:num="1"/>
        </w:sectPr>
      </w:pPr>
    </w:p>
    <w:p w14:paraId="2D7C7504">
      <w:pPr>
        <w:ind w:left="5399" w:right="3733"/>
        <w:jc w:val="center"/>
        <w:rPr>
          <w:rFonts w:ascii="Arial" w:hAnsi="Arial" w:eastAsia="Arial" w:cs="Arial"/>
          <w:b/>
          <w:sz w:val="24"/>
          <w:szCs w:val="24"/>
        </w:rPr>
      </w:pPr>
      <w:r>
        <w:rPr>
          <w:rFonts w:ascii="Arial" w:hAnsi="Arial" w:eastAsia="Arial" w:cs="Arial"/>
          <w:b/>
          <w:sz w:val="24"/>
          <w:szCs w:val="24"/>
        </w:rPr>
        <w:t>B</w:t>
      </w:r>
      <w:r>
        <w:rPr>
          <w:rFonts w:ascii="Arial" w:hAnsi="Arial" w:eastAsia="Arial" w:cs="Arial"/>
          <w:b/>
          <w:spacing w:val="-1"/>
          <w:sz w:val="24"/>
          <w:szCs w:val="24"/>
        </w:rPr>
        <w:t>A</w:t>
      </w:r>
      <w:r>
        <w:rPr>
          <w:rFonts w:ascii="Arial" w:hAnsi="Arial" w:eastAsia="Arial" w:cs="Arial"/>
          <w:b/>
          <w:sz w:val="24"/>
          <w:szCs w:val="24"/>
        </w:rPr>
        <w:t>B I</w:t>
      </w:r>
    </w:p>
    <w:p w14:paraId="4E31E071">
      <w:pPr>
        <w:spacing w:before="67"/>
        <w:ind w:left="3820" w:right="2155"/>
        <w:jc w:val="center"/>
        <w:rPr>
          <w:rFonts w:ascii="Arial" w:hAnsi="Arial" w:eastAsia="Arial" w:cs="Arial"/>
          <w:sz w:val="24"/>
          <w:szCs w:val="24"/>
        </w:rPr>
      </w:pPr>
      <w:r>
        <w:rPr>
          <w:rFonts w:ascii="Arial" w:hAnsi="Arial" w:eastAsia="Arial" w:cs="Arial"/>
          <w:b/>
          <w:sz w:val="24"/>
          <w:szCs w:val="24"/>
        </w:rPr>
        <w:t>RANCANGAN AKSI PERUBAHAN</w:t>
      </w:r>
    </w:p>
    <w:p w14:paraId="389B7952">
      <w:pPr>
        <w:spacing w:line="200" w:lineRule="exact"/>
        <w:rPr>
          <w:lang w:val="id-ID"/>
        </w:rPr>
      </w:pPr>
    </w:p>
    <w:p w14:paraId="6A7C213F">
      <w:pPr>
        <w:spacing w:line="200" w:lineRule="exact"/>
      </w:pPr>
      <w:r>
        <w:rPr>
          <w:lang w:val="id-ID"/>
        </w:rPr>
        <mc:AlternateContent>
          <mc:Choice Requires="wpg">
            <w:drawing>
              <wp:inline distT="0" distB="0" distL="0" distR="0">
                <wp:extent cx="5457825" cy="19050"/>
                <wp:effectExtent l="9525" t="0" r="9525" b="0"/>
                <wp:docPr id="569735035" name="Group 33"/>
                <wp:cNvGraphicFramePr/>
                <a:graphic xmlns:a="http://schemas.openxmlformats.org/drawingml/2006/main">
                  <a:graphicData uri="http://schemas.microsoft.com/office/word/2010/wordprocessingGroup">
                    <wpg:wgp>
                      <wpg:cNvGrpSpPr/>
                      <wpg:grpSpPr>
                        <a:xfrm>
                          <a:off x="0" y="0"/>
                          <a:ext cx="5457825" cy="19050"/>
                          <a:chOff x="0" y="0"/>
                          <a:chExt cx="8595" cy="30"/>
                        </a:xfrm>
                      </wpg:grpSpPr>
                      <wps:wsp>
                        <wps:cNvPr id="2015668186" name="Line 5"/>
                        <wps:cNvCnPr>
                          <a:cxnSpLocks noChangeShapeType="1"/>
                        </wps:cNvCnPr>
                        <wps:spPr bwMode="auto">
                          <a:xfrm>
                            <a:off x="8595" y="15"/>
                            <a:ext cx="0" cy="0"/>
                          </a:xfrm>
                          <a:prstGeom prst="line">
                            <a:avLst/>
                          </a:prstGeom>
                          <a:noFill/>
                          <a:ln w="19050">
                            <a:solidFill>
                              <a:srgbClr val="17375E"/>
                            </a:solidFill>
                            <a:round/>
                          </a:ln>
                        </wps:spPr>
                        <wps:bodyPr/>
                      </wps:wsp>
                    </wpg:wgp>
                  </a:graphicData>
                </a:graphic>
              </wp:inline>
            </w:drawing>
          </mc:Choice>
          <mc:Fallback>
            <w:pict>
              <v:group id="Group 33" o:spid="_x0000_s1026" o:spt="203" style="height:1.5pt;width:429.75pt;" coordsize="8595,30" o:gfxdata="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GMjgdUAAAADAQAADwAAAAAAAAABACAAAAAiAAAAZHJzL2Rvd25yZXYu&#10;eG1sUEsBAhQAFAAAAAgAh07iQJ9xXwQ3AgAA1gQAAA4AAAAAAAAAAQAgAAAAJAEAAGRycy9lMm9E&#10;b2MueG1sUEsFBgAAAAAGAAYAWQEAAM0FAAAAAA==&#10;">
                <o:lock v:ext="edit" aspectratio="f"/>
                <v:line id="Line 5" o:spid="_x0000_s1026" o:spt="20" style="position:absolute;left:8595;top:15;height:0;width:0;" filled="f" stroked="t" coordsize="21600,21600" o:gfxdata="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hhamsQAAADjAAAADwAAAAAAAAABACAAAAAiAAAAZHJzL2Rvd25yZXYueG1sUEsBAhQAFAAAAAgA&#10;h07iQDMvBZ47AAAAOQAAABAAAAAAAAAAAQAgAAAAEwEAAGRycy9zaGFwZXhtbC54bWxQSwUGAAAA&#10;AAYABgBbAQAAvQMAAAAA&#10;">
                  <v:fill on="f" focussize="0,0"/>
                  <v:stroke weight="1.5pt" color="#17375E" joinstyle="round"/>
                  <v:imagedata o:title=""/>
                  <o:lock v:ext="edit" aspectratio="f"/>
                </v:line>
                <w10:wrap type="none"/>
                <w10:anchorlock/>
              </v:group>
            </w:pict>
          </mc:Fallback>
        </mc:AlternateContent>
      </w:r>
    </w:p>
    <w:p w14:paraId="371451B1">
      <w:pPr>
        <w:spacing w:before="15" w:line="200" w:lineRule="exact"/>
      </w:pPr>
    </w:p>
    <w:p w14:paraId="218ECB0B">
      <w:pPr>
        <w:pStyle w:val="33"/>
        <w:numPr>
          <w:ilvl w:val="0"/>
          <w:numId w:val="8"/>
        </w:numPr>
        <w:ind w:left="1560" w:hanging="567"/>
        <w:rPr>
          <w:rFonts w:ascii="Arial" w:hAnsi="Arial" w:eastAsia="Arial" w:cs="Arial"/>
          <w:b/>
          <w:sz w:val="24"/>
          <w:szCs w:val="24"/>
        </w:rPr>
      </w:pPr>
      <w:r>
        <w:rPr>
          <w:rFonts w:ascii="Arial" w:hAnsi="Arial" w:eastAsia="Arial" w:cs="Arial"/>
          <w:b/>
          <w:color w:val="0D0D0D" w:themeColor="text1" w:themeTint="F2"/>
          <w:sz w:val="24"/>
          <w:szCs w:val="24"/>
          <w14:textFill>
            <w14:solidFill>
              <w14:schemeClr w14:val="tx1">
                <w14:lumMod w14:val="95000"/>
                <w14:lumOff w14:val="5000"/>
              </w14:schemeClr>
            </w14:solidFill>
          </w14:textFill>
        </w:rPr>
        <w:t>Latar</w:t>
      </w:r>
      <w:r>
        <w:rPr>
          <w:rFonts w:ascii="Arial" w:hAnsi="Arial" w:eastAsia="Arial" w:cs="Arial"/>
          <w:b/>
          <w:color w:val="0D0D0D" w:themeColor="text1" w:themeTint="F2"/>
          <w:spacing w:val="1"/>
          <w:sz w:val="24"/>
          <w:szCs w:val="24"/>
          <w14:textFill>
            <w14:solidFill>
              <w14:schemeClr w14:val="tx1">
                <w14:lumMod w14:val="95000"/>
                <w14:lumOff w14:val="5000"/>
              </w14:schemeClr>
            </w14:solidFill>
          </w14:textFill>
        </w:rPr>
        <w:t xml:space="preserve"> </w:t>
      </w:r>
      <w:r>
        <w:rPr>
          <w:rFonts w:ascii="Arial" w:hAnsi="Arial" w:eastAsia="Arial" w:cs="Arial"/>
          <w:b/>
          <w:color w:val="0D0D0D" w:themeColor="text1" w:themeTint="F2"/>
          <w:sz w:val="24"/>
          <w:szCs w:val="24"/>
          <w14:textFill>
            <w14:solidFill>
              <w14:schemeClr w14:val="tx1">
                <w14:lumMod w14:val="95000"/>
                <w14:lumOff w14:val="5000"/>
              </w14:schemeClr>
            </w14:solidFill>
          </w14:textFill>
        </w:rPr>
        <w:t>Be</w:t>
      </w:r>
      <w:r>
        <w:rPr>
          <w:rFonts w:ascii="Arial" w:hAnsi="Arial" w:eastAsia="Arial" w:cs="Arial"/>
          <w:b/>
          <w:color w:val="0D0D0D" w:themeColor="text1" w:themeTint="F2"/>
          <w:spacing w:val="1"/>
          <w:sz w:val="24"/>
          <w:szCs w:val="24"/>
          <w14:textFill>
            <w14:solidFill>
              <w14:schemeClr w14:val="tx1">
                <w14:lumMod w14:val="95000"/>
                <w14:lumOff w14:val="5000"/>
              </w14:schemeClr>
            </w14:solidFill>
          </w14:textFill>
        </w:rPr>
        <w:t>l</w:t>
      </w:r>
      <w:r>
        <w:rPr>
          <w:rFonts w:ascii="Arial" w:hAnsi="Arial" w:eastAsia="Arial" w:cs="Arial"/>
          <w:b/>
          <w:color w:val="0D0D0D" w:themeColor="text1" w:themeTint="F2"/>
          <w:spacing w:val="-1"/>
          <w:sz w:val="24"/>
          <w:szCs w:val="24"/>
          <w14:textFill>
            <w14:solidFill>
              <w14:schemeClr w14:val="tx1">
                <w14:lumMod w14:val="95000"/>
                <w14:lumOff w14:val="5000"/>
              </w14:schemeClr>
            </w14:solidFill>
          </w14:textFill>
        </w:rPr>
        <w:t>a</w:t>
      </w:r>
      <w:r>
        <w:rPr>
          <w:rFonts w:ascii="Arial" w:hAnsi="Arial" w:eastAsia="Arial" w:cs="Arial"/>
          <w:b/>
          <w:color w:val="0D0D0D" w:themeColor="text1" w:themeTint="F2"/>
          <w:spacing w:val="1"/>
          <w:sz w:val="24"/>
          <w:szCs w:val="24"/>
          <w14:textFill>
            <w14:solidFill>
              <w14:schemeClr w14:val="tx1">
                <w14:lumMod w14:val="95000"/>
                <w14:lumOff w14:val="5000"/>
              </w14:schemeClr>
            </w14:solidFill>
          </w14:textFill>
        </w:rPr>
        <w:t>ka</w:t>
      </w:r>
      <w:r>
        <w:rPr>
          <w:rFonts w:ascii="Arial" w:hAnsi="Arial" w:eastAsia="Arial" w:cs="Arial"/>
          <w:b/>
          <w:color w:val="0D0D0D" w:themeColor="text1" w:themeTint="F2"/>
          <w:sz w:val="24"/>
          <w:szCs w:val="24"/>
          <w14:textFill>
            <w14:solidFill>
              <w14:schemeClr w14:val="tx1">
                <w14:lumMod w14:val="95000"/>
                <w14:lumOff w14:val="5000"/>
              </w14:schemeClr>
            </w14:solidFill>
          </w14:textFill>
        </w:rPr>
        <w:t>ng</w:t>
      </w:r>
    </w:p>
    <w:p w14:paraId="7E10335E">
      <w:pPr>
        <w:spacing w:before="6" w:line="200" w:lineRule="exact"/>
        <w:ind w:left="1560" w:hanging="851"/>
      </w:pPr>
    </w:p>
    <w:p w14:paraId="4E8F9D33">
      <w:pPr>
        <w:spacing w:line="360" w:lineRule="auto"/>
        <w:ind w:left="1560" w:right="77" w:firstLine="708"/>
        <w:jc w:val="both"/>
        <w:rPr>
          <w:rFonts w:ascii="Arial" w:hAnsi="Arial" w:eastAsia="Arial" w:cs="Arial"/>
          <w:sz w:val="24"/>
          <w:szCs w:val="24"/>
        </w:rPr>
      </w:pPr>
      <w:r>
        <w:rPr>
          <w:rFonts w:ascii="Arial" w:hAnsi="Arial" w:eastAsia="Arial" w:cs="Arial"/>
          <w:spacing w:val="1"/>
          <w:sz w:val="24"/>
          <w:szCs w:val="24"/>
        </w:rPr>
        <w:t>P</w:t>
      </w:r>
      <w:r>
        <w:rPr>
          <w:rFonts w:ascii="Arial" w:hAnsi="Arial" w:eastAsia="Arial" w:cs="Arial"/>
          <w:sz w:val="24"/>
          <w:szCs w:val="24"/>
        </w:rPr>
        <w:t>rovinsi S</w:t>
      </w:r>
      <w:r>
        <w:rPr>
          <w:rFonts w:ascii="Arial" w:hAnsi="Arial" w:eastAsia="Arial" w:cs="Arial"/>
          <w:spacing w:val="-1"/>
          <w:sz w:val="24"/>
          <w:szCs w:val="24"/>
        </w:rPr>
        <w:t>u</w:t>
      </w:r>
      <w:r>
        <w:rPr>
          <w:rFonts w:ascii="Arial" w:hAnsi="Arial" w:eastAsia="Arial" w:cs="Arial"/>
          <w:spacing w:val="1"/>
          <w:sz w:val="24"/>
          <w:szCs w:val="24"/>
        </w:rPr>
        <w:t>ma</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1"/>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z w:val="24"/>
          <w:szCs w:val="24"/>
        </w:rPr>
        <w:t>ru</w:t>
      </w:r>
      <w:r>
        <w:rPr>
          <w:rFonts w:ascii="Arial" w:hAnsi="Arial" w:eastAsia="Arial" w:cs="Arial"/>
          <w:spacing w:val="1"/>
          <w:sz w:val="24"/>
          <w:szCs w:val="24"/>
        </w:rPr>
        <w:t>pa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w</w:t>
      </w:r>
      <w:r>
        <w:rPr>
          <w:rFonts w:ascii="Arial" w:hAnsi="Arial" w:eastAsia="Arial" w:cs="Arial"/>
          <w:spacing w:val="-1"/>
          <w:sz w:val="24"/>
          <w:szCs w:val="24"/>
        </w:rPr>
        <w:t>i</w:t>
      </w:r>
      <w:r>
        <w:rPr>
          <w:rFonts w:ascii="Arial" w:hAnsi="Arial" w:eastAsia="Arial" w:cs="Arial"/>
          <w:sz w:val="24"/>
          <w:szCs w:val="24"/>
        </w:rPr>
        <w:t>lay</w:t>
      </w:r>
      <w:r>
        <w:rPr>
          <w:rFonts w:ascii="Arial" w:hAnsi="Arial" w:eastAsia="Arial" w:cs="Arial"/>
          <w:spacing w:val="1"/>
          <w:sz w:val="24"/>
          <w:szCs w:val="24"/>
        </w:rPr>
        <w:t>a</w:t>
      </w:r>
      <w:r>
        <w:rPr>
          <w:rFonts w:ascii="Arial" w:hAnsi="Arial" w:eastAsia="Arial" w:cs="Arial"/>
          <w:sz w:val="24"/>
          <w:szCs w:val="24"/>
        </w:rPr>
        <w:t>h</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pacing w:val="-2"/>
          <w:sz w:val="24"/>
          <w:szCs w:val="24"/>
        </w:rPr>
        <w:t>c</w:t>
      </w:r>
      <w:r>
        <w:rPr>
          <w:rFonts w:ascii="Arial" w:hAnsi="Arial" w:eastAsia="Arial" w:cs="Arial"/>
          <w:spacing w:val="1"/>
          <w:sz w:val="24"/>
          <w:szCs w:val="24"/>
        </w:rPr>
        <w:t>a</w:t>
      </w:r>
      <w:r>
        <w:rPr>
          <w:rFonts w:ascii="Arial" w:hAnsi="Arial" w:eastAsia="Arial" w:cs="Arial"/>
          <w:sz w:val="24"/>
          <w:szCs w:val="24"/>
        </w:rPr>
        <w:t xml:space="preserve">ra </w:t>
      </w:r>
      <w:r>
        <w:rPr>
          <w:rFonts w:ascii="Arial" w:hAnsi="Arial" w:eastAsia="Arial" w:cs="Arial"/>
          <w:spacing w:val="1"/>
          <w:sz w:val="24"/>
          <w:szCs w:val="24"/>
        </w:rPr>
        <w:t>ge</w:t>
      </w:r>
      <w:r>
        <w:rPr>
          <w:rFonts w:ascii="Arial" w:hAnsi="Arial" w:eastAsia="Arial" w:cs="Arial"/>
          <w:spacing w:val="-1"/>
          <w:sz w:val="24"/>
          <w:szCs w:val="24"/>
        </w:rPr>
        <w:t>o</w:t>
      </w:r>
      <w:r>
        <w:rPr>
          <w:rFonts w:ascii="Arial" w:hAnsi="Arial" w:eastAsia="Arial" w:cs="Arial"/>
          <w:spacing w:val="1"/>
          <w:sz w:val="24"/>
          <w:szCs w:val="24"/>
        </w:rPr>
        <w:t>g</w:t>
      </w:r>
      <w:r>
        <w:rPr>
          <w:rFonts w:ascii="Arial" w:hAnsi="Arial" w:eastAsia="Arial" w:cs="Arial"/>
          <w:sz w:val="24"/>
          <w:szCs w:val="24"/>
        </w:rPr>
        <w:t>rafis</w:t>
      </w:r>
      <w:r>
        <w:rPr>
          <w:rFonts w:ascii="Arial" w:hAnsi="Arial" w:eastAsia="Arial" w:cs="Arial"/>
          <w:spacing w:val="3"/>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l</w:t>
      </w:r>
      <w:r>
        <w:rPr>
          <w:rFonts w:ascii="Arial" w:hAnsi="Arial" w:eastAsia="Arial" w:cs="Arial"/>
          <w:spacing w:val="1"/>
          <w:sz w:val="24"/>
          <w:szCs w:val="24"/>
        </w:rPr>
        <w:t>o</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 xml:space="preserve">si </w:t>
      </w:r>
      <w:r>
        <w:rPr>
          <w:rFonts w:ascii="Arial" w:hAnsi="Arial" w:eastAsia="Arial" w:cs="Arial"/>
          <w:spacing w:val="1"/>
          <w:sz w:val="24"/>
          <w:szCs w:val="24"/>
        </w:rPr>
        <w:t>d</w:t>
      </w:r>
      <w:r>
        <w:rPr>
          <w:rFonts w:ascii="Arial" w:hAnsi="Arial" w:eastAsia="Arial" w:cs="Arial"/>
          <w:sz w:val="24"/>
          <w:szCs w:val="24"/>
        </w:rPr>
        <w:t>i k</w:t>
      </w:r>
      <w:r>
        <w:rPr>
          <w:rFonts w:ascii="Arial" w:hAnsi="Arial" w:eastAsia="Arial" w:cs="Arial"/>
          <w:spacing w:val="1"/>
          <w:sz w:val="24"/>
          <w:szCs w:val="24"/>
        </w:rPr>
        <w:t>a</w:t>
      </w:r>
      <w:r>
        <w:rPr>
          <w:rFonts w:ascii="Arial" w:hAnsi="Arial" w:eastAsia="Arial" w:cs="Arial"/>
          <w:sz w:val="24"/>
          <w:szCs w:val="24"/>
        </w:rPr>
        <w:t>was</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e</w:t>
      </w:r>
      <w:r>
        <w:rPr>
          <w:rFonts w:ascii="Arial" w:hAnsi="Arial" w:eastAsia="Arial" w:cs="Arial"/>
          <w:spacing w:val="-2"/>
          <w:sz w:val="24"/>
          <w:szCs w:val="24"/>
        </w:rPr>
        <w:t>k</w:t>
      </w:r>
      <w:r>
        <w:rPr>
          <w:rFonts w:ascii="Arial" w:hAnsi="Arial" w:eastAsia="Arial" w:cs="Arial"/>
          <w:spacing w:val="1"/>
          <w:sz w:val="24"/>
          <w:szCs w:val="24"/>
        </w:rPr>
        <w:t>on</w:t>
      </w:r>
      <w:r>
        <w:rPr>
          <w:rFonts w:ascii="Arial" w:hAnsi="Arial" w:eastAsia="Arial" w:cs="Arial"/>
          <w:spacing w:val="-1"/>
          <w:sz w:val="24"/>
          <w:szCs w:val="24"/>
        </w:rPr>
        <w:t>o</w:t>
      </w:r>
      <w:r>
        <w:rPr>
          <w:rFonts w:ascii="Arial" w:hAnsi="Arial" w:eastAsia="Arial" w:cs="Arial"/>
          <w:spacing w:val="1"/>
          <w:sz w:val="24"/>
          <w:szCs w:val="24"/>
        </w:rPr>
        <w:t>m</w:t>
      </w:r>
      <w:r>
        <w:rPr>
          <w:rFonts w:ascii="Arial" w:hAnsi="Arial" w:eastAsia="Arial" w:cs="Arial"/>
          <w:sz w:val="24"/>
          <w:szCs w:val="24"/>
        </w:rPr>
        <w:t>i Stra</w:t>
      </w:r>
      <w:r>
        <w:rPr>
          <w:rFonts w:ascii="Arial" w:hAnsi="Arial" w:eastAsia="Arial" w:cs="Arial"/>
          <w:spacing w:val="-2"/>
          <w:sz w:val="24"/>
          <w:szCs w:val="24"/>
        </w:rPr>
        <w:t>t</w:t>
      </w:r>
      <w:r>
        <w:rPr>
          <w:rFonts w:ascii="Arial" w:hAnsi="Arial" w:eastAsia="Arial" w:cs="Arial"/>
          <w:spacing w:val="1"/>
          <w:sz w:val="24"/>
          <w:szCs w:val="24"/>
        </w:rPr>
        <w:t>eg</w:t>
      </w:r>
      <w:r>
        <w:rPr>
          <w:rFonts w:ascii="Arial" w:hAnsi="Arial" w:eastAsia="Arial" w:cs="Arial"/>
          <w:sz w:val="24"/>
          <w:szCs w:val="24"/>
        </w:rPr>
        <w:t xml:space="preserve">is </w:t>
      </w:r>
      <w:r>
        <w:rPr>
          <w:rFonts w:ascii="Arial" w:hAnsi="Arial" w:eastAsia="Arial" w:cs="Arial"/>
          <w:spacing w:val="-1"/>
          <w:sz w:val="24"/>
          <w:szCs w:val="24"/>
        </w:rPr>
        <w:t>b</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 xml:space="preserve">a </w:t>
      </w:r>
      <w:r>
        <w:rPr>
          <w:rFonts w:ascii="Arial" w:hAnsi="Arial" w:eastAsia="Arial" w:cs="Arial"/>
          <w:spacing w:val="1"/>
          <w:sz w:val="24"/>
          <w:szCs w:val="24"/>
        </w:rPr>
        <w:t>d</w:t>
      </w:r>
      <w:r>
        <w:rPr>
          <w:rFonts w:ascii="Arial" w:hAnsi="Arial" w:eastAsia="Arial" w:cs="Arial"/>
          <w:sz w:val="24"/>
          <w:szCs w:val="24"/>
        </w:rPr>
        <w:t>itinj</w:t>
      </w:r>
      <w:r>
        <w:rPr>
          <w:rFonts w:ascii="Arial" w:hAnsi="Arial" w:eastAsia="Arial" w:cs="Arial"/>
          <w:spacing w:val="1"/>
          <w:sz w:val="24"/>
          <w:szCs w:val="24"/>
        </w:rPr>
        <w:t>a</w:t>
      </w:r>
      <w:r>
        <w:rPr>
          <w:rFonts w:ascii="Arial" w:hAnsi="Arial" w:eastAsia="Arial" w:cs="Arial"/>
          <w:sz w:val="24"/>
          <w:szCs w:val="24"/>
        </w:rPr>
        <w:t>u</w:t>
      </w:r>
      <w:r>
        <w:rPr>
          <w:rFonts w:ascii="Arial" w:hAnsi="Arial" w:eastAsia="Arial" w:cs="Arial"/>
          <w:spacing w:val="4"/>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ri</w:t>
      </w:r>
      <w:r>
        <w:rPr>
          <w:rFonts w:ascii="Arial" w:hAnsi="Arial" w:eastAsia="Arial" w:cs="Arial"/>
          <w:spacing w:val="2"/>
          <w:sz w:val="24"/>
          <w:szCs w:val="24"/>
        </w:rPr>
        <w:t xml:space="preserve"> </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pe</w:t>
      </w:r>
      <w:r>
        <w:rPr>
          <w:rFonts w:ascii="Arial" w:hAnsi="Arial" w:eastAsia="Arial" w:cs="Arial"/>
          <w:sz w:val="24"/>
          <w:szCs w:val="24"/>
        </w:rPr>
        <w:t>k</w:t>
      </w:r>
      <w:r>
        <w:rPr>
          <w:rFonts w:ascii="Arial" w:hAnsi="Arial" w:eastAsia="Arial" w:cs="Arial"/>
          <w:spacing w:val="1"/>
          <w:sz w:val="24"/>
          <w:szCs w:val="24"/>
        </w:rPr>
        <w:t xml:space="preserve"> a</w:t>
      </w:r>
      <w:r>
        <w:rPr>
          <w:rFonts w:ascii="Arial" w:hAnsi="Arial" w:eastAsia="Arial" w:cs="Arial"/>
          <w:sz w:val="24"/>
          <w:szCs w:val="24"/>
        </w:rPr>
        <w:t>ks</w:t>
      </w:r>
      <w:r>
        <w:rPr>
          <w:rFonts w:ascii="Arial" w:hAnsi="Arial" w:eastAsia="Arial" w:cs="Arial"/>
          <w:spacing w:val="1"/>
          <w:sz w:val="24"/>
          <w:szCs w:val="24"/>
        </w:rPr>
        <w:t>e</w:t>
      </w:r>
      <w:r>
        <w:rPr>
          <w:rFonts w:ascii="Arial" w:hAnsi="Arial" w:eastAsia="Arial" w:cs="Arial"/>
          <w:sz w:val="24"/>
          <w:szCs w:val="24"/>
        </w:rPr>
        <w:t>sibil</w:t>
      </w:r>
      <w:r>
        <w:rPr>
          <w:rFonts w:ascii="Arial" w:hAnsi="Arial" w:eastAsia="Arial" w:cs="Arial"/>
          <w:spacing w:val="-1"/>
          <w:sz w:val="24"/>
          <w:szCs w:val="24"/>
        </w:rPr>
        <w:t>i</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3"/>
          <w:sz w:val="24"/>
          <w:szCs w:val="24"/>
        </w:rPr>
        <w:t xml:space="preserve"> </w:t>
      </w:r>
      <w:r>
        <w:rPr>
          <w:rFonts w:ascii="Arial" w:hAnsi="Arial" w:eastAsia="Arial" w:cs="Arial"/>
          <w:sz w:val="24"/>
          <w:szCs w:val="24"/>
        </w:rPr>
        <w:t>ke</w:t>
      </w:r>
      <w:r>
        <w:rPr>
          <w:rFonts w:ascii="Arial" w:hAnsi="Arial" w:eastAsia="Arial" w:cs="Arial"/>
          <w:spacing w:val="1"/>
          <w:sz w:val="24"/>
          <w:szCs w:val="24"/>
        </w:rPr>
        <w:t xml:space="preserve"> pa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2"/>
          <w:sz w:val="24"/>
          <w:szCs w:val="24"/>
        </w:rPr>
        <w:t xml:space="preserve"> </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sio</w:t>
      </w:r>
      <w:r>
        <w:rPr>
          <w:rFonts w:ascii="Arial" w:hAnsi="Arial" w:eastAsia="Arial" w:cs="Arial"/>
          <w:spacing w:val="1"/>
          <w:sz w:val="24"/>
          <w:szCs w:val="24"/>
        </w:rPr>
        <w:t>na</w:t>
      </w:r>
      <w:r>
        <w:rPr>
          <w:rFonts w:ascii="Arial" w:hAnsi="Arial" w:eastAsia="Arial" w:cs="Arial"/>
          <w:sz w:val="24"/>
          <w:szCs w:val="24"/>
        </w:rPr>
        <w:t xml:space="preserve">l </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pacing w:val="1"/>
          <w:sz w:val="24"/>
          <w:szCs w:val="24"/>
        </w:rPr>
        <w:t>up</w:t>
      </w:r>
      <w:r>
        <w:rPr>
          <w:rFonts w:ascii="Arial" w:hAnsi="Arial" w:eastAsia="Arial" w:cs="Arial"/>
          <w:spacing w:val="-4"/>
          <w:sz w:val="24"/>
          <w:szCs w:val="24"/>
        </w:rPr>
        <w:t>u</w:t>
      </w:r>
      <w:r>
        <w:rPr>
          <w:rFonts w:ascii="Arial" w:hAnsi="Arial" w:eastAsia="Arial" w:cs="Arial"/>
          <w:sz w:val="24"/>
          <w:szCs w:val="24"/>
        </w:rPr>
        <w:t>n in</w:t>
      </w:r>
      <w:r>
        <w:rPr>
          <w:rFonts w:ascii="Arial" w:hAnsi="Arial" w:eastAsia="Arial" w:cs="Arial"/>
          <w:spacing w:val="1"/>
          <w:sz w:val="24"/>
          <w:szCs w:val="24"/>
        </w:rPr>
        <w:t>te</w:t>
      </w:r>
      <w:r>
        <w:rPr>
          <w:rFonts w:ascii="Arial" w:hAnsi="Arial" w:eastAsia="Arial" w:cs="Arial"/>
          <w:sz w:val="24"/>
          <w:szCs w:val="24"/>
        </w:rPr>
        <w:t>rn</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2"/>
          <w:sz w:val="24"/>
          <w:szCs w:val="24"/>
        </w:rPr>
        <w:t>o</w:t>
      </w:r>
      <w:r>
        <w:rPr>
          <w:rFonts w:ascii="Arial" w:hAnsi="Arial" w:eastAsia="Arial" w:cs="Arial"/>
          <w:spacing w:val="1"/>
          <w:sz w:val="24"/>
          <w:szCs w:val="24"/>
        </w:rPr>
        <w:t>na</w:t>
      </w:r>
      <w:r>
        <w:rPr>
          <w:rFonts w:ascii="Arial" w:hAnsi="Arial" w:eastAsia="Arial" w:cs="Arial"/>
          <w:sz w:val="24"/>
          <w:szCs w:val="24"/>
        </w:rPr>
        <w:t>l,</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 xml:space="preserve">g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iki</w:t>
      </w:r>
      <w:r>
        <w:rPr>
          <w:rFonts w:ascii="Arial" w:hAnsi="Arial" w:eastAsia="Arial" w:cs="Arial"/>
          <w:spacing w:val="1"/>
          <w:sz w:val="24"/>
          <w:szCs w:val="24"/>
        </w:rPr>
        <w:t xml:space="preserve"> </w:t>
      </w:r>
      <w:r>
        <w:rPr>
          <w:rFonts w:ascii="Arial" w:hAnsi="Arial" w:eastAsia="Arial" w:cs="Arial"/>
          <w:sz w:val="24"/>
          <w:szCs w:val="24"/>
        </w:rPr>
        <w:t>s</w:t>
      </w:r>
      <w:r>
        <w:rPr>
          <w:rFonts w:ascii="Arial" w:hAnsi="Arial" w:eastAsia="Arial" w:cs="Arial"/>
          <w:spacing w:val="1"/>
          <w:sz w:val="24"/>
          <w:szCs w:val="24"/>
        </w:rPr>
        <w:t>um</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 xml:space="preserve"> b</w:t>
      </w:r>
      <w:r>
        <w:rPr>
          <w:rFonts w:ascii="Arial" w:hAnsi="Arial" w:eastAsia="Arial" w:cs="Arial"/>
          <w:spacing w:val="-1"/>
          <w:sz w:val="24"/>
          <w:szCs w:val="24"/>
        </w:rPr>
        <w:t>a</w:t>
      </w:r>
      <w:r>
        <w:rPr>
          <w:rFonts w:ascii="Arial" w:hAnsi="Arial" w:eastAsia="Arial" w:cs="Arial"/>
          <w:spacing w:val="1"/>
          <w:sz w:val="24"/>
          <w:szCs w:val="24"/>
        </w:rPr>
        <w:t>ha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ku</w:t>
      </w:r>
      <w:r>
        <w:rPr>
          <w:rFonts w:ascii="Arial" w:hAnsi="Arial" w:eastAsia="Arial" w:cs="Arial"/>
          <w:spacing w:val="3"/>
          <w:sz w:val="24"/>
          <w:szCs w:val="24"/>
        </w:rPr>
        <w:t xml:space="preserve"> </w:t>
      </w:r>
      <w:r>
        <w:rPr>
          <w:rFonts w:ascii="Arial" w:hAnsi="Arial" w:eastAsia="Arial" w:cs="Arial"/>
          <w:sz w:val="24"/>
          <w:szCs w:val="24"/>
        </w:rPr>
        <w:t>in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stri</w:t>
      </w:r>
      <w:r>
        <w:rPr>
          <w:rFonts w:ascii="Arial" w:hAnsi="Arial" w:eastAsia="Arial" w:cs="Arial"/>
          <w:spacing w:val="1"/>
          <w:sz w:val="24"/>
          <w:szCs w:val="24"/>
        </w:rPr>
        <w:t xml:space="preserve"> da</w:t>
      </w:r>
      <w:r>
        <w:rPr>
          <w:rFonts w:ascii="Arial" w:hAnsi="Arial" w:eastAsia="Arial" w:cs="Arial"/>
          <w:sz w:val="24"/>
          <w:szCs w:val="24"/>
        </w:rPr>
        <w:t>ri s</w:t>
      </w:r>
      <w:r>
        <w:rPr>
          <w:rFonts w:ascii="Arial" w:hAnsi="Arial" w:eastAsia="Arial" w:cs="Arial"/>
          <w:spacing w:val="1"/>
          <w:sz w:val="24"/>
          <w:szCs w:val="24"/>
        </w:rPr>
        <w:t>um</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rd</w:t>
      </w:r>
      <w:r>
        <w:rPr>
          <w:rFonts w:ascii="Arial" w:hAnsi="Arial" w:eastAsia="Arial" w:cs="Arial"/>
          <w:spacing w:val="1"/>
          <w:sz w:val="24"/>
          <w:szCs w:val="24"/>
        </w:rPr>
        <w:t>a</w:t>
      </w:r>
      <w:r>
        <w:rPr>
          <w:rFonts w:ascii="Arial" w:hAnsi="Arial" w:eastAsia="Arial" w:cs="Arial"/>
          <w:spacing w:val="-2"/>
          <w:sz w:val="24"/>
          <w:szCs w:val="24"/>
        </w:rPr>
        <w:t>y</w:t>
      </w:r>
      <w:r>
        <w:rPr>
          <w:rFonts w:ascii="Arial" w:hAnsi="Arial" w:eastAsia="Arial" w:cs="Arial"/>
          <w:sz w:val="24"/>
          <w:szCs w:val="24"/>
        </w:rPr>
        <w:t xml:space="preserve">a </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l</w:t>
      </w:r>
      <w:r>
        <w:rPr>
          <w:rFonts w:ascii="Arial" w:hAnsi="Arial" w:eastAsia="Arial" w:cs="Arial"/>
          <w:sz w:val="24"/>
          <w:szCs w:val="24"/>
        </w:rPr>
        <w:t>i</w:t>
      </w:r>
      <w:r>
        <w:rPr>
          <w:rFonts w:ascii="Arial" w:hAnsi="Arial" w:eastAsia="Arial" w:cs="Arial"/>
          <w:spacing w:val="1"/>
          <w:sz w:val="24"/>
          <w:szCs w:val="24"/>
        </w:rPr>
        <w:t>mpa</w:t>
      </w:r>
      <w:r>
        <w:rPr>
          <w:rFonts w:ascii="Arial" w:hAnsi="Arial" w:eastAsia="Arial" w:cs="Arial"/>
          <w:spacing w:val="-1"/>
          <w:sz w:val="24"/>
          <w:szCs w:val="24"/>
        </w:rPr>
        <w:t>h</w:t>
      </w:r>
      <w:r>
        <w:rPr>
          <w:rFonts w:ascii="Arial" w:hAnsi="Arial" w:eastAsia="Arial" w:cs="Arial"/>
          <w:sz w:val="24"/>
          <w:szCs w:val="24"/>
        </w:rPr>
        <w:t>.</w:t>
      </w:r>
      <w:r>
        <w:rPr>
          <w:rFonts w:ascii="Arial" w:hAnsi="Arial" w:eastAsia="Arial" w:cs="Arial"/>
          <w:spacing w:val="1"/>
          <w:sz w:val="24"/>
          <w:szCs w:val="24"/>
        </w:rPr>
        <w:t xml:space="preserve"> 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in</w:t>
      </w:r>
      <w:r>
        <w:rPr>
          <w:rFonts w:ascii="Arial" w:hAnsi="Arial" w:eastAsia="Arial" w:cs="Arial"/>
          <w:spacing w:val="1"/>
          <w:sz w:val="24"/>
          <w:szCs w:val="24"/>
        </w:rPr>
        <w:t>g</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
          <w:sz w:val="24"/>
          <w:szCs w:val="24"/>
        </w:rPr>
        <w:t xml:space="preserve"> </w:t>
      </w:r>
      <w:r>
        <w:rPr>
          <w:rFonts w:ascii="Arial" w:hAnsi="Arial" w:eastAsia="Arial" w:cs="Arial"/>
          <w:sz w:val="24"/>
          <w:szCs w:val="24"/>
        </w:rPr>
        <w:t>ki</w:t>
      </w:r>
      <w:r>
        <w:rPr>
          <w:rFonts w:ascii="Arial" w:hAnsi="Arial" w:eastAsia="Arial" w:cs="Arial"/>
          <w:spacing w:val="-2"/>
          <w:sz w:val="24"/>
          <w:szCs w:val="24"/>
        </w:rPr>
        <w:t>n</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j</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pacing w:val="-2"/>
          <w:sz w:val="24"/>
          <w:szCs w:val="24"/>
        </w:rPr>
        <w:t>P</w:t>
      </w:r>
      <w:r>
        <w:rPr>
          <w:rFonts w:ascii="Arial" w:hAnsi="Arial" w:eastAsia="Arial" w:cs="Arial"/>
          <w:spacing w:val="-1"/>
          <w:sz w:val="24"/>
          <w:szCs w:val="24"/>
        </w:rPr>
        <w:t>e</w:t>
      </w:r>
      <w:r>
        <w:rPr>
          <w:rFonts w:ascii="Arial" w:hAnsi="Arial" w:eastAsia="Arial" w:cs="Arial"/>
          <w:spacing w:val="1"/>
          <w:sz w:val="24"/>
          <w:szCs w:val="24"/>
        </w:rPr>
        <w:t>mb</w:t>
      </w:r>
      <w:r>
        <w:rPr>
          <w:rFonts w:ascii="Arial" w:hAnsi="Arial" w:eastAsia="Arial" w:cs="Arial"/>
          <w:spacing w:val="-1"/>
          <w:sz w:val="24"/>
          <w:szCs w:val="24"/>
        </w:rPr>
        <w:t>a</w:t>
      </w:r>
      <w:r>
        <w:rPr>
          <w:rFonts w:ascii="Arial" w:hAnsi="Arial" w:eastAsia="Arial" w:cs="Arial"/>
          <w:spacing w:val="1"/>
          <w:sz w:val="24"/>
          <w:szCs w:val="24"/>
        </w:rPr>
        <w:t>ng</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h</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i</w:t>
      </w:r>
      <w:r>
        <w:rPr>
          <w:rFonts w:ascii="Arial" w:hAnsi="Arial" w:eastAsia="Arial" w:cs="Arial"/>
          <w:spacing w:val="-1"/>
          <w:sz w:val="24"/>
          <w:szCs w:val="24"/>
        </w:rPr>
        <w:t>r</w:t>
      </w:r>
      <w:r>
        <w:rPr>
          <w:rFonts w:ascii="Arial" w:hAnsi="Arial" w:eastAsia="Arial" w:cs="Arial"/>
          <w:sz w:val="24"/>
          <w:szCs w:val="24"/>
        </w:rPr>
        <w:t>isasi</w:t>
      </w:r>
      <w:r>
        <w:rPr>
          <w:rFonts w:ascii="Arial" w:hAnsi="Arial" w:eastAsia="Arial" w:cs="Arial"/>
          <w:spacing w:val="1"/>
          <w:sz w:val="24"/>
          <w:szCs w:val="24"/>
        </w:rPr>
        <w:t>n</w:t>
      </w:r>
      <w:r>
        <w:rPr>
          <w:rFonts w:ascii="Arial" w:hAnsi="Arial" w:eastAsia="Arial" w:cs="Arial"/>
          <w:sz w:val="24"/>
          <w:szCs w:val="24"/>
        </w:rPr>
        <w:t>ya</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epe</w:t>
      </w:r>
      <w:r>
        <w:rPr>
          <w:rFonts w:ascii="Arial" w:hAnsi="Arial" w:eastAsia="Arial" w:cs="Arial"/>
          <w:sz w:val="24"/>
          <w:szCs w:val="24"/>
        </w:rPr>
        <w:t>rti I</w:t>
      </w:r>
      <w:r>
        <w:rPr>
          <w:rFonts w:ascii="Arial" w:hAnsi="Arial" w:eastAsia="Arial" w:cs="Arial"/>
          <w:spacing w:val="-1"/>
          <w:sz w:val="24"/>
          <w:szCs w:val="24"/>
        </w:rPr>
        <w:t>n</w:t>
      </w:r>
      <w:r>
        <w:rPr>
          <w:rFonts w:ascii="Arial" w:hAnsi="Arial" w:eastAsia="Arial" w:cs="Arial"/>
          <w:spacing w:val="1"/>
          <w:sz w:val="24"/>
          <w:szCs w:val="24"/>
        </w:rPr>
        <w:t>du</w:t>
      </w:r>
      <w:r>
        <w:rPr>
          <w:rFonts w:ascii="Arial" w:hAnsi="Arial" w:eastAsia="Arial" w:cs="Arial"/>
          <w:sz w:val="24"/>
          <w:szCs w:val="24"/>
        </w:rPr>
        <w:t>stri</w:t>
      </w:r>
      <w:r>
        <w:rPr>
          <w:rFonts w:ascii="Arial" w:hAnsi="Arial" w:eastAsia="Arial" w:cs="Arial"/>
          <w:spacing w:val="4"/>
          <w:sz w:val="24"/>
          <w:szCs w:val="24"/>
        </w:rPr>
        <w:t xml:space="preserve"> </w:t>
      </w:r>
      <w:r>
        <w:rPr>
          <w:rFonts w:ascii="Arial" w:hAnsi="Arial" w:eastAsia="Arial" w:cs="Arial"/>
          <w:spacing w:val="1"/>
          <w:sz w:val="24"/>
          <w:szCs w:val="24"/>
        </w:rPr>
        <w:t>h</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ir k</w:t>
      </w:r>
      <w:r>
        <w:rPr>
          <w:rFonts w:ascii="Arial" w:hAnsi="Arial" w:eastAsia="Arial" w:cs="Arial"/>
          <w:spacing w:val="1"/>
          <w:sz w:val="24"/>
          <w:szCs w:val="24"/>
        </w:rPr>
        <w:t>a</w:t>
      </w:r>
      <w:r>
        <w:rPr>
          <w:rFonts w:ascii="Arial" w:hAnsi="Arial" w:eastAsia="Arial" w:cs="Arial"/>
          <w:sz w:val="24"/>
          <w:szCs w:val="24"/>
        </w:rPr>
        <w:t>ret,</w:t>
      </w:r>
      <w:r>
        <w:rPr>
          <w:rFonts w:ascii="Arial" w:hAnsi="Arial" w:eastAsia="Arial" w:cs="Arial"/>
          <w:spacing w:val="2"/>
          <w:sz w:val="24"/>
          <w:szCs w:val="24"/>
        </w:rPr>
        <w:t xml:space="preserve"> </w:t>
      </w:r>
      <w:r>
        <w:rPr>
          <w:rFonts w:ascii="Arial" w:hAnsi="Arial" w:eastAsia="Arial" w:cs="Arial"/>
          <w:sz w:val="24"/>
          <w:szCs w:val="24"/>
        </w:rPr>
        <w:t>k</w:t>
      </w:r>
      <w:r>
        <w:rPr>
          <w:rFonts w:ascii="Arial" w:hAnsi="Arial" w:eastAsia="Arial" w:cs="Arial"/>
          <w:spacing w:val="1"/>
          <w:sz w:val="24"/>
          <w:szCs w:val="24"/>
        </w:rPr>
        <w:t>e</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pacing w:val="1"/>
          <w:sz w:val="24"/>
          <w:szCs w:val="24"/>
        </w:rPr>
        <w:t>p</w:t>
      </w:r>
      <w:r>
        <w:rPr>
          <w:rFonts w:ascii="Arial" w:hAnsi="Arial" w:eastAsia="Arial" w:cs="Arial"/>
          <w:sz w:val="24"/>
          <w:szCs w:val="24"/>
        </w:rPr>
        <w:t>a</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w</w:t>
      </w:r>
      <w:r>
        <w:rPr>
          <w:rFonts w:ascii="Arial" w:hAnsi="Arial" w:eastAsia="Arial" w:cs="Arial"/>
          <w:spacing w:val="-1"/>
          <w:sz w:val="24"/>
          <w:szCs w:val="24"/>
        </w:rPr>
        <w:t>i</w:t>
      </w:r>
      <w:r>
        <w:rPr>
          <w:rFonts w:ascii="Arial" w:hAnsi="Arial" w:eastAsia="Arial" w:cs="Arial"/>
          <w:sz w:val="24"/>
          <w:szCs w:val="24"/>
        </w:rPr>
        <w:t>t,</w:t>
      </w:r>
      <w:r>
        <w:rPr>
          <w:rFonts w:ascii="Arial" w:hAnsi="Arial" w:eastAsia="Arial" w:cs="Arial"/>
          <w:spacing w:val="2"/>
          <w:sz w:val="24"/>
          <w:szCs w:val="24"/>
        </w:rPr>
        <w:t xml:space="preserve"> </w:t>
      </w:r>
      <w:r>
        <w:rPr>
          <w:rFonts w:ascii="Arial" w:hAnsi="Arial" w:eastAsia="Arial" w:cs="Arial"/>
          <w:sz w:val="24"/>
          <w:szCs w:val="24"/>
        </w:rPr>
        <w:t>k</w:t>
      </w:r>
      <w:r>
        <w:rPr>
          <w:rFonts w:ascii="Arial" w:hAnsi="Arial" w:eastAsia="Arial" w:cs="Arial"/>
          <w:spacing w:val="-1"/>
          <w:sz w:val="24"/>
          <w:szCs w:val="24"/>
        </w:rPr>
        <w:t>o</w:t>
      </w:r>
      <w:r>
        <w:rPr>
          <w:rFonts w:ascii="Arial" w:hAnsi="Arial" w:eastAsia="Arial" w:cs="Arial"/>
          <w:spacing w:val="1"/>
          <w:sz w:val="24"/>
          <w:szCs w:val="24"/>
        </w:rPr>
        <w:t>p</w:t>
      </w:r>
      <w:r>
        <w:rPr>
          <w:rFonts w:ascii="Arial" w:hAnsi="Arial" w:eastAsia="Arial" w:cs="Arial"/>
          <w:sz w:val="24"/>
          <w:szCs w:val="24"/>
        </w:rPr>
        <w:t>i</w:t>
      </w:r>
      <w:r>
        <w:rPr>
          <w:rFonts w:ascii="Arial" w:hAnsi="Arial" w:eastAsia="Arial" w:cs="Arial"/>
          <w:spacing w:val="1"/>
          <w:sz w:val="24"/>
          <w:szCs w:val="24"/>
        </w:rPr>
        <w:t xml:space="preserve"> da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sil t</w:t>
      </w:r>
      <w:r>
        <w:rPr>
          <w:rFonts w:ascii="Arial" w:hAnsi="Arial" w:eastAsia="Arial" w:cs="Arial"/>
          <w:spacing w:val="1"/>
          <w:sz w:val="24"/>
          <w:szCs w:val="24"/>
        </w:rPr>
        <w:t>a</w:t>
      </w:r>
      <w:r>
        <w:rPr>
          <w:rFonts w:ascii="Arial" w:hAnsi="Arial" w:eastAsia="Arial" w:cs="Arial"/>
          <w:spacing w:val="-1"/>
          <w:sz w:val="24"/>
          <w:szCs w:val="24"/>
        </w:rPr>
        <w:t>m</w:t>
      </w:r>
      <w:r>
        <w:rPr>
          <w:rFonts w:ascii="Arial" w:hAnsi="Arial" w:eastAsia="Arial" w:cs="Arial"/>
          <w:spacing w:val="1"/>
          <w:sz w:val="24"/>
          <w:szCs w:val="24"/>
        </w:rPr>
        <w:t>ba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z w:val="24"/>
          <w:szCs w:val="24"/>
        </w:rPr>
        <w:t>. S</w:t>
      </w:r>
      <w:r>
        <w:rPr>
          <w:rFonts w:ascii="Arial" w:hAnsi="Arial" w:eastAsia="Arial" w:cs="Arial"/>
          <w:spacing w:val="1"/>
          <w:sz w:val="24"/>
          <w:szCs w:val="24"/>
        </w:rPr>
        <w:t>e</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in</w:t>
      </w:r>
      <w:r>
        <w:rPr>
          <w:rFonts w:ascii="Arial" w:hAnsi="Arial" w:eastAsia="Arial" w:cs="Arial"/>
          <w:spacing w:val="2"/>
          <w:sz w:val="24"/>
          <w:szCs w:val="24"/>
        </w:rPr>
        <w:t xml:space="preserve"> </w:t>
      </w:r>
      <w:r>
        <w:rPr>
          <w:rFonts w:ascii="Arial" w:hAnsi="Arial" w:eastAsia="Arial" w:cs="Arial"/>
          <w:sz w:val="24"/>
          <w:szCs w:val="24"/>
        </w:rPr>
        <w:t>i</w:t>
      </w:r>
      <w:r>
        <w:rPr>
          <w:rFonts w:ascii="Arial" w:hAnsi="Arial" w:eastAsia="Arial" w:cs="Arial"/>
          <w:spacing w:val="-2"/>
          <w:sz w:val="24"/>
          <w:szCs w:val="24"/>
        </w:rPr>
        <w:t>t</w:t>
      </w:r>
      <w:r>
        <w:rPr>
          <w:rFonts w:ascii="Arial" w:hAnsi="Arial" w:eastAsia="Arial" w:cs="Arial"/>
          <w:sz w:val="24"/>
          <w:szCs w:val="24"/>
        </w:rPr>
        <w:t xml:space="preserve">u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rd</w:t>
      </w:r>
      <w:r>
        <w:rPr>
          <w:rFonts w:ascii="Arial" w:hAnsi="Arial" w:eastAsia="Arial" w:cs="Arial"/>
          <w:spacing w:val="1"/>
          <w:sz w:val="24"/>
          <w:szCs w:val="24"/>
        </w:rPr>
        <w:t>a</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 xml:space="preserve">t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pacing w:val="1"/>
          <w:sz w:val="24"/>
          <w:szCs w:val="24"/>
        </w:rPr>
        <w:t>be</w:t>
      </w:r>
      <w:r>
        <w:rPr>
          <w:rFonts w:ascii="Arial" w:hAnsi="Arial" w:eastAsia="Arial" w:cs="Arial"/>
          <w:sz w:val="24"/>
          <w:szCs w:val="24"/>
        </w:rPr>
        <w:t>ra</w:t>
      </w:r>
      <w:r>
        <w:rPr>
          <w:rFonts w:ascii="Arial" w:hAnsi="Arial" w:eastAsia="Arial" w:cs="Arial"/>
          <w:spacing w:val="-1"/>
          <w:sz w:val="24"/>
          <w:szCs w:val="24"/>
        </w:rPr>
        <w:t>p</w:t>
      </w:r>
      <w:r>
        <w:rPr>
          <w:rFonts w:ascii="Arial" w:hAnsi="Arial" w:eastAsia="Arial" w:cs="Arial"/>
          <w:sz w:val="24"/>
          <w:szCs w:val="24"/>
        </w:rPr>
        <w:t xml:space="preserve">a </w:t>
      </w:r>
      <w:r>
        <w:rPr>
          <w:rFonts w:ascii="Arial" w:hAnsi="Arial" w:eastAsia="Arial" w:cs="Arial"/>
          <w:spacing w:val="1"/>
          <w:sz w:val="24"/>
          <w:szCs w:val="24"/>
        </w:rPr>
        <w:t>p</w:t>
      </w:r>
      <w:r>
        <w:rPr>
          <w:rFonts w:ascii="Arial" w:hAnsi="Arial" w:eastAsia="Arial" w:cs="Arial"/>
          <w:spacing w:val="-1"/>
          <w:sz w:val="24"/>
          <w:szCs w:val="24"/>
        </w:rPr>
        <w:t>o</w:t>
      </w:r>
      <w:r>
        <w:rPr>
          <w:rFonts w:ascii="Arial" w:hAnsi="Arial" w:eastAsia="Arial" w:cs="Arial"/>
          <w:sz w:val="24"/>
          <w:szCs w:val="24"/>
        </w:rPr>
        <w:t>t</w:t>
      </w:r>
      <w:r>
        <w:rPr>
          <w:rFonts w:ascii="Arial" w:hAnsi="Arial" w:eastAsia="Arial" w:cs="Arial"/>
          <w:spacing w:val="1"/>
          <w:sz w:val="24"/>
          <w:szCs w:val="24"/>
        </w:rPr>
        <w:t>en</w:t>
      </w:r>
      <w:r>
        <w:rPr>
          <w:rFonts w:ascii="Arial" w:hAnsi="Arial" w:eastAsia="Arial" w:cs="Arial"/>
          <w:sz w:val="24"/>
          <w:szCs w:val="24"/>
        </w:rPr>
        <w:t>si</w:t>
      </w:r>
      <w:r>
        <w:rPr>
          <w:rFonts w:ascii="Arial" w:hAnsi="Arial" w:eastAsia="Arial" w:cs="Arial"/>
          <w:spacing w:val="1"/>
          <w:sz w:val="24"/>
          <w:szCs w:val="24"/>
        </w:rPr>
        <w:t xml:space="preserve"> </w:t>
      </w:r>
      <w:r>
        <w:rPr>
          <w:rFonts w:ascii="Arial" w:hAnsi="Arial" w:eastAsia="Arial" w:cs="Arial"/>
          <w:spacing w:val="-2"/>
          <w:sz w:val="24"/>
          <w:szCs w:val="24"/>
        </w:rPr>
        <w:t>k</w:t>
      </w:r>
      <w:r>
        <w:rPr>
          <w:rFonts w:ascii="Arial" w:hAnsi="Arial" w:eastAsia="Arial" w:cs="Arial"/>
          <w:spacing w:val="-1"/>
          <w:sz w:val="24"/>
          <w:szCs w:val="24"/>
        </w:rPr>
        <w:t>o</w:t>
      </w:r>
      <w:r>
        <w:rPr>
          <w:rFonts w:ascii="Arial" w:hAnsi="Arial" w:eastAsia="Arial" w:cs="Arial"/>
          <w:spacing w:val="1"/>
          <w:sz w:val="24"/>
          <w:szCs w:val="24"/>
        </w:rPr>
        <w:t>mod</w:t>
      </w:r>
      <w:r>
        <w:rPr>
          <w:rFonts w:ascii="Arial" w:hAnsi="Arial" w:eastAsia="Arial" w:cs="Arial"/>
          <w:sz w:val="24"/>
          <w:szCs w:val="24"/>
        </w:rPr>
        <w:t>i</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2"/>
          <w:sz w:val="24"/>
          <w:szCs w:val="24"/>
        </w:rPr>
        <w:t xml:space="preserve"> </w:t>
      </w:r>
      <w:r>
        <w:rPr>
          <w:rFonts w:ascii="Arial" w:hAnsi="Arial" w:eastAsia="Arial" w:cs="Arial"/>
          <w:sz w:val="24"/>
          <w:szCs w:val="24"/>
        </w:rPr>
        <w:t>la</w:t>
      </w:r>
      <w:r>
        <w:rPr>
          <w:rFonts w:ascii="Arial" w:hAnsi="Arial" w:eastAsia="Arial" w:cs="Arial"/>
          <w:spacing w:val="-2"/>
          <w:sz w:val="24"/>
          <w:szCs w:val="24"/>
        </w:rPr>
        <w:t>i</w:t>
      </w:r>
      <w:r>
        <w:rPr>
          <w:rFonts w:ascii="Arial" w:hAnsi="Arial" w:eastAsia="Arial" w:cs="Arial"/>
          <w:spacing w:val="1"/>
          <w:sz w:val="24"/>
          <w:szCs w:val="24"/>
        </w:rPr>
        <w:t>n</w:t>
      </w:r>
      <w:r>
        <w:rPr>
          <w:rFonts w:ascii="Arial" w:hAnsi="Arial" w:eastAsia="Arial" w:cs="Arial"/>
          <w:spacing w:val="-1"/>
          <w:sz w:val="24"/>
          <w:szCs w:val="24"/>
        </w:rPr>
        <w:t>n</w:t>
      </w:r>
      <w:r>
        <w:rPr>
          <w:rFonts w:ascii="Arial" w:hAnsi="Arial" w:eastAsia="Arial" w:cs="Arial"/>
          <w:sz w:val="24"/>
          <w:szCs w:val="24"/>
        </w:rPr>
        <w:t>ya s</w:t>
      </w:r>
      <w:r>
        <w:rPr>
          <w:rFonts w:ascii="Arial" w:hAnsi="Arial" w:eastAsia="Arial" w:cs="Arial"/>
          <w:spacing w:val="1"/>
          <w:sz w:val="24"/>
          <w:szCs w:val="24"/>
        </w:rPr>
        <w:t>epe</w:t>
      </w:r>
      <w:r>
        <w:rPr>
          <w:rFonts w:ascii="Arial" w:hAnsi="Arial" w:eastAsia="Arial" w:cs="Arial"/>
          <w:sz w:val="24"/>
          <w:szCs w:val="24"/>
        </w:rPr>
        <w:t xml:space="preserve">rti </w:t>
      </w:r>
      <w:r>
        <w:rPr>
          <w:rFonts w:ascii="Arial" w:hAnsi="Arial" w:eastAsia="Arial" w:cs="Arial"/>
          <w:spacing w:val="1"/>
          <w:sz w:val="24"/>
          <w:szCs w:val="24"/>
        </w:rPr>
        <w:t>pa</w:t>
      </w:r>
      <w:r>
        <w:rPr>
          <w:rFonts w:ascii="Arial" w:hAnsi="Arial" w:eastAsia="Arial" w:cs="Arial"/>
          <w:spacing w:val="-1"/>
          <w:sz w:val="24"/>
          <w:szCs w:val="24"/>
        </w:rPr>
        <w:t>n</w:t>
      </w:r>
      <w:r>
        <w:rPr>
          <w:rFonts w:ascii="Arial" w:hAnsi="Arial" w:eastAsia="Arial" w:cs="Arial"/>
          <w:spacing w:val="1"/>
          <w:sz w:val="24"/>
          <w:szCs w:val="24"/>
        </w:rPr>
        <w:t>ga</w:t>
      </w:r>
      <w:r>
        <w:rPr>
          <w:rFonts w:ascii="Arial" w:hAnsi="Arial" w:eastAsia="Arial" w:cs="Arial"/>
          <w:spacing w:val="-1"/>
          <w:sz w:val="24"/>
          <w:szCs w:val="24"/>
        </w:rPr>
        <w:t>n</w:t>
      </w:r>
      <w:r>
        <w:rPr>
          <w:rFonts w:ascii="Arial" w:hAnsi="Arial" w:eastAsia="Arial" w:cs="Arial"/>
          <w:sz w:val="24"/>
          <w:szCs w:val="24"/>
        </w:rPr>
        <w:t>,</w:t>
      </w:r>
      <w:r>
        <w:rPr>
          <w:rFonts w:ascii="Arial" w:hAnsi="Arial" w:eastAsia="Arial" w:cs="Arial"/>
          <w:spacing w:val="3"/>
          <w:sz w:val="24"/>
          <w:szCs w:val="24"/>
        </w:rPr>
        <w:t xml:space="preserve"> </w:t>
      </w:r>
      <w:r>
        <w:rPr>
          <w:rFonts w:ascii="Arial" w:hAnsi="Arial" w:eastAsia="Arial" w:cs="Arial"/>
          <w:spacing w:val="-1"/>
          <w:sz w:val="24"/>
          <w:szCs w:val="24"/>
        </w:rPr>
        <w:t>h</w:t>
      </w:r>
      <w:r>
        <w:rPr>
          <w:rFonts w:ascii="Arial" w:hAnsi="Arial" w:eastAsia="Arial" w:cs="Arial"/>
          <w:spacing w:val="1"/>
          <w:sz w:val="24"/>
          <w:szCs w:val="24"/>
        </w:rPr>
        <w:t>o</w:t>
      </w:r>
      <w:r>
        <w:rPr>
          <w:rFonts w:ascii="Arial" w:hAnsi="Arial" w:eastAsia="Arial" w:cs="Arial"/>
          <w:sz w:val="24"/>
          <w:szCs w:val="24"/>
        </w:rPr>
        <w:t>rt</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z w:val="24"/>
          <w:szCs w:val="24"/>
        </w:rPr>
        <w:t>lt</w:t>
      </w:r>
      <w:r>
        <w:rPr>
          <w:rFonts w:ascii="Arial" w:hAnsi="Arial" w:eastAsia="Arial" w:cs="Arial"/>
          <w:spacing w:val="1"/>
          <w:sz w:val="24"/>
          <w:szCs w:val="24"/>
        </w:rPr>
        <w:t>u</w:t>
      </w:r>
      <w:r>
        <w:rPr>
          <w:rFonts w:ascii="Arial" w:hAnsi="Arial" w:eastAsia="Arial" w:cs="Arial"/>
          <w:sz w:val="24"/>
          <w:szCs w:val="24"/>
        </w:rPr>
        <w:t>ra</w:t>
      </w:r>
      <w:r>
        <w:rPr>
          <w:rFonts w:ascii="Arial" w:hAnsi="Arial" w:eastAsia="Arial" w:cs="Arial"/>
          <w:spacing w:val="1"/>
          <w:sz w:val="24"/>
          <w:szCs w:val="24"/>
        </w:rPr>
        <w:t xml:space="preserve"> pe</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rn</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an</w:t>
      </w:r>
      <w:r>
        <w:rPr>
          <w:rFonts w:ascii="Arial" w:hAnsi="Arial" w:eastAsia="Arial" w:cs="Arial"/>
          <w:spacing w:val="-1"/>
          <w:sz w:val="24"/>
          <w:szCs w:val="24"/>
        </w:rPr>
        <w:t>a</w:t>
      </w:r>
      <w:r>
        <w:rPr>
          <w:rFonts w:ascii="Arial" w:hAnsi="Arial" w:eastAsia="Arial" w:cs="Arial"/>
          <w:spacing w:val="1"/>
          <w:sz w:val="24"/>
          <w:szCs w:val="24"/>
        </w:rPr>
        <w:t>n dan komoditas pendukung lainnya, hal ini merupakan skala prioritas 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un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I</w:t>
      </w:r>
      <w:r>
        <w:rPr>
          <w:rFonts w:ascii="Arial" w:hAnsi="Arial" w:eastAsia="Arial" w:cs="Arial"/>
          <w:spacing w:val="1"/>
          <w:sz w:val="24"/>
          <w:szCs w:val="24"/>
        </w:rPr>
        <w:t>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 xml:space="preserve">stri di Sumatera Selatan, dengan memperhatikan pembangunan </w:t>
      </w:r>
      <w:r>
        <w:rPr>
          <w:rFonts w:ascii="Arial" w:hAnsi="Arial" w:eastAsia="Arial" w:cs="Arial"/>
          <w:spacing w:val="1"/>
          <w:sz w:val="24"/>
          <w:szCs w:val="24"/>
        </w:rPr>
        <w:t>da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z w:val="24"/>
          <w:szCs w:val="24"/>
        </w:rPr>
        <w:t>ja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z w:val="24"/>
          <w:szCs w:val="24"/>
        </w:rPr>
        <w:t>ka</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en</w:t>
      </w:r>
      <w:r>
        <w:rPr>
          <w:rFonts w:ascii="Arial" w:hAnsi="Arial" w:eastAsia="Arial" w:cs="Arial"/>
          <w:spacing w:val="-1"/>
          <w:sz w:val="24"/>
          <w:szCs w:val="24"/>
        </w:rPr>
        <w:t>d</w:t>
      </w:r>
      <w:r>
        <w:rPr>
          <w:rFonts w:ascii="Arial" w:hAnsi="Arial" w:eastAsia="Arial" w:cs="Arial"/>
          <w:spacing w:val="1"/>
          <w:sz w:val="24"/>
          <w:szCs w:val="24"/>
        </w:rPr>
        <w:t>e</w:t>
      </w:r>
      <w:r>
        <w:rPr>
          <w:rFonts w:ascii="Arial" w:hAnsi="Arial" w:eastAsia="Arial" w:cs="Arial"/>
          <w:sz w:val="24"/>
          <w:szCs w:val="24"/>
        </w:rPr>
        <w:t xml:space="preserve">k,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pacing w:val="1"/>
          <w:sz w:val="24"/>
          <w:szCs w:val="24"/>
        </w:rPr>
        <w:t>ga</w:t>
      </w:r>
      <w:r>
        <w:rPr>
          <w:rFonts w:ascii="Arial" w:hAnsi="Arial" w:eastAsia="Arial" w:cs="Arial"/>
          <w:sz w:val="24"/>
          <w:szCs w:val="24"/>
        </w:rPr>
        <w:t xml:space="preserve">h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ja</w:t>
      </w:r>
      <w:r>
        <w:rPr>
          <w:rFonts w:ascii="Arial" w:hAnsi="Arial" w:eastAsia="Arial" w:cs="Arial"/>
          <w:spacing w:val="1"/>
          <w:sz w:val="24"/>
          <w:szCs w:val="24"/>
        </w:rPr>
        <w:t>ng</w:t>
      </w:r>
      <w:r>
        <w:rPr>
          <w:rFonts w:ascii="Arial" w:hAnsi="Arial" w:eastAsia="Arial" w:cs="Arial"/>
          <w:spacing w:val="-2"/>
          <w:sz w:val="24"/>
          <w:szCs w:val="24"/>
        </w:rPr>
        <w:t>k</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ja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z w:val="24"/>
          <w:szCs w:val="24"/>
        </w:rPr>
        <w:t>,</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1"/>
          <w:sz w:val="24"/>
          <w:szCs w:val="24"/>
        </w:rPr>
        <w:t xml:space="preserve"> d</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masa </w:t>
      </w:r>
      <w:r>
        <w:rPr>
          <w:rFonts w:ascii="Arial" w:hAnsi="Arial" w:eastAsia="Arial" w:cs="Arial"/>
          <w:spacing w:val="1"/>
          <w:sz w:val="24"/>
          <w:szCs w:val="24"/>
        </w:rPr>
        <w:t>pe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od</w:t>
      </w:r>
      <w:r>
        <w:rPr>
          <w:rFonts w:ascii="Arial" w:hAnsi="Arial" w:eastAsia="Arial" w:cs="Arial"/>
          <w:sz w:val="24"/>
          <w:szCs w:val="24"/>
        </w:rPr>
        <w:t xml:space="preserve">esasi Peraturan Daerah Nomor 18 Tahun 2017 tentang  Rencana Induk Pembangunan Industri Provinsi Sumatera Selatan, berdasarkan amanat Peraturan Pemerintah Nomor 14 Tahun 2015 Tentang Rencana Induk Pembangunan Industri Nasional dan </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pacing w:val="1"/>
          <w:sz w:val="24"/>
          <w:szCs w:val="24"/>
        </w:rPr>
        <w:t>da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7"/>
          <w:sz w:val="24"/>
          <w:szCs w:val="24"/>
        </w:rPr>
        <w:t xml:space="preserve"> </w:t>
      </w:r>
      <w:r>
        <w:rPr>
          <w:rFonts w:ascii="Arial" w:hAnsi="Arial" w:eastAsia="Arial" w:cs="Arial"/>
          <w:sz w:val="24"/>
          <w:szCs w:val="24"/>
        </w:rPr>
        <w:t xml:space="preserve">– </w:t>
      </w:r>
      <w:r>
        <w:rPr>
          <w:rFonts w:ascii="Arial" w:hAnsi="Arial" w:eastAsia="Arial" w:cs="Arial"/>
          <w:spacing w:val="1"/>
          <w:sz w:val="24"/>
          <w:szCs w:val="24"/>
        </w:rPr>
        <w:t>un</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z w:val="24"/>
          <w:szCs w:val="24"/>
        </w:rPr>
        <w:t>N</w:t>
      </w:r>
      <w:r>
        <w:rPr>
          <w:rFonts w:ascii="Arial" w:hAnsi="Arial" w:eastAsia="Arial" w:cs="Arial"/>
          <w:spacing w:val="-2"/>
          <w:sz w:val="24"/>
          <w:szCs w:val="24"/>
        </w:rPr>
        <w:t>o</w:t>
      </w:r>
      <w:r>
        <w:rPr>
          <w:rFonts w:ascii="Arial" w:hAnsi="Arial" w:eastAsia="Arial" w:cs="Arial"/>
          <w:spacing w:val="1"/>
          <w:sz w:val="24"/>
          <w:szCs w:val="24"/>
        </w:rPr>
        <w:t>m</w:t>
      </w:r>
      <w:r>
        <w:rPr>
          <w:rFonts w:ascii="Arial" w:hAnsi="Arial" w:eastAsia="Arial" w:cs="Arial"/>
          <w:spacing w:val="-1"/>
          <w:sz w:val="24"/>
          <w:szCs w:val="24"/>
        </w:rPr>
        <w:t>o</w:t>
      </w:r>
      <w:r>
        <w:rPr>
          <w:rFonts w:ascii="Arial" w:hAnsi="Arial" w:eastAsia="Arial" w:cs="Arial"/>
          <w:sz w:val="24"/>
          <w:szCs w:val="24"/>
        </w:rPr>
        <w:t>r</w:t>
      </w:r>
      <w:r>
        <w:rPr>
          <w:rFonts w:ascii="Arial" w:hAnsi="Arial" w:eastAsia="Arial" w:cs="Arial"/>
          <w:spacing w:val="1"/>
          <w:sz w:val="24"/>
          <w:szCs w:val="24"/>
        </w:rPr>
        <w:t xml:space="preserve"> </w:t>
      </w:r>
      <w:r>
        <w:rPr>
          <w:rFonts w:ascii="Arial" w:hAnsi="Arial" w:eastAsia="Arial" w:cs="Arial"/>
          <w:sz w:val="24"/>
          <w:szCs w:val="24"/>
        </w:rPr>
        <w:t>3</w:t>
      </w:r>
      <w:r>
        <w:rPr>
          <w:rFonts w:ascii="Arial" w:hAnsi="Arial" w:eastAsia="Arial" w:cs="Arial"/>
          <w:spacing w:val="2"/>
          <w:sz w:val="24"/>
          <w:szCs w:val="24"/>
        </w:rPr>
        <w:t xml:space="preserve"> </w:t>
      </w:r>
      <w:r>
        <w:rPr>
          <w:rFonts w:ascii="Arial" w:hAnsi="Arial" w:eastAsia="Arial" w:cs="Arial"/>
          <w:sz w:val="24"/>
          <w:szCs w:val="24"/>
        </w:rPr>
        <w:t>Ta</w:t>
      </w:r>
      <w:r>
        <w:rPr>
          <w:rFonts w:ascii="Arial" w:hAnsi="Arial" w:eastAsia="Arial" w:cs="Arial"/>
          <w:spacing w:val="-1"/>
          <w:sz w:val="24"/>
          <w:szCs w:val="24"/>
        </w:rPr>
        <w:t>h</w:t>
      </w:r>
      <w:r>
        <w:rPr>
          <w:rFonts w:ascii="Arial" w:hAnsi="Arial" w:eastAsia="Arial" w:cs="Arial"/>
          <w:spacing w:val="1"/>
          <w:sz w:val="24"/>
          <w:szCs w:val="24"/>
        </w:rPr>
        <w:t>u</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2</w:t>
      </w:r>
      <w:r>
        <w:rPr>
          <w:rFonts w:ascii="Arial" w:hAnsi="Arial" w:eastAsia="Arial" w:cs="Arial"/>
          <w:spacing w:val="1"/>
          <w:sz w:val="24"/>
          <w:szCs w:val="24"/>
        </w:rPr>
        <w:t>0</w:t>
      </w:r>
      <w:r>
        <w:rPr>
          <w:rFonts w:ascii="Arial" w:hAnsi="Arial" w:eastAsia="Arial" w:cs="Arial"/>
          <w:spacing w:val="-1"/>
          <w:sz w:val="24"/>
          <w:szCs w:val="24"/>
        </w:rPr>
        <w:t>1</w:t>
      </w:r>
      <w:r>
        <w:rPr>
          <w:rFonts w:ascii="Arial" w:hAnsi="Arial" w:eastAsia="Arial" w:cs="Arial"/>
          <w:sz w:val="24"/>
          <w:szCs w:val="24"/>
        </w:rPr>
        <w:t>4</w:t>
      </w:r>
      <w:r>
        <w:rPr>
          <w:rFonts w:ascii="Arial" w:hAnsi="Arial" w:eastAsia="Arial" w:cs="Arial"/>
          <w:spacing w:val="2"/>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an</w:t>
      </w:r>
      <w:r>
        <w:rPr>
          <w:rFonts w:ascii="Arial" w:hAnsi="Arial" w:eastAsia="Arial" w:cs="Arial"/>
          <w:sz w:val="24"/>
          <w:szCs w:val="24"/>
        </w:rPr>
        <w:t xml:space="preserve">g </w:t>
      </w:r>
      <w:r>
        <w:rPr>
          <w:rFonts w:ascii="Arial" w:hAnsi="Arial" w:eastAsia="Arial" w:cs="Arial"/>
          <w:spacing w:val="1"/>
          <w:sz w:val="24"/>
          <w:szCs w:val="24"/>
        </w:rPr>
        <w:t>Perindustrian serta peraturan teknis terkait lainnya</w:t>
      </w:r>
      <w:r>
        <w:rPr>
          <w:rFonts w:ascii="Arial" w:hAnsi="Arial" w:eastAsia="Arial" w:cs="Arial"/>
          <w:sz w:val="24"/>
          <w:szCs w:val="24"/>
        </w:rPr>
        <w:t>.</w:t>
      </w:r>
      <w:r>
        <w:rPr>
          <w:rFonts w:ascii="Arial" w:hAnsi="Arial" w:eastAsia="Arial" w:cs="Arial"/>
          <w:spacing w:val="6"/>
          <w:sz w:val="24"/>
          <w:szCs w:val="24"/>
        </w:rPr>
        <w:t xml:space="preserve"> Selanjutnya beberapa hal yang tidak kalah pentingnya Dinas Perindustrian Provinsi Sumatera Selatan melakukan e</w:t>
      </w:r>
      <w:r>
        <w:rPr>
          <w:rFonts w:ascii="Arial" w:hAnsi="Arial" w:eastAsia="Arial" w:cs="Arial"/>
          <w:spacing w:val="-2"/>
          <w:sz w:val="24"/>
          <w:szCs w:val="24"/>
        </w:rPr>
        <w:t>v</w:t>
      </w:r>
      <w:r>
        <w:rPr>
          <w:rFonts w:ascii="Arial" w:hAnsi="Arial" w:eastAsia="Arial" w:cs="Arial"/>
          <w:spacing w:val="1"/>
          <w:sz w:val="24"/>
          <w:szCs w:val="24"/>
        </w:rPr>
        <w:t>a</w:t>
      </w:r>
      <w:r>
        <w:rPr>
          <w:rFonts w:ascii="Arial" w:hAnsi="Arial" w:eastAsia="Arial" w:cs="Arial"/>
          <w:sz w:val="24"/>
          <w:szCs w:val="24"/>
        </w:rPr>
        <w:t>lu</w:t>
      </w:r>
      <w:r>
        <w:rPr>
          <w:rFonts w:ascii="Arial" w:hAnsi="Arial" w:eastAsia="Arial" w:cs="Arial"/>
          <w:spacing w:val="1"/>
          <w:sz w:val="24"/>
          <w:szCs w:val="24"/>
        </w:rPr>
        <w:t>a</w:t>
      </w:r>
      <w:r>
        <w:rPr>
          <w:rFonts w:ascii="Arial" w:hAnsi="Arial" w:eastAsia="Arial" w:cs="Arial"/>
          <w:sz w:val="24"/>
          <w:szCs w:val="24"/>
        </w:rPr>
        <w:t>si t</w:t>
      </w:r>
      <w:r>
        <w:rPr>
          <w:rFonts w:ascii="Arial" w:hAnsi="Arial" w:eastAsia="Arial" w:cs="Arial"/>
          <w:spacing w:val="1"/>
          <w:sz w:val="24"/>
          <w:szCs w:val="24"/>
        </w:rPr>
        <w:t>e</w:t>
      </w:r>
      <w:r>
        <w:rPr>
          <w:rFonts w:ascii="Arial" w:hAnsi="Arial" w:eastAsia="Arial" w:cs="Arial"/>
          <w:sz w:val="24"/>
          <w:szCs w:val="24"/>
        </w:rPr>
        <w:t>rh</w:t>
      </w:r>
      <w:r>
        <w:rPr>
          <w:rFonts w:ascii="Arial" w:hAnsi="Arial" w:eastAsia="Arial" w:cs="Arial"/>
          <w:spacing w:val="-1"/>
          <w:sz w:val="24"/>
          <w:szCs w:val="24"/>
        </w:rPr>
        <w:t>a</w:t>
      </w:r>
      <w:r>
        <w:rPr>
          <w:rFonts w:ascii="Arial" w:hAnsi="Arial" w:eastAsia="Arial" w:cs="Arial"/>
          <w:spacing w:val="1"/>
          <w:sz w:val="24"/>
          <w:szCs w:val="24"/>
        </w:rPr>
        <w:t>da</w:t>
      </w:r>
      <w:r>
        <w:rPr>
          <w:rFonts w:ascii="Arial" w:hAnsi="Arial" w:eastAsia="Arial" w:cs="Arial"/>
          <w:sz w:val="24"/>
          <w:szCs w:val="24"/>
        </w:rPr>
        <w:t>p</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z w:val="24"/>
          <w:szCs w:val="24"/>
        </w:rPr>
        <w:t>rah</w:t>
      </w:r>
      <w:r>
        <w:rPr>
          <w:rFonts w:ascii="Arial" w:hAnsi="Arial" w:eastAsia="Arial" w:cs="Arial"/>
          <w:spacing w:val="4"/>
          <w:sz w:val="24"/>
          <w:szCs w:val="24"/>
        </w:rPr>
        <w:t xml:space="preserve"> </w:t>
      </w:r>
      <w:r>
        <w:rPr>
          <w:rFonts w:ascii="Arial" w:hAnsi="Arial" w:eastAsia="Arial" w:cs="Arial"/>
          <w:sz w:val="24"/>
          <w:szCs w:val="24"/>
        </w:rPr>
        <w:t>r</w:t>
      </w:r>
      <w:r>
        <w:rPr>
          <w:rFonts w:ascii="Arial" w:hAnsi="Arial" w:eastAsia="Arial" w:cs="Arial"/>
          <w:spacing w:val="-2"/>
          <w:sz w:val="24"/>
          <w:szCs w:val="24"/>
        </w:rPr>
        <w:t>e</w:t>
      </w:r>
      <w:r>
        <w:rPr>
          <w:rFonts w:ascii="Arial" w:hAnsi="Arial" w:eastAsia="Arial" w:cs="Arial"/>
          <w:spacing w:val="1"/>
          <w:sz w:val="24"/>
          <w:szCs w:val="24"/>
        </w:rPr>
        <w:t>n</w:t>
      </w:r>
      <w:r>
        <w:rPr>
          <w:rFonts w:ascii="Arial" w:hAnsi="Arial" w:eastAsia="Arial" w:cs="Arial"/>
          <w:sz w:val="24"/>
          <w:szCs w:val="24"/>
        </w:rPr>
        <w:t>c</w:t>
      </w:r>
      <w:r>
        <w:rPr>
          <w:rFonts w:ascii="Arial" w:hAnsi="Arial" w:eastAsia="Arial" w:cs="Arial"/>
          <w:spacing w:val="-1"/>
          <w:sz w:val="24"/>
          <w:szCs w:val="24"/>
        </w:rPr>
        <w:t>an</w:t>
      </w:r>
      <w:r>
        <w:rPr>
          <w:rFonts w:ascii="Arial" w:hAnsi="Arial" w:eastAsia="Arial" w:cs="Arial"/>
          <w:sz w:val="24"/>
          <w:szCs w:val="24"/>
        </w:rPr>
        <w:t>a</w:t>
      </w:r>
      <w:r>
        <w:rPr>
          <w:rFonts w:ascii="Arial" w:hAnsi="Arial" w:eastAsia="Arial" w:cs="Arial"/>
          <w:spacing w:val="4"/>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
          <w:sz w:val="24"/>
          <w:szCs w:val="24"/>
        </w:rPr>
        <w:t xml:space="preserve"> </w:t>
      </w:r>
      <w:r>
        <w:rPr>
          <w:rFonts w:ascii="Arial" w:hAnsi="Arial" w:eastAsia="Arial" w:cs="Arial"/>
          <w:sz w:val="24"/>
          <w:szCs w:val="24"/>
        </w:rPr>
        <w:t>i</w:t>
      </w:r>
      <w:r>
        <w:rPr>
          <w:rFonts w:ascii="Arial" w:hAnsi="Arial" w:eastAsia="Arial" w:cs="Arial"/>
          <w:spacing w:val="-2"/>
          <w:sz w:val="24"/>
          <w:szCs w:val="24"/>
        </w:rPr>
        <w:t>n</w:t>
      </w:r>
      <w:r>
        <w:rPr>
          <w:rFonts w:ascii="Arial" w:hAnsi="Arial" w:eastAsia="Arial" w:cs="Arial"/>
          <w:spacing w:val="1"/>
          <w:sz w:val="24"/>
          <w:szCs w:val="24"/>
        </w:rPr>
        <w:t>du</w:t>
      </w:r>
      <w:r>
        <w:rPr>
          <w:rFonts w:ascii="Arial" w:hAnsi="Arial" w:eastAsia="Arial" w:cs="Arial"/>
          <w:spacing w:val="-2"/>
          <w:sz w:val="24"/>
          <w:szCs w:val="24"/>
        </w:rPr>
        <w:t>s</w:t>
      </w:r>
      <w:r>
        <w:rPr>
          <w:rFonts w:ascii="Arial" w:hAnsi="Arial" w:eastAsia="Arial" w:cs="Arial"/>
          <w:sz w:val="24"/>
          <w:szCs w:val="24"/>
        </w:rPr>
        <w:t>tri y</w:t>
      </w:r>
      <w:r>
        <w:rPr>
          <w:rFonts w:ascii="Arial" w:hAnsi="Arial" w:eastAsia="Arial" w:cs="Arial"/>
          <w:spacing w:val="1"/>
          <w:sz w:val="24"/>
          <w:szCs w:val="24"/>
        </w:rPr>
        <w:t>an</w:t>
      </w:r>
      <w:r>
        <w:rPr>
          <w:rFonts w:ascii="Arial" w:hAnsi="Arial" w:eastAsia="Arial" w:cs="Arial"/>
          <w:sz w:val="24"/>
          <w:szCs w:val="24"/>
        </w:rPr>
        <w:t>g</w:t>
      </w:r>
      <w:r>
        <w:rPr>
          <w:rFonts w:ascii="Arial" w:hAnsi="Arial" w:eastAsia="Arial" w:cs="Arial"/>
          <w:spacing w:val="-5"/>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lah</w:t>
      </w:r>
      <w:r>
        <w:rPr>
          <w:rFonts w:ascii="Arial" w:hAnsi="Arial" w:eastAsia="Arial" w:cs="Arial"/>
          <w:spacing w:val="-7"/>
          <w:sz w:val="24"/>
          <w:szCs w:val="24"/>
        </w:rPr>
        <w:t xml:space="preserve"> </w:t>
      </w:r>
      <w:r>
        <w:rPr>
          <w:rFonts w:ascii="Arial" w:hAnsi="Arial" w:eastAsia="Arial" w:cs="Arial"/>
          <w:spacing w:val="1"/>
          <w:sz w:val="24"/>
          <w:szCs w:val="24"/>
        </w:rPr>
        <w:t>e</w:t>
      </w:r>
      <w:r>
        <w:rPr>
          <w:rFonts w:ascii="Arial" w:hAnsi="Arial" w:eastAsia="Arial" w:cs="Arial"/>
          <w:sz w:val="24"/>
          <w:szCs w:val="24"/>
        </w:rPr>
        <w:t>ksisting</w:t>
      </w:r>
      <w:r>
        <w:rPr>
          <w:rFonts w:ascii="Arial" w:hAnsi="Arial" w:eastAsia="Arial" w:cs="Arial"/>
          <w:spacing w:val="-8"/>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au</w:t>
      </w:r>
      <w:r>
        <w:rPr>
          <w:rFonts w:ascii="Arial" w:hAnsi="Arial" w:eastAsia="Arial" w:cs="Arial"/>
          <w:spacing w:val="-1"/>
          <w:sz w:val="24"/>
          <w:szCs w:val="24"/>
        </w:rPr>
        <w:t>p</w:t>
      </w:r>
      <w:r>
        <w:rPr>
          <w:rFonts w:ascii="Arial" w:hAnsi="Arial" w:eastAsia="Arial" w:cs="Arial"/>
          <w:spacing w:val="1"/>
          <w:sz w:val="24"/>
          <w:szCs w:val="24"/>
        </w:rPr>
        <w:t>u</w:t>
      </w:r>
      <w:r>
        <w:rPr>
          <w:rFonts w:ascii="Arial" w:hAnsi="Arial" w:eastAsia="Arial" w:cs="Arial"/>
          <w:sz w:val="24"/>
          <w:szCs w:val="24"/>
        </w:rPr>
        <w:t>n yang di desain, disamping beberapa</w:t>
      </w:r>
      <w:r>
        <w:rPr>
          <w:rFonts w:ascii="Arial" w:hAnsi="Arial" w:eastAsia="Arial" w:cs="Arial"/>
          <w:spacing w:val="-6"/>
          <w:sz w:val="24"/>
          <w:szCs w:val="24"/>
        </w:rPr>
        <w:t xml:space="preserve"> </w:t>
      </w:r>
      <w:r>
        <w:rPr>
          <w:rFonts w:ascii="Arial" w:hAnsi="Arial" w:eastAsia="Arial" w:cs="Arial"/>
          <w:spacing w:val="1"/>
          <w:sz w:val="24"/>
          <w:szCs w:val="24"/>
        </w:rPr>
        <w:t>e</w:t>
      </w:r>
      <w:r>
        <w:rPr>
          <w:rFonts w:ascii="Arial" w:hAnsi="Arial" w:eastAsia="Arial" w:cs="Arial"/>
          <w:spacing w:val="-2"/>
          <w:sz w:val="24"/>
          <w:szCs w:val="24"/>
        </w:rPr>
        <w:t>v</w:t>
      </w:r>
      <w:r>
        <w:rPr>
          <w:rFonts w:ascii="Arial" w:hAnsi="Arial" w:eastAsia="Arial" w:cs="Arial"/>
          <w:spacing w:val="1"/>
          <w:sz w:val="24"/>
          <w:szCs w:val="24"/>
        </w:rPr>
        <w:t>a</w:t>
      </w:r>
      <w:r>
        <w:rPr>
          <w:rFonts w:ascii="Arial" w:hAnsi="Arial" w:eastAsia="Arial" w:cs="Arial"/>
          <w:sz w:val="24"/>
          <w:szCs w:val="24"/>
        </w:rPr>
        <w:t>lu</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7"/>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rh</w:t>
      </w:r>
      <w:r>
        <w:rPr>
          <w:rFonts w:ascii="Arial" w:hAnsi="Arial" w:eastAsia="Arial" w:cs="Arial"/>
          <w:spacing w:val="1"/>
          <w:sz w:val="24"/>
          <w:szCs w:val="24"/>
        </w:rPr>
        <w:t>a</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p</w:t>
      </w:r>
      <w:r>
        <w:rPr>
          <w:rFonts w:ascii="Arial" w:hAnsi="Arial" w:eastAsia="Arial" w:cs="Arial"/>
          <w:spacing w:val="-6"/>
          <w:sz w:val="24"/>
          <w:szCs w:val="24"/>
        </w:rPr>
        <w:t xml:space="preserve"> </w:t>
      </w:r>
      <w:r>
        <w:rPr>
          <w:rFonts w:ascii="Arial" w:hAnsi="Arial" w:eastAsia="Arial" w:cs="Arial"/>
          <w:spacing w:val="1"/>
          <w:sz w:val="24"/>
          <w:szCs w:val="24"/>
        </w:rPr>
        <w:t>u</w:t>
      </w:r>
      <w:r>
        <w:rPr>
          <w:rFonts w:ascii="Arial" w:hAnsi="Arial" w:eastAsia="Arial" w:cs="Arial"/>
          <w:spacing w:val="-2"/>
          <w:sz w:val="24"/>
          <w:szCs w:val="24"/>
        </w:rPr>
        <w:t>s</w:t>
      </w:r>
      <w:r>
        <w:rPr>
          <w:rFonts w:ascii="Arial" w:hAnsi="Arial" w:eastAsia="Arial" w:cs="Arial"/>
          <w:spacing w:val="1"/>
          <w:sz w:val="24"/>
          <w:szCs w:val="24"/>
        </w:rPr>
        <w:t>u</w:t>
      </w:r>
      <w:r>
        <w:rPr>
          <w:rFonts w:ascii="Arial" w:hAnsi="Arial" w:eastAsia="Arial" w:cs="Arial"/>
          <w:sz w:val="24"/>
          <w:szCs w:val="24"/>
        </w:rPr>
        <w:t>la</w:t>
      </w:r>
      <w:r>
        <w:rPr>
          <w:rFonts w:ascii="Arial" w:hAnsi="Arial" w:eastAsia="Arial" w:cs="Arial"/>
          <w:spacing w:val="6"/>
          <w:sz w:val="24"/>
          <w:szCs w:val="24"/>
        </w:rPr>
        <w:t>n</w:t>
      </w:r>
      <w:r>
        <w:rPr>
          <w:rFonts w:ascii="Arial" w:hAnsi="Arial" w:eastAsia="Arial" w:cs="Arial"/>
          <w:spacing w:val="-1"/>
          <w:sz w:val="24"/>
          <w:szCs w:val="24"/>
        </w:rPr>
        <w:t>-</w:t>
      </w:r>
      <w:r>
        <w:rPr>
          <w:rFonts w:ascii="Arial" w:hAnsi="Arial" w:eastAsia="Arial" w:cs="Arial"/>
          <w:spacing w:val="1"/>
          <w:sz w:val="24"/>
          <w:szCs w:val="24"/>
        </w:rPr>
        <w:t>u</w:t>
      </w:r>
      <w:r>
        <w:rPr>
          <w:rFonts w:ascii="Arial" w:hAnsi="Arial" w:eastAsia="Arial" w:cs="Arial"/>
          <w:spacing w:val="-2"/>
          <w:sz w:val="24"/>
          <w:szCs w:val="24"/>
        </w:rPr>
        <w:t>s</w:t>
      </w:r>
      <w:r>
        <w:rPr>
          <w:rFonts w:ascii="Arial" w:hAnsi="Arial" w:eastAsia="Arial" w:cs="Arial"/>
          <w:spacing w:val="1"/>
          <w:sz w:val="24"/>
          <w:szCs w:val="24"/>
        </w:rPr>
        <w:t>u</w:t>
      </w:r>
      <w:r>
        <w:rPr>
          <w:rFonts w:ascii="Arial" w:hAnsi="Arial" w:eastAsia="Arial" w:cs="Arial"/>
          <w:sz w:val="24"/>
          <w:szCs w:val="24"/>
        </w:rPr>
        <w:t>lan</w:t>
      </w:r>
      <w:r>
        <w:rPr>
          <w:rFonts w:ascii="Arial" w:hAnsi="Arial" w:eastAsia="Arial" w:cs="Arial"/>
          <w:spacing w:val="-5"/>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ru</w:t>
      </w:r>
      <w:r>
        <w:rPr>
          <w:rFonts w:ascii="Arial" w:hAnsi="Arial" w:eastAsia="Arial" w:cs="Arial"/>
          <w:spacing w:val="-9"/>
          <w:sz w:val="24"/>
          <w:szCs w:val="24"/>
        </w:rPr>
        <w:t xml:space="preserve"> </w:t>
      </w:r>
      <w:r>
        <w:rPr>
          <w:rFonts w:ascii="Arial" w:hAnsi="Arial" w:eastAsia="Arial" w:cs="Arial"/>
          <w:spacing w:val="1"/>
          <w:sz w:val="24"/>
          <w:szCs w:val="24"/>
        </w:rPr>
        <w:t>da</w:t>
      </w:r>
      <w:r>
        <w:rPr>
          <w:rFonts w:ascii="Arial" w:hAnsi="Arial" w:eastAsia="Arial" w:cs="Arial"/>
          <w:sz w:val="24"/>
          <w:szCs w:val="24"/>
        </w:rPr>
        <w:t>ri s</w:t>
      </w:r>
      <w:r>
        <w:rPr>
          <w:rFonts w:ascii="Arial" w:hAnsi="Arial" w:eastAsia="Arial" w:cs="Arial"/>
          <w:spacing w:val="1"/>
          <w:sz w:val="24"/>
          <w:szCs w:val="24"/>
        </w:rPr>
        <w:t>e</w:t>
      </w:r>
      <w:r>
        <w:rPr>
          <w:rFonts w:ascii="Arial" w:hAnsi="Arial" w:eastAsia="Arial" w:cs="Arial"/>
          <w:sz w:val="24"/>
          <w:szCs w:val="24"/>
        </w:rPr>
        <w:t>luruh P</w:t>
      </w:r>
      <w:r>
        <w:rPr>
          <w:rFonts w:ascii="Arial" w:hAnsi="Arial" w:eastAsia="Arial" w:cs="Arial"/>
          <w:spacing w:val="-1"/>
          <w:sz w:val="24"/>
          <w:szCs w:val="24"/>
        </w:rPr>
        <w:t>e</w:t>
      </w:r>
      <w:r>
        <w:rPr>
          <w:rFonts w:ascii="Arial" w:hAnsi="Arial" w:eastAsia="Arial" w:cs="Arial"/>
          <w:spacing w:val="1"/>
          <w:sz w:val="24"/>
          <w:szCs w:val="24"/>
        </w:rPr>
        <w:t>me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h</w:t>
      </w:r>
      <w:r>
        <w:rPr>
          <w:rFonts w:ascii="Arial" w:hAnsi="Arial" w:eastAsia="Arial" w:cs="Arial"/>
          <w:spacing w:val="1"/>
          <w:sz w:val="24"/>
          <w:szCs w:val="24"/>
        </w:rPr>
        <w:t xml:space="preserve"> Kabupaten/Kota d</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ma</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 xml:space="preserve">ra </w:t>
      </w:r>
      <w:r>
        <w:rPr>
          <w:rFonts w:ascii="Arial" w:hAnsi="Arial" w:eastAsia="Arial" w:cs="Arial"/>
          <w:spacing w:val="-1"/>
          <w:sz w:val="24"/>
          <w:szCs w:val="24"/>
        </w:rPr>
        <w:t>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pacing w:val="3"/>
          <w:sz w:val="24"/>
          <w:szCs w:val="24"/>
        </w:rPr>
        <w:t>n</w:t>
      </w:r>
      <w:r>
        <w:rPr>
          <w:rFonts w:ascii="Arial" w:hAnsi="Arial" w:eastAsia="Arial" w:cs="Arial"/>
          <w:sz w:val="24"/>
          <w:szCs w:val="24"/>
        </w:rPr>
        <w:t>.</w:t>
      </w:r>
    </w:p>
    <w:p w14:paraId="277A91A0">
      <w:pPr>
        <w:spacing w:line="360" w:lineRule="auto"/>
        <w:ind w:left="1596" w:right="77" w:firstLine="600"/>
        <w:jc w:val="both"/>
        <w:rPr>
          <w:rFonts w:ascii="Arial" w:hAnsi="Arial" w:eastAsia="Arial" w:cs="Arial"/>
          <w:spacing w:val="2"/>
          <w:sz w:val="24"/>
          <w:szCs w:val="24"/>
        </w:rPr>
      </w:pPr>
      <w:r>
        <w:rPr>
          <w:rFonts w:ascii="Arial" w:hAnsi="Arial" w:eastAsia="Arial" w:cs="Arial"/>
          <w:sz w:val="24"/>
          <w:szCs w:val="24"/>
        </w:rPr>
        <w:t>Aksi</w:t>
      </w:r>
      <w:r>
        <w:rPr>
          <w:rFonts w:ascii="Arial" w:hAnsi="Arial" w:eastAsia="Arial" w:cs="Arial"/>
          <w:spacing w:val="2"/>
          <w:sz w:val="24"/>
          <w:szCs w:val="24"/>
        </w:rPr>
        <w:t xml:space="preserve"> </w:t>
      </w:r>
      <w:r>
        <w:rPr>
          <w:rFonts w:ascii="Arial" w:hAnsi="Arial" w:eastAsia="Arial" w:cs="Arial"/>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2"/>
          <w:sz w:val="24"/>
          <w:szCs w:val="24"/>
        </w:rPr>
        <w:t>u</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pacing w:val="1"/>
          <w:sz w:val="24"/>
          <w:szCs w:val="24"/>
        </w:rPr>
        <w:t>ha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 xml:space="preserve">ini </w:t>
      </w:r>
      <w:r>
        <w:rPr>
          <w:rFonts w:ascii="Arial" w:hAnsi="Arial" w:eastAsia="Arial" w:cs="Arial"/>
          <w:spacing w:val="1"/>
          <w:sz w:val="24"/>
          <w:szCs w:val="24"/>
        </w:rPr>
        <w:t>d</w:t>
      </w:r>
      <w:r>
        <w:rPr>
          <w:rFonts w:ascii="Arial" w:hAnsi="Arial" w:eastAsia="Arial" w:cs="Arial"/>
          <w:sz w:val="24"/>
          <w:szCs w:val="24"/>
        </w:rPr>
        <w:t>id</w:t>
      </w:r>
      <w:r>
        <w:rPr>
          <w:rFonts w:ascii="Arial" w:hAnsi="Arial" w:eastAsia="Arial" w:cs="Arial"/>
          <w:spacing w:val="1"/>
          <w:sz w:val="24"/>
          <w:szCs w:val="24"/>
        </w:rPr>
        <w:t>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ri</w:t>
      </w:r>
      <w:r>
        <w:rPr>
          <w:rFonts w:ascii="Arial" w:hAnsi="Arial" w:eastAsia="Arial" w:cs="Arial"/>
          <w:spacing w:val="1"/>
          <w:sz w:val="24"/>
          <w:szCs w:val="24"/>
        </w:rPr>
        <w:t xml:space="preserve"> o</w:t>
      </w:r>
      <w:r>
        <w:rPr>
          <w:rFonts w:ascii="Arial" w:hAnsi="Arial" w:eastAsia="Arial" w:cs="Arial"/>
          <w:sz w:val="24"/>
          <w:szCs w:val="24"/>
        </w:rPr>
        <w:t>l</w:t>
      </w:r>
      <w:r>
        <w:rPr>
          <w:rFonts w:ascii="Arial" w:hAnsi="Arial" w:eastAsia="Arial" w:cs="Arial"/>
          <w:spacing w:val="-2"/>
          <w:sz w:val="24"/>
          <w:szCs w:val="24"/>
        </w:rPr>
        <w:t>e</w:t>
      </w:r>
      <w:r>
        <w:rPr>
          <w:rFonts w:ascii="Arial" w:hAnsi="Arial" w:eastAsia="Arial" w:cs="Arial"/>
          <w:sz w:val="24"/>
          <w:szCs w:val="24"/>
        </w:rPr>
        <w:t>h</w:t>
      </w:r>
      <w:r>
        <w:rPr>
          <w:rFonts w:ascii="Arial" w:hAnsi="Arial" w:eastAsia="Arial" w:cs="Arial"/>
          <w:spacing w:val="3"/>
          <w:sz w:val="24"/>
          <w:szCs w:val="24"/>
        </w:rPr>
        <w:t xml:space="preserve"> </w:t>
      </w:r>
      <w:r>
        <w:rPr>
          <w:rFonts w:ascii="Arial" w:hAnsi="Arial" w:eastAsia="Arial" w:cs="Arial"/>
          <w:spacing w:val="-2"/>
          <w:sz w:val="24"/>
          <w:szCs w:val="24"/>
        </w:rPr>
        <w:t>k</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u</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pe</w:t>
      </w:r>
      <w:r>
        <w:rPr>
          <w:rFonts w:ascii="Arial" w:hAnsi="Arial" w:eastAsia="Arial" w:cs="Arial"/>
          <w:sz w:val="24"/>
          <w:szCs w:val="24"/>
        </w:rPr>
        <w:t>r</w:t>
      </w:r>
      <w:r>
        <w:rPr>
          <w:rFonts w:ascii="Arial" w:hAnsi="Arial" w:eastAsia="Arial" w:cs="Arial"/>
          <w:spacing w:val="-3"/>
          <w:sz w:val="24"/>
          <w:szCs w:val="24"/>
        </w:rPr>
        <w:t>c</w:t>
      </w:r>
      <w:r>
        <w:rPr>
          <w:rFonts w:ascii="Arial" w:hAnsi="Arial" w:eastAsia="Arial" w:cs="Arial"/>
          <w:spacing w:val="1"/>
          <w:sz w:val="24"/>
          <w:szCs w:val="24"/>
        </w:rPr>
        <w:t>epa</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pe</w:t>
      </w:r>
      <w:r>
        <w:rPr>
          <w:rFonts w:ascii="Arial" w:hAnsi="Arial" w:eastAsia="Arial" w:cs="Arial"/>
          <w:sz w:val="24"/>
          <w:szCs w:val="24"/>
        </w:rPr>
        <w:t>laks</w:t>
      </w:r>
      <w:r>
        <w:rPr>
          <w:rFonts w:ascii="Arial" w:hAnsi="Arial" w:eastAsia="Arial" w:cs="Arial"/>
          <w:spacing w:val="-1"/>
          <w:sz w:val="24"/>
          <w:szCs w:val="24"/>
        </w:rPr>
        <w:t>a</w:t>
      </w:r>
      <w:r>
        <w:rPr>
          <w:rFonts w:ascii="Arial" w:hAnsi="Arial" w:eastAsia="Arial" w:cs="Arial"/>
          <w:spacing w:val="1"/>
          <w:sz w:val="24"/>
          <w:szCs w:val="24"/>
        </w:rPr>
        <w:t>na</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pe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Kawasan Peruntukan industri (KPI) </w:t>
      </w:r>
      <w:r>
        <w:rPr>
          <w:rFonts w:ascii="Arial" w:hAnsi="Arial" w:eastAsia="Arial" w:cs="Arial"/>
          <w:spacing w:val="5"/>
          <w:sz w:val="24"/>
          <w:szCs w:val="24"/>
        </w:rPr>
        <w:t xml:space="preserve"> </w:t>
      </w:r>
      <w:r>
        <w:rPr>
          <w:rFonts w:ascii="Arial" w:hAnsi="Arial" w:eastAsia="Arial" w:cs="Arial"/>
          <w:spacing w:val="1"/>
          <w:sz w:val="24"/>
          <w:szCs w:val="24"/>
        </w:rPr>
        <w:t>de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men</w:t>
      </w:r>
      <w:r>
        <w:rPr>
          <w:rFonts w:ascii="Arial" w:hAnsi="Arial" w:eastAsia="Arial" w:cs="Arial"/>
          <w:spacing w:val="-3"/>
          <w:sz w:val="24"/>
          <w:szCs w:val="24"/>
        </w:rPr>
        <w:t>i</w:t>
      </w:r>
      <w:r>
        <w:rPr>
          <w:rFonts w:ascii="Arial" w:hAnsi="Arial" w:eastAsia="Arial" w:cs="Arial"/>
          <w:spacing w:val="1"/>
          <w:sz w:val="24"/>
          <w:szCs w:val="24"/>
        </w:rPr>
        <w:t>ng</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n</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7"/>
          <w:sz w:val="24"/>
          <w:szCs w:val="24"/>
        </w:rPr>
        <w:t xml:space="preserve"> </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h</w:t>
      </w:r>
      <w:r>
        <w:rPr>
          <w:rFonts w:ascii="Arial" w:hAnsi="Arial" w:eastAsia="Arial" w:cs="Arial"/>
          <w:spacing w:val="-8"/>
          <w:sz w:val="24"/>
          <w:szCs w:val="24"/>
        </w:rPr>
        <w:t xml:space="preserve"> </w:t>
      </w: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7"/>
          <w:sz w:val="24"/>
          <w:szCs w:val="24"/>
        </w:rPr>
        <w:t xml:space="preserve"> </w:t>
      </w:r>
      <w:r>
        <w:rPr>
          <w:rFonts w:ascii="Arial" w:hAnsi="Arial" w:eastAsia="Arial" w:cs="Arial"/>
          <w:spacing w:val="-3"/>
          <w:sz w:val="24"/>
          <w:szCs w:val="24"/>
        </w:rPr>
        <w:t>D</w:t>
      </w:r>
      <w:r>
        <w:rPr>
          <w:rFonts w:ascii="Arial" w:hAnsi="Arial" w:eastAsia="Arial" w:cs="Arial"/>
          <w:spacing w:val="1"/>
          <w:sz w:val="24"/>
          <w:szCs w:val="24"/>
        </w:rPr>
        <w:t>a</w:t>
      </w:r>
      <w:r>
        <w:rPr>
          <w:rFonts w:ascii="Arial" w:hAnsi="Arial" w:eastAsia="Arial" w:cs="Arial"/>
          <w:sz w:val="24"/>
          <w:szCs w:val="24"/>
        </w:rPr>
        <w:t>ya</w:t>
      </w:r>
      <w:r>
        <w:rPr>
          <w:rFonts w:ascii="Arial" w:hAnsi="Arial" w:eastAsia="Arial" w:cs="Arial"/>
          <w:spacing w:val="-8"/>
          <w:sz w:val="24"/>
          <w:szCs w:val="24"/>
        </w:rPr>
        <w:t xml:space="preserve"> </w:t>
      </w:r>
      <w:r>
        <w:rPr>
          <w:rFonts w:ascii="Arial" w:hAnsi="Arial" w:eastAsia="Arial" w:cs="Arial"/>
          <w:sz w:val="24"/>
          <w:szCs w:val="24"/>
        </w:rPr>
        <w:t>Alam</w:t>
      </w:r>
      <w:r>
        <w:rPr>
          <w:rFonts w:ascii="Arial" w:hAnsi="Arial" w:eastAsia="Arial" w:cs="Arial"/>
          <w:spacing w:val="-7"/>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ad</w:t>
      </w:r>
      <w:r>
        <w:rPr>
          <w:rFonts w:ascii="Arial" w:hAnsi="Arial" w:eastAsia="Arial" w:cs="Arial"/>
          <w:sz w:val="24"/>
          <w:szCs w:val="24"/>
        </w:rPr>
        <w:t>a</w:t>
      </w:r>
      <w:r>
        <w:rPr>
          <w:rFonts w:ascii="Arial" w:hAnsi="Arial" w:eastAsia="Arial" w:cs="Arial"/>
          <w:spacing w:val="-8"/>
          <w:sz w:val="24"/>
          <w:szCs w:val="24"/>
        </w:rPr>
        <w:t xml:space="preserve"> </w:t>
      </w:r>
      <w:r>
        <w:rPr>
          <w:rFonts w:ascii="Arial" w:hAnsi="Arial" w:eastAsia="Arial" w:cs="Arial"/>
          <w:spacing w:val="-2"/>
          <w:sz w:val="24"/>
          <w:szCs w:val="24"/>
        </w:rPr>
        <w:t>I</w:t>
      </w:r>
      <w:r>
        <w:rPr>
          <w:rFonts w:ascii="Arial" w:hAnsi="Arial" w:eastAsia="Arial" w:cs="Arial"/>
          <w:spacing w:val="1"/>
          <w:sz w:val="24"/>
          <w:szCs w:val="24"/>
        </w:rPr>
        <w:t>ndu</w:t>
      </w:r>
      <w:r>
        <w:rPr>
          <w:rFonts w:ascii="Arial" w:hAnsi="Arial" w:eastAsia="Arial" w:cs="Arial"/>
          <w:spacing w:val="-2"/>
          <w:sz w:val="24"/>
          <w:szCs w:val="24"/>
        </w:rPr>
        <w:t>s</w:t>
      </w:r>
      <w:r>
        <w:rPr>
          <w:rFonts w:ascii="Arial" w:hAnsi="Arial" w:eastAsia="Arial" w:cs="Arial"/>
          <w:sz w:val="24"/>
          <w:szCs w:val="24"/>
        </w:rPr>
        <w:t>tri</w:t>
      </w:r>
      <w:r>
        <w:rPr>
          <w:rFonts w:ascii="Arial" w:hAnsi="Arial" w:eastAsia="Arial" w:cs="Arial"/>
          <w:spacing w:val="-7"/>
          <w:sz w:val="24"/>
          <w:szCs w:val="24"/>
        </w:rPr>
        <w:t xml:space="preserve"> </w:t>
      </w:r>
      <w:r>
        <w:rPr>
          <w:rFonts w:ascii="Arial" w:hAnsi="Arial" w:eastAsia="Arial" w:cs="Arial"/>
          <w:sz w:val="24"/>
          <w:szCs w:val="24"/>
        </w:rPr>
        <w:t>Hulu</w:t>
      </w:r>
      <w:r>
        <w:rPr>
          <w:rFonts w:ascii="Arial" w:hAnsi="Arial" w:eastAsia="Arial" w:cs="Arial"/>
          <w:spacing w:val="-8"/>
          <w:sz w:val="24"/>
          <w:szCs w:val="24"/>
        </w:rPr>
        <w:t xml:space="preserve"> </w:t>
      </w:r>
      <w:r>
        <w:rPr>
          <w:rFonts w:ascii="Arial" w:hAnsi="Arial" w:eastAsia="Arial" w:cs="Arial"/>
          <w:spacing w:val="1"/>
          <w:sz w:val="24"/>
          <w:szCs w:val="24"/>
        </w:rPr>
        <w:t>be</w:t>
      </w:r>
      <w:r>
        <w:rPr>
          <w:rFonts w:ascii="Arial" w:hAnsi="Arial" w:eastAsia="Arial" w:cs="Arial"/>
          <w:sz w:val="24"/>
          <w:szCs w:val="24"/>
        </w:rPr>
        <w:t>r</w:t>
      </w:r>
      <w:r>
        <w:rPr>
          <w:rFonts w:ascii="Arial" w:hAnsi="Arial" w:eastAsia="Arial" w:cs="Arial"/>
          <w:spacing w:val="-2"/>
          <w:sz w:val="24"/>
          <w:szCs w:val="24"/>
        </w:rPr>
        <w:t>b</w:t>
      </w:r>
      <w:r>
        <w:rPr>
          <w:rFonts w:ascii="Arial" w:hAnsi="Arial" w:eastAsia="Arial" w:cs="Arial"/>
          <w:spacing w:val="1"/>
          <w:sz w:val="24"/>
          <w:szCs w:val="24"/>
        </w:rPr>
        <w:t>a</w:t>
      </w:r>
      <w:r>
        <w:rPr>
          <w:rFonts w:ascii="Arial" w:hAnsi="Arial" w:eastAsia="Arial" w:cs="Arial"/>
          <w:sz w:val="24"/>
          <w:szCs w:val="24"/>
        </w:rPr>
        <w:t xml:space="preserve">sis </w:t>
      </w:r>
      <w:r>
        <w:rPr>
          <w:rFonts w:ascii="Arial" w:hAnsi="Arial" w:eastAsia="Arial" w:cs="Arial"/>
          <w:spacing w:val="-1"/>
          <w:sz w:val="24"/>
          <w:szCs w:val="24"/>
        </w:rPr>
        <w:t>A</w:t>
      </w:r>
      <w:r>
        <w:rPr>
          <w:rFonts w:ascii="Arial" w:hAnsi="Arial" w:eastAsia="Arial" w:cs="Arial"/>
          <w:spacing w:val="1"/>
          <w:sz w:val="24"/>
          <w:szCs w:val="24"/>
        </w:rPr>
        <w:t>g</w:t>
      </w:r>
      <w:r>
        <w:rPr>
          <w:rFonts w:ascii="Arial" w:hAnsi="Arial" w:eastAsia="Arial" w:cs="Arial"/>
          <w:sz w:val="24"/>
          <w:szCs w:val="24"/>
        </w:rPr>
        <w:t>ro,</w:t>
      </w:r>
      <w:r>
        <w:rPr>
          <w:rFonts w:ascii="Arial" w:hAnsi="Arial" w:eastAsia="Arial" w:cs="Arial"/>
          <w:spacing w:val="-8"/>
          <w:sz w:val="24"/>
          <w:szCs w:val="24"/>
        </w:rPr>
        <w:t xml:space="preserve"> H</w:t>
      </w:r>
      <w:r>
        <w:rPr>
          <w:rFonts w:ascii="Arial" w:hAnsi="Arial" w:eastAsia="Arial" w:cs="Arial"/>
          <w:spacing w:val="-1"/>
          <w:sz w:val="24"/>
          <w:szCs w:val="24"/>
        </w:rPr>
        <w:t>a</w:t>
      </w:r>
      <w:r>
        <w:rPr>
          <w:rFonts w:ascii="Arial" w:hAnsi="Arial" w:eastAsia="Arial" w:cs="Arial"/>
          <w:sz w:val="24"/>
          <w:szCs w:val="24"/>
        </w:rPr>
        <w:t>sil 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an</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 xml:space="preserve">,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
          <w:sz w:val="24"/>
          <w:szCs w:val="24"/>
        </w:rPr>
        <w:t xml:space="preserve"> M</w:t>
      </w:r>
      <w:r>
        <w:rPr>
          <w:rFonts w:ascii="Arial" w:hAnsi="Arial" w:eastAsia="Arial" w:cs="Arial"/>
          <w:spacing w:val="-3"/>
          <w:sz w:val="24"/>
          <w:szCs w:val="24"/>
        </w:rPr>
        <w:t>i</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z w:val="24"/>
          <w:szCs w:val="24"/>
        </w:rPr>
        <w:t xml:space="preserve">ti </w:t>
      </w:r>
      <w:r>
        <w:rPr>
          <w:rFonts w:ascii="Arial" w:hAnsi="Arial" w:eastAsia="Arial" w:cs="Arial"/>
          <w:spacing w:val="1"/>
          <w:sz w:val="24"/>
          <w:szCs w:val="24"/>
        </w:rPr>
        <w:t>d</w:t>
      </w:r>
      <w:r>
        <w:rPr>
          <w:rFonts w:ascii="Arial" w:hAnsi="Arial" w:eastAsia="Arial" w:cs="Arial"/>
          <w:spacing w:val="-1"/>
          <w:sz w:val="24"/>
          <w:szCs w:val="24"/>
        </w:rPr>
        <w:t>e</w:t>
      </w:r>
      <w:r>
        <w:rPr>
          <w:rFonts w:ascii="Arial" w:hAnsi="Arial" w:eastAsia="Arial" w:cs="Arial"/>
          <w:spacing w:val="1"/>
          <w:sz w:val="24"/>
          <w:szCs w:val="24"/>
        </w:rPr>
        <w:t>ng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gu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3"/>
          <w:sz w:val="24"/>
          <w:szCs w:val="24"/>
        </w:rPr>
        <w:t>i</w:t>
      </w:r>
      <w:r>
        <w:rPr>
          <w:rFonts w:ascii="Arial" w:hAnsi="Arial" w:eastAsia="Arial" w:cs="Arial"/>
          <w:spacing w:val="1"/>
          <w:sz w:val="24"/>
          <w:szCs w:val="24"/>
        </w:rPr>
        <w:t>nd</w:t>
      </w:r>
      <w:r>
        <w:rPr>
          <w:rFonts w:ascii="Arial" w:hAnsi="Arial" w:eastAsia="Arial" w:cs="Arial"/>
          <w:spacing w:val="-1"/>
          <w:sz w:val="24"/>
          <w:szCs w:val="24"/>
        </w:rPr>
        <w:t>u</w:t>
      </w:r>
      <w:r>
        <w:rPr>
          <w:rFonts w:ascii="Arial" w:hAnsi="Arial" w:eastAsia="Arial" w:cs="Arial"/>
          <w:sz w:val="24"/>
          <w:szCs w:val="24"/>
        </w:rPr>
        <w:t xml:space="preserve">stri </w:t>
      </w:r>
      <w:r>
        <w:rPr>
          <w:rFonts w:ascii="Arial" w:hAnsi="Arial" w:eastAsia="Arial" w:cs="Arial"/>
          <w:spacing w:val="1"/>
          <w:sz w:val="24"/>
          <w:szCs w:val="24"/>
        </w:rPr>
        <w:t>pe</w:t>
      </w:r>
      <w:r>
        <w:rPr>
          <w:rFonts w:ascii="Arial" w:hAnsi="Arial" w:eastAsia="Arial" w:cs="Arial"/>
          <w:spacing w:val="-1"/>
          <w:sz w:val="24"/>
          <w:szCs w:val="24"/>
        </w:rPr>
        <w:t>n</w:t>
      </w:r>
      <w:r>
        <w:rPr>
          <w:rFonts w:ascii="Arial" w:hAnsi="Arial" w:eastAsia="Arial" w:cs="Arial"/>
          <w:spacing w:val="1"/>
          <w:sz w:val="24"/>
          <w:szCs w:val="24"/>
        </w:rPr>
        <w:t>du</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1"/>
          <w:sz w:val="24"/>
          <w:szCs w:val="24"/>
        </w:rPr>
        <w:t>nda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z w:val="24"/>
          <w:szCs w:val="24"/>
        </w:rPr>
        <w:t>c</w:t>
      </w:r>
      <w:r>
        <w:rPr>
          <w:rFonts w:ascii="Arial" w:hAnsi="Arial" w:eastAsia="Arial" w:cs="Arial"/>
          <w:spacing w:val="1"/>
          <w:sz w:val="24"/>
          <w:szCs w:val="24"/>
        </w:rPr>
        <w:t>a</w:t>
      </w:r>
      <w:r>
        <w:rPr>
          <w:rFonts w:ascii="Arial" w:hAnsi="Arial" w:eastAsia="Arial" w:cs="Arial"/>
          <w:sz w:val="24"/>
          <w:szCs w:val="24"/>
        </w:rPr>
        <w:t>ra</w:t>
      </w:r>
      <w:r>
        <w:rPr>
          <w:rFonts w:ascii="Arial" w:hAnsi="Arial" w:eastAsia="Arial" w:cs="Arial"/>
          <w:spacing w:val="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lek</w:t>
      </w:r>
      <w:r>
        <w:rPr>
          <w:rFonts w:ascii="Arial" w:hAnsi="Arial" w:eastAsia="Arial" w:cs="Arial"/>
          <w:spacing w:val="1"/>
          <w:sz w:val="24"/>
          <w:szCs w:val="24"/>
        </w:rPr>
        <w:t>t</w:t>
      </w:r>
      <w:r>
        <w:rPr>
          <w:rFonts w:ascii="Arial" w:hAnsi="Arial" w:eastAsia="Arial" w:cs="Arial"/>
          <w:sz w:val="24"/>
          <w:szCs w:val="24"/>
        </w:rPr>
        <w:t xml:space="preserve">if </w:t>
      </w:r>
      <w:r>
        <w:rPr>
          <w:rFonts w:ascii="Arial" w:hAnsi="Arial" w:eastAsia="Arial" w:cs="Arial"/>
          <w:spacing w:val="1"/>
          <w:sz w:val="24"/>
          <w:szCs w:val="24"/>
        </w:rPr>
        <w:t>me</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lui</w:t>
      </w:r>
      <w:r>
        <w:rPr>
          <w:rFonts w:ascii="Arial" w:hAnsi="Arial" w:eastAsia="Arial" w:cs="Arial"/>
          <w:spacing w:val="3"/>
          <w:sz w:val="24"/>
          <w:szCs w:val="24"/>
        </w:rPr>
        <w:t xml:space="preserve"> </w:t>
      </w:r>
      <w:r>
        <w:rPr>
          <w:rFonts w:ascii="Arial" w:hAnsi="Arial" w:eastAsia="Arial" w:cs="Arial"/>
          <w:spacing w:val="1"/>
          <w:sz w:val="24"/>
          <w:szCs w:val="24"/>
        </w:rPr>
        <w:t>pen</w:t>
      </w:r>
      <w:r>
        <w:rPr>
          <w:rFonts w:ascii="Arial" w:hAnsi="Arial" w:eastAsia="Arial" w:cs="Arial"/>
          <w:sz w:val="24"/>
          <w:szCs w:val="24"/>
        </w:rPr>
        <w:t>yi</w:t>
      </w:r>
      <w:r>
        <w:rPr>
          <w:rFonts w:ascii="Arial" w:hAnsi="Arial" w:eastAsia="Arial" w:cs="Arial"/>
          <w:spacing w:val="-2"/>
          <w:sz w:val="24"/>
          <w:szCs w:val="24"/>
        </w:rPr>
        <w:t>a</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SDM</w:t>
      </w:r>
      <w:r>
        <w:rPr>
          <w:rFonts w:ascii="Arial" w:hAnsi="Arial" w:eastAsia="Arial" w:cs="Arial"/>
          <w:spacing w:val="1"/>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 xml:space="preserve">g </w:t>
      </w:r>
      <w:r>
        <w:rPr>
          <w:rFonts w:ascii="Arial" w:hAnsi="Arial" w:eastAsia="Arial" w:cs="Arial"/>
          <w:spacing w:val="1"/>
          <w:sz w:val="24"/>
          <w:szCs w:val="24"/>
        </w:rPr>
        <w:t>ah</w:t>
      </w:r>
      <w:r>
        <w:rPr>
          <w:rFonts w:ascii="Arial" w:hAnsi="Arial" w:eastAsia="Arial" w:cs="Arial"/>
          <w:sz w:val="24"/>
          <w:szCs w:val="24"/>
        </w:rPr>
        <w:t>li</w:t>
      </w:r>
      <w:r>
        <w:rPr>
          <w:rFonts w:ascii="Arial" w:hAnsi="Arial" w:eastAsia="Arial" w:cs="Arial"/>
          <w:spacing w:val="1"/>
          <w:sz w:val="24"/>
          <w:szCs w:val="24"/>
        </w:rPr>
        <w:t xml:space="preserve"> 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k</w:t>
      </w:r>
      <w:r>
        <w:rPr>
          <w:rFonts w:ascii="Arial" w:hAnsi="Arial" w:eastAsia="Arial" w:cs="Arial"/>
          <w:spacing w:val="-1"/>
          <w:sz w:val="24"/>
          <w:szCs w:val="24"/>
        </w:rPr>
        <w:t>o</w:t>
      </w:r>
      <w:r>
        <w:rPr>
          <w:rFonts w:ascii="Arial" w:hAnsi="Arial" w:eastAsia="Arial" w:cs="Arial"/>
          <w:spacing w:val="1"/>
          <w:sz w:val="24"/>
          <w:szCs w:val="24"/>
        </w:rPr>
        <w:t>m</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b</w:t>
      </w:r>
      <w:r>
        <w:rPr>
          <w:rFonts w:ascii="Arial" w:hAnsi="Arial" w:eastAsia="Arial" w:cs="Arial"/>
          <w:sz w:val="24"/>
          <w:szCs w:val="24"/>
        </w:rPr>
        <w:t>id</w:t>
      </w:r>
      <w:r>
        <w:rPr>
          <w:rFonts w:ascii="Arial" w:hAnsi="Arial" w:eastAsia="Arial" w:cs="Arial"/>
          <w:spacing w:val="1"/>
          <w:sz w:val="24"/>
          <w:szCs w:val="24"/>
        </w:rPr>
        <w:t>an</w:t>
      </w:r>
      <w:r>
        <w:rPr>
          <w:rFonts w:ascii="Arial" w:hAnsi="Arial" w:eastAsia="Arial" w:cs="Arial"/>
          <w:sz w:val="24"/>
          <w:szCs w:val="24"/>
        </w:rPr>
        <w:t>g in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w:t>
      </w:r>
      <w:r>
        <w:rPr>
          <w:rFonts w:ascii="Arial" w:hAnsi="Arial" w:eastAsia="Arial" w:cs="Arial"/>
          <w:spacing w:val="-1"/>
          <w:sz w:val="24"/>
          <w:szCs w:val="24"/>
        </w:rPr>
        <w:t>i</w:t>
      </w:r>
      <w:r>
        <w:rPr>
          <w:rFonts w:ascii="Arial" w:hAnsi="Arial" w:eastAsia="Arial" w:cs="Arial"/>
          <w:sz w:val="24"/>
          <w:szCs w:val="24"/>
        </w:rPr>
        <w:t>,</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z w:val="24"/>
          <w:szCs w:val="24"/>
        </w:rPr>
        <w:t xml:space="preserve">rta </w:t>
      </w:r>
      <w:r>
        <w:rPr>
          <w:rFonts w:ascii="Arial" w:hAnsi="Arial" w:eastAsia="Arial" w:cs="Arial"/>
          <w:spacing w:val="-1"/>
          <w:sz w:val="24"/>
          <w:szCs w:val="24"/>
        </w:rPr>
        <w:t>m</w:t>
      </w:r>
      <w:r>
        <w:rPr>
          <w:rFonts w:ascii="Arial" w:hAnsi="Arial" w:eastAsia="Arial" w:cs="Arial"/>
          <w:spacing w:val="1"/>
          <w:sz w:val="24"/>
          <w:szCs w:val="24"/>
        </w:rPr>
        <w:t>en</w:t>
      </w:r>
      <w:r>
        <w:rPr>
          <w:rFonts w:ascii="Arial" w:hAnsi="Arial" w:eastAsia="Arial" w:cs="Arial"/>
          <w:sz w:val="24"/>
          <w:szCs w:val="24"/>
        </w:rPr>
        <w:t>in</w:t>
      </w:r>
      <w:r>
        <w:rPr>
          <w:rFonts w:ascii="Arial" w:hAnsi="Arial" w:eastAsia="Arial" w:cs="Arial"/>
          <w:spacing w:val="1"/>
          <w:sz w:val="24"/>
          <w:szCs w:val="24"/>
        </w:rPr>
        <w:t>g</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ua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pacing w:val="1"/>
          <w:sz w:val="24"/>
          <w:szCs w:val="24"/>
        </w:rPr>
        <w:t>a</w:t>
      </w:r>
      <w:r>
        <w:rPr>
          <w:rFonts w:ascii="Arial" w:hAnsi="Arial" w:eastAsia="Arial" w:cs="Arial"/>
          <w:sz w:val="24"/>
          <w:szCs w:val="24"/>
        </w:rPr>
        <w:t>n t</w:t>
      </w:r>
      <w:r>
        <w:rPr>
          <w:rFonts w:ascii="Arial" w:hAnsi="Arial" w:eastAsia="Arial" w:cs="Arial"/>
          <w:spacing w:val="1"/>
          <w:sz w:val="24"/>
          <w:szCs w:val="24"/>
        </w:rPr>
        <w:t>e</w:t>
      </w:r>
      <w:r>
        <w:rPr>
          <w:rFonts w:ascii="Arial" w:hAnsi="Arial" w:eastAsia="Arial" w:cs="Arial"/>
          <w:sz w:val="24"/>
          <w:szCs w:val="24"/>
        </w:rPr>
        <w:t>k</w:t>
      </w:r>
      <w:r>
        <w:rPr>
          <w:rFonts w:ascii="Arial" w:hAnsi="Arial" w:eastAsia="Arial" w:cs="Arial"/>
          <w:spacing w:val="1"/>
          <w:sz w:val="24"/>
          <w:szCs w:val="24"/>
        </w:rPr>
        <w:t>no</w:t>
      </w:r>
      <w:r>
        <w:rPr>
          <w:rFonts w:ascii="Arial" w:hAnsi="Arial" w:eastAsia="Arial" w:cs="Arial"/>
          <w:spacing w:val="-3"/>
          <w:sz w:val="24"/>
          <w:szCs w:val="24"/>
        </w:rPr>
        <w:t>l</w:t>
      </w:r>
      <w:r>
        <w:rPr>
          <w:rFonts w:ascii="Arial" w:hAnsi="Arial" w:eastAsia="Arial" w:cs="Arial"/>
          <w:spacing w:val="1"/>
          <w:sz w:val="24"/>
          <w:szCs w:val="24"/>
        </w:rPr>
        <w:t>og</w:t>
      </w:r>
      <w:r>
        <w:rPr>
          <w:rFonts w:ascii="Arial" w:hAnsi="Arial" w:eastAsia="Arial" w:cs="Arial"/>
          <w:sz w:val="24"/>
          <w:szCs w:val="24"/>
        </w:rPr>
        <w:t>i</w:t>
      </w:r>
      <w:r>
        <w:rPr>
          <w:rFonts w:ascii="Arial" w:hAnsi="Arial" w:eastAsia="Arial" w:cs="Arial"/>
          <w:spacing w:val="1"/>
          <w:sz w:val="24"/>
          <w:szCs w:val="24"/>
        </w:rPr>
        <w:t xml:space="preserve"> </w:t>
      </w:r>
      <w:r>
        <w:rPr>
          <w:rFonts w:ascii="Arial" w:hAnsi="Arial" w:eastAsia="Arial" w:cs="Arial"/>
          <w:sz w:val="24"/>
          <w:szCs w:val="24"/>
        </w:rPr>
        <w:t>in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 xml:space="preserve">stri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d</w:t>
      </w:r>
      <w:r>
        <w:rPr>
          <w:rFonts w:ascii="Arial" w:hAnsi="Arial" w:eastAsia="Arial" w:cs="Arial"/>
          <w:spacing w:val="-1"/>
          <w:sz w:val="24"/>
          <w:szCs w:val="24"/>
        </w:rPr>
        <w:t>u</w:t>
      </w:r>
      <w:r>
        <w:rPr>
          <w:rFonts w:ascii="Arial" w:hAnsi="Arial" w:eastAsia="Arial" w:cs="Arial"/>
          <w:sz w:val="24"/>
          <w:szCs w:val="24"/>
        </w:rPr>
        <w:t>k</w:t>
      </w:r>
      <w:r>
        <w:rPr>
          <w:rFonts w:ascii="Arial" w:hAnsi="Arial" w:eastAsia="Arial" w:cs="Arial"/>
          <w:spacing w:val="1"/>
          <w:sz w:val="24"/>
          <w:szCs w:val="24"/>
        </w:rPr>
        <w:t>un</w:t>
      </w:r>
      <w:r>
        <w:rPr>
          <w:rFonts w:ascii="Arial" w:hAnsi="Arial" w:eastAsia="Arial" w:cs="Arial"/>
          <w:sz w:val="24"/>
          <w:szCs w:val="24"/>
        </w:rPr>
        <w:t xml:space="preserve">g </w:t>
      </w:r>
      <w:r>
        <w:rPr>
          <w:rFonts w:ascii="Arial" w:hAnsi="Arial" w:eastAsia="Arial" w:cs="Arial"/>
          <w:spacing w:val="1"/>
          <w:sz w:val="24"/>
          <w:szCs w:val="24"/>
        </w:rPr>
        <w:t>o</w:t>
      </w:r>
      <w:r>
        <w:rPr>
          <w:rFonts w:ascii="Arial" w:hAnsi="Arial" w:eastAsia="Arial" w:cs="Arial"/>
          <w:sz w:val="24"/>
          <w:szCs w:val="24"/>
        </w:rPr>
        <w:t>leh SDM y</w:t>
      </w:r>
      <w:r>
        <w:rPr>
          <w:rFonts w:ascii="Arial" w:hAnsi="Arial" w:eastAsia="Arial" w:cs="Arial"/>
          <w:spacing w:val="1"/>
          <w:sz w:val="24"/>
          <w:szCs w:val="24"/>
        </w:rPr>
        <w:t>an</w:t>
      </w:r>
      <w:r>
        <w:rPr>
          <w:rFonts w:ascii="Arial" w:hAnsi="Arial" w:eastAsia="Arial" w:cs="Arial"/>
          <w:sz w:val="24"/>
          <w:szCs w:val="24"/>
        </w:rPr>
        <w:t xml:space="preserve">g </w:t>
      </w:r>
      <w:r>
        <w:rPr>
          <w:rFonts w:ascii="Arial" w:hAnsi="Arial" w:eastAsia="Arial" w:cs="Arial"/>
          <w:spacing w:val="1"/>
          <w:sz w:val="24"/>
          <w:szCs w:val="24"/>
        </w:rPr>
        <w:t>be</w:t>
      </w:r>
      <w:r>
        <w:rPr>
          <w:rFonts w:ascii="Arial" w:hAnsi="Arial" w:eastAsia="Arial" w:cs="Arial"/>
          <w:sz w:val="24"/>
          <w:szCs w:val="24"/>
        </w:rPr>
        <w:t>rku</w:t>
      </w:r>
      <w:r>
        <w:rPr>
          <w:rFonts w:ascii="Arial" w:hAnsi="Arial" w:eastAsia="Arial" w:cs="Arial"/>
          <w:spacing w:val="1"/>
          <w:sz w:val="24"/>
          <w:szCs w:val="24"/>
        </w:rPr>
        <w:t>a</w:t>
      </w:r>
      <w:r>
        <w:rPr>
          <w:rFonts w:ascii="Arial" w:hAnsi="Arial" w:eastAsia="Arial" w:cs="Arial"/>
          <w:spacing w:val="6"/>
          <w:sz w:val="24"/>
          <w:szCs w:val="24"/>
        </w:rPr>
        <w:t>l</w:t>
      </w:r>
      <w:r>
        <w:rPr>
          <w:rFonts w:ascii="Arial" w:hAnsi="Arial" w:eastAsia="Arial" w:cs="Arial"/>
          <w:sz w:val="24"/>
          <w:szCs w:val="24"/>
        </w:rPr>
        <w:t>i</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2"/>
          <w:sz w:val="24"/>
          <w:szCs w:val="24"/>
        </w:rPr>
        <w:t xml:space="preserve"> </w:t>
      </w:r>
    </w:p>
    <w:p w14:paraId="2A76D5EA">
      <w:pPr>
        <w:spacing w:line="360" w:lineRule="auto"/>
        <w:ind w:left="1560" w:right="77" w:hanging="851"/>
        <w:jc w:val="both"/>
        <w:rPr>
          <w:rFonts w:ascii="Arial" w:hAnsi="Arial" w:eastAsia="Arial" w:cs="Arial"/>
          <w:spacing w:val="-1"/>
          <w:sz w:val="24"/>
          <w:szCs w:val="24"/>
        </w:rPr>
      </w:pPr>
    </w:p>
    <w:p w14:paraId="5610A666">
      <w:pPr>
        <w:spacing w:line="360" w:lineRule="auto"/>
        <w:ind w:left="2216" w:right="77" w:firstLine="636"/>
        <w:jc w:val="both"/>
        <w:rPr>
          <w:rFonts w:ascii="Arial" w:hAnsi="Arial" w:eastAsia="Arial" w:cs="Arial"/>
          <w:spacing w:val="-1"/>
          <w:sz w:val="24"/>
          <w:szCs w:val="24"/>
        </w:rPr>
      </w:pPr>
    </w:p>
    <w:p w14:paraId="0D3CE6A3">
      <w:pPr>
        <w:spacing w:line="360" w:lineRule="auto"/>
        <w:ind w:left="1440" w:right="77" w:firstLine="686"/>
        <w:jc w:val="both"/>
        <w:rPr>
          <w:rFonts w:ascii="Arial" w:hAnsi="Arial" w:eastAsia="Arial" w:cs="Arial"/>
          <w:sz w:val="24"/>
          <w:szCs w:val="24"/>
        </w:rPr>
      </w:pPr>
      <w:r>
        <w:rPr>
          <w:rFonts w:ascii="Arial" w:hAnsi="Arial" w:eastAsia="Arial" w:cs="Arial"/>
          <w:spacing w:val="-1"/>
          <w:sz w:val="24"/>
          <w:szCs w:val="24"/>
        </w:rPr>
        <w:t>M</w:t>
      </w:r>
      <w:r>
        <w:rPr>
          <w:rFonts w:ascii="Arial" w:hAnsi="Arial" w:eastAsia="Arial" w:cs="Arial"/>
          <w:spacing w:val="1"/>
          <w:sz w:val="24"/>
          <w:szCs w:val="24"/>
        </w:rPr>
        <w:t>en</w:t>
      </w:r>
      <w:r>
        <w:rPr>
          <w:rFonts w:ascii="Arial" w:hAnsi="Arial" w:eastAsia="Arial" w:cs="Arial"/>
          <w:sz w:val="24"/>
          <w:szCs w:val="24"/>
        </w:rPr>
        <w:t>j</w:t>
      </w:r>
      <w:r>
        <w:rPr>
          <w:rFonts w:ascii="Arial" w:hAnsi="Arial" w:eastAsia="Arial" w:cs="Arial"/>
          <w:spacing w:val="-2"/>
          <w:sz w:val="24"/>
          <w:szCs w:val="24"/>
        </w:rPr>
        <w:t>a</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3"/>
          <w:sz w:val="24"/>
          <w:szCs w:val="24"/>
        </w:rPr>
        <w:t>k</w:t>
      </w:r>
      <w:r>
        <w:rPr>
          <w:rFonts w:ascii="Arial" w:hAnsi="Arial" w:eastAsia="Arial" w:cs="Arial"/>
          <w:spacing w:val="1"/>
          <w:sz w:val="24"/>
          <w:szCs w:val="24"/>
        </w:rPr>
        <w:t>a</w:t>
      </w:r>
      <w:r>
        <w:rPr>
          <w:rFonts w:ascii="Arial" w:hAnsi="Arial" w:eastAsia="Arial" w:cs="Arial"/>
          <w:sz w:val="24"/>
          <w:szCs w:val="24"/>
        </w:rPr>
        <w:t>n 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 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6"/>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pacing w:val="1"/>
          <w:sz w:val="24"/>
          <w:szCs w:val="24"/>
        </w:rPr>
        <w:t>ba</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Provinsi</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
          <w:sz w:val="24"/>
          <w:szCs w:val="24"/>
        </w:rPr>
        <w:t xml:space="preserve"> m</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p</w:t>
      </w:r>
      <w:r>
        <w:rPr>
          <w:rFonts w:ascii="Arial" w:hAnsi="Arial" w:eastAsia="Arial" w:cs="Arial"/>
          <w:spacing w:val="1"/>
          <w:sz w:val="24"/>
          <w:szCs w:val="24"/>
        </w:rPr>
        <w:t>un</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pacing w:val="-2"/>
          <w:sz w:val="24"/>
          <w:szCs w:val="24"/>
        </w:rPr>
        <w:t>I</w:t>
      </w:r>
      <w:r>
        <w:rPr>
          <w:rFonts w:ascii="Arial" w:hAnsi="Arial" w:eastAsia="Arial" w:cs="Arial"/>
          <w:spacing w:val="1"/>
          <w:sz w:val="24"/>
          <w:szCs w:val="24"/>
        </w:rPr>
        <w:t>ndu</w:t>
      </w:r>
      <w:r>
        <w:rPr>
          <w:rFonts w:ascii="Arial" w:hAnsi="Arial" w:eastAsia="Arial" w:cs="Arial"/>
          <w:spacing w:val="-2"/>
          <w:sz w:val="24"/>
          <w:szCs w:val="24"/>
        </w:rPr>
        <w:t>s</w:t>
      </w:r>
      <w:r>
        <w:rPr>
          <w:rFonts w:ascii="Arial" w:hAnsi="Arial" w:eastAsia="Arial" w:cs="Arial"/>
          <w:sz w:val="24"/>
          <w:szCs w:val="24"/>
        </w:rPr>
        <w:t>tri</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an</w:t>
      </w:r>
      <w:r>
        <w:rPr>
          <w:rFonts w:ascii="Arial" w:hAnsi="Arial" w:eastAsia="Arial" w:cs="Arial"/>
          <w:sz w:val="24"/>
          <w:szCs w:val="24"/>
        </w:rPr>
        <w:t>g t</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gu</w:t>
      </w:r>
      <w:r>
        <w:rPr>
          <w:rFonts w:ascii="Arial" w:hAnsi="Arial" w:eastAsia="Arial" w:cs="Arial"/>
          <w:sz w:val="24"/>
          <w:szCs w:val="24"/>
        </w:rPr>
        <w:t>h 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pacing w:val="1"/>
          <w:sz w:val="24"/>
          <w:szCs w:val="24"/>
        </w:rPr>
        <w:t>be</w:t>
      </w:r>
      <w:r>
        <w:rPr>
          <w:rFonts w:ascii="Arial" w:hAnsi="Arial" w:eastAsia="Arial" w:cs="Arial"/>
          <w:sz w:val="24"/>
          <w:szCs w:val="24"/>
        </w:rPr>
        <w:t>rc</w:t>
      </w:r>
      <w:r>
        <w:rPr>
          <w:rFonts w:ascii="Arial" w:hAnsi="Arial" w:eastAsia="Arial" w:cs="Arial"/>
          <w:spacing w:val="-1"/>
          <w:sz w:val="24"/>
          <w:szCs w:val="24"/>
        </w:rPr>
        <w:t>i</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strukt</w:t>
      </w:r>
      <w:r>
        <w:rPr>
          <w:rFonts w:ascii="Arial" w:hAnsi="Arial" w:eastAsia="Arial" w:cs="Arial"/>
          <w:spacing w:val="1"/>
          <w:sz w:val="24"/>
          <w:szCs w:val="24"/>
        </w:rPr>
        <w:t>u</w:t>
      </w:r>
      <w:r>
        <w:rPr>
          <w:rFonts w:ascii="Arial" w:hAnsi="Arial" w:eastAsia="Arial" w:cs="Arial"/>
          <w:sz w:val="24"/>
          <w:szCs w:val="24"/>
        </w:rPr>
        <w:t>r i</w:t>
      </w:r>
      <w:r>
        <w:rPr>
          <w:rFonts w:ascii="Arial" w:hAnsi="Arial" w:eastAsia="Arial" w:cs="Arial"/>
          <w:spacing w:val="-2"/>
          <w:sz w:val="24"/>
          <w:szCs w:val="24"/>
        </w:rPr>
        <w:t>n</w:t>
      </w:r>
      <w:r>
        <w:rPr>
          <w:rFonts w:ascii="Arial" w:hAnsi="Arial" w:eastAsia="Arial" w:cs="Arial"/>
          <w:spacing w:val="1"/>
          <w:sz w:val="24"/>
          <w:szCs w:val="24"/>
        </w:rPr>
        <w:t>du</w:t>
      </w:r>
      <w:r>
        <w:rPr>
          <w:rFonts w:ascii="Arial" w:hAnsi="Arial" w:eastAsia="Arial" w:cs="Arial"/>
          <w:sz w:val="24"/>
          <w:szCs w:val="24"/>
        </w:rPr>
        <w:t xml:space="preserve">stri </w:t>
      </w:r>
      <w:r>
        <w:rPr>
          <w:rFonts w:ascii="Arial" w:hAnsi="Arial" w:eastAsia="Arial" w:cs="Arial"/>
          <w:spacing w:val="1"/>
          <w:sz w:val="24"/>
          <w:szCs w:val="24"/>
        </w:rPr>
        <w:t>be</w:t>
      </w:r>
      <w:r>
        <w:rPr>
          <w:rFonts w:ascii="Arial" w:hAnsi="Arial" w:eastAsia="Arial" w:cs="Arial"/>
          <w:sz w:val="24"/>
          <w:szCs w:val="24"/>
        </w:rPr>
        <w:t>r</w:t>
      </w:r>
      <w:r>
        <w:rPr>
          <w:rFonts w:ascii="Arial" w:hAnsi="Arial" w:eastAsia="Arial" w:cs="Arial"/>
          <w:spacing w:val="-2"/>
          <w:sz w:val="24"/>
          <w:szCs w:val="24"/>
        </w:rPr>
        <w:t>d</w:t>
      </w:r>
      <w:r>
        <w:rPr>
          <w:rFonts w:ascii="Arial" w:hAnsi="Arial" w:eastAsia="Arial" w:cs="Arial"/>
          <w:spacing w:val="1"/>
          <w:sz w:val="24"/>
          <w:szCs w:val="24"/>
        </w:rPr>
        <w:t>a</w:t>
      </w:r>
      <w:r>
        <w:rPr>
          <w:rFonts w:ascii="Arial" w:hAnsi="Arial" w:eastAsia="Arial" w:cs="Arial"/>
          <w:sz w:val="24"/>
          <w:szCs w:val="24"/>
        </w:rPr>
        <w:t>ya</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z w:val="24"/>
          <w:szCs w:val="24"/>
        </w:rPr>
        <w:t>ti</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g</w:t>
      </w:r>
      <w:r>
        <w:rPr>
          <w:rFonts w:ascii="Arial" w:hAnsi="Arial" w:eastAsia="Arial" w:cs="Arial"/>
          <w:sz w:val="24"/>
          <w:szCs w:val="24"/>
        </w:rPr>
        <w:t>i</w:t>
      </w:r>
      <w:r>
        <w:rPr>
          <w:rFonts w:ascii="Arial" w:hAnsi="Arial" w:eastAsia="Arial" w:cs="Arial"/>
          <w:spacing w:val="1"/>
          <w:sz w:val="24"/>
          <w:szCs w:val="24"/>
        </w:rPr>
        <w:t xml:space="preserve"> d</w:t>
      </w:r>
      <w:r>
        <w:rPr>
          <w:rFonts w:ascii="Arial" w:hAnsi="Arial" w:eastAsia="Arial" w:cs="Arial"/>
          <w:sz w:val="24"/>
          <w:szCs w:val="24"/>
        </w:rPr>
        <w:t>iti</w:t>
      </w:r>
      <w:r>
        <w:rPr>
          <w:rFonts w:ascii="Arial" w:hAnsi="Arial" w:eastAsia="Arial" w:cs="Arial"/>
          <w:spacing w:val="-2"/>
          <w:sz w:val="24"/>
          <w:szCs w:val="24"/>
        </w:rPr>
        <w:t>n</w:t>
      </w:r>
      <w:r>
        <w:rPr>
          <w:rFonts w:ascii="Arial" w:hAnsi="Arial" w:eastAsia="Arial" w:cs="Arial"/>
          <w:spacing w:val="-1"/>
          <w:sz w:val="24"/>
          <w:szCs w:val="24"/>
        </w:rPr>
        <w:t>g</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t Gl</w:t>
      </w:r>
      <w:r>
        <w:rPr>
          <w:rFonts w:ascii="Arial" w:hAnsi="Arial" w:eastAsia="Arial" w:cs="Arial"/>
          <w:spacing w:val="1"/>
          <w:sz w:val="24"/>
          <w:szCs w:val="24"/>
        </w:rPr>
        <w:t>oba</w:t>
      </w:r>
      <w:r>
        <w:rPr>
          <w:rFonts w:ascii="Arial" w:hAnsi="Arial" w:eastAsia="Arial" w:cs="Arial"/>
          <w:sz w:val="24"/>
          <w:szCs w:val="24"/>
        </w:rPr>
        <w:t xml:space="preserve">l,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rta</w:t>
      </w:r>
      <w:r>
        <w:rPr>
          <w:rFonts w:ascii="Arial" w:hAnsi="Arial" w:eastAsia="Arial" w:cs="Arial"/>
          <w:spacing w:val="-1"/>
          <w:sz w:val="24"/>
          <w:szCs w:val="24"/>
        </w:rPr>
        <w:t xml:space="preserve"> </w:t>
      </w:r>
      <w:r>
        <w:rPr>
          <w:rFonts w:ascii="Arial" w:hAnsi="Arial" w:eastAsia="Arial" w:cs="Arial"/>
          <w:spacing w:val="1"/>
          <w:sz w:val="24"/>
          <w:szCs w:val="24"/>
        </w:rPr>
        <w:t>be</w:t>
      </w:r>
      <w:r>
        <w:rPr>
          <w:rFonts w:ascii="Arial" w:hAnsi="Arial" w:eastAsia="Arial" w:cs="Arial"/>
          <w:sz w:val="24"/>
          <w:szCs w:val="24"/>
        </w:rPr>
        <w:t>rb</w:t>
      </w:r>
      <w:r>
        <w:rPr>
          <w:rFonts w:ascii="Arial" w:hAnsi="Arial" w:eastAsia="Arial" w:cs="Arial"/>
          <w:spacing w:val="1"/>
          <w:sz w:val="24"/>
          <w:szCs w:val="24"/>
        </w:rPr>
        <w:t>a</w:t>
      </w:r>
      <w:r>
        <w:rPr>
          <w:rFonts w:ascii="Arial" w:hAnsi="Arial" w:eastAsia="Arial" w:cs="Arial"/>
          <w:sz w:val="24"/>
          <w:szCs w:val="24"/>
        </w:rPr>
        <w:t xml:space="preserve">sis </w:t>
      </w:r>
      <w:r>
        <w:rPr>
          <w:rFonts w:ascii="Arial" w:hAnsi="Arial" w:eastAsia="Arial" w:cs="Arial"/>
          <w:spacing w:val="-3"/>
          <w:sz w:val="24"/>
          <w:szCs w:val="24"/>
        </w:rPr>
        <w:t>i</w:t>
      </w:r>
      <w:r>
        <w:rPr>
          <w:rFonts w:ascii="Arial" w:hAnsi="Arial" w:eastAsia="Arial" w:cs="Arial"/>
          <w:spacing w:val="1"/>
          <w:sz w:val="24"/>
          <w:szCs w:val="24"/>
        </w:rPr>
        <w:t>no</w:t>
      </w:r>
      <w:r>
        <w:rPr>
          <w:rFonts w:ascii="Arial" w:hAnsi="Arial" w:eastAsia="Arial" w:cs="Arial"/>
          <w:sz w:val="24"/>
          <w:szCs w:val="24"/>
        </w:rPr>
        <w:t>v</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2"/>
          <w:sz w:val="24"/>
          <w:szCs w:val="24"/>
        </w:rPr>
        <w:t xml:space="preserve">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k</w:t>
      </w:r>
      <w:r>
        <w:rPr>
          <w:rFonts w:ascii="Arial" w:hAnsi="Arial" w:eastAsia="Arial" w:cs="Arial"/>
          <w:spacing w:val="-1"/>
          <w:sz w:val="24"/>
          <w:szCs w:val="24"/>
        </w:rPr>
        <w:t>n</w:t>
      </w:r>
      <w:r>
        <w:rPr>
          <w:rFonts w:ascii="Arial" w:hAnsi="Arial" w:eastAsia="Arial" w:cs="Arial"/>
          <w:spacing w:val="1"/>
          <w:sz w:val="24"/>
          <w:szCs w:val="24"/>
        </w:rPr>
        <w:t>o</w:t>
      </w:r>
      <w:r>
        <w:rPr>
          <w:rFonts w:ascii="Arial" w:hAnsi="Arial" w:eastAsia="Arial" w:cs="Arial"/>
          <w:sz w:val="24"/>
          <w:szCs w:val="24"/>
        </w:rPr>
        <w:t>lo</w:t>
      </w:r>
      <w:r>
        <w:rPr>
          <w:rFonts w:ascii="Arial" w:hAnsi="Arial" w:eastAsia="Arial" w:cs="Arial"/>
          <w:spacing w:val="1"/>
          <w:sz w:val="24"/>
          <w:szCs w:val="24"/>
        </w:rPr>
        <w:t>g</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ti</w:t>
      </w:r>
      <w:r>
        <w:rPr>
          <w:rFonts w:ascii="Arial" w:hAnsi="Arial" w:eastAsia="Arial" w:cs="Arial"/>
          <w:spacing w:val="1"/>
          <w:sz w:val="24"/>
          <w:szCs w:val="24"/>
        </w:rPr>
        <w:t>ngg</w:t>
      </w:r>
      <w:r>
        <w:rPr>
          <w:rFonts w:ascii="Arial" w:hAnsi="Arial" w:eastAsia="Arial" w:cs="Arial"/>
          <w:sz w:val="24"/>
          <w:szCs w:val="24"/>
        </w:rPr>
        <w:t>i. Sebagai bagian dari strategi pembangunan nasional, pemerintah meluncurkan Asta Cita, dalam Asta Cita kelima program prioritas yang mencakup berbagai aspek :</w:t>
      </w:r>
    </w:p>
    <w:p w14:paraId="3D43CBEF">
      <w:pPr>
        <w:spacing w:before="72" w:line="360" w:lineRule="auto"/>
        <w:ind w:left="2216" w:right="78" w:firstLine="636"/>
        <w:jc w:val="both"/>
        <w:rPr>
          <w:rFonts w:ascii="Arial" w:hAnsi="Arial" w:eastAsia="Arial" w:cs="Arial"/>
          <w:sz w:val="24"/>
          <w:szCs w:val="24"/>
        </w:rPr>
      </w:pPr>
      <w:r>
        <w:rPr>
          <w:rFonts w:ascii="Arial" w:hAnsi="Arial" w:eastAsia="Arial" w:cs="Arial"/>
          <w:sz w:val="24"/>
          <w:szCs w:val="24"/>
        </w:rPr>
        <w:drawing>
          <wp:anchor distT="0" distB="0" distL="114300" distR="114300" simplePos="0" relativeHeight="251767808" behindDoc="1" locked="0" layoutInCell="1" allowOverlap="1">
            <wp:simplePos x="0" y="0"/>
            <wp:positionH relativeFrom="column">
              <wp:posOffset>793750</wp:posOffset>
            </wp:positionH>
            <wp:positionV relativeFrom="paragraph">
              <wp:posOffset>49530</wp:posOffset>
            </wp:positionV>
            <wp:extent cx="5557520" cy="2947035"/>
            <wp:effectExtent l="76200" t="76200" r="139065" b="139065"/>
            <wp:wrapNone/>
            <wp:docPr id="611931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31505" name="Picture 3"/>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a:xfrm>
                      <a:off x="0" y="0"/>
                      <a:ext cx="5561953" cy="294951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07178B5">
      <w:pPr>
        <w:spacing w:before="72" w:line="360" w:lineRule="auto"/>
        <w:ind w:left="2216" w:right="78" w:firstLine="636"/>
        <w:jc w:val="both"/>
        <w:rPr>
          <w:rFonts w:ascii="Arial" w:hAnsi="Arial" w:eastAsia="Arial" w:cs="Arial"/>
          <w:sz w:val="24"/>
          <w:szCs w:val="24"/>
        </w:rPr>
      </w:pPr>
    </w:p>
    <w:p w14:paraId="5D8ACEAF">
      <w:pPr>
        <w:spacing w:before="72" w:line="360" w:lineRule="auto"/>
        <w:ind w:left="2216" w:right="78" w:firstLine="636"/>
        <w:jc w:val="both"/>
        <w:rPr>
          <w:rFonts w:ascii="Arial" w:hAnsi="Arial" w:eastAsia="Arial" w:cs="Arial"/>
          <w:sz w:val="24"/>
          <w:szCs w:val="24"/>
        </w:rPr>
      </w:pPr>
    </w:p>
    <w:p w14:paraId="64E185C7">
      <w:pPr>
        <w:spacing w:before="72" w:line="360" w:lineRule="auto"/>
        <w:ind w:left="2216" w:right="78" w:firstLine="636"/>
        <w:jc w:val="both"/>
        <w:rPr>
          <w:rFonts w:ascii="Arial" w:hAnsi="Arial" w:eastAsia="Arial" w:cs="Arial"/>
          <w:sz w:val="24"/>
          <w:szCs w:val="24"/>
        </w:rPr>
      </w:pPr>
      <w:r>
        <w:rPr>
          <w:rFonts w:ascii="Arial" w:hAnsi="Arial" w:eastAsia="Arial" w:cs="Arial"/>
          <w:sz w:val="24"/>
          <w:szCs w:val="24"/>
        </w:rPr>
        <w:drawing>
          <wp:anchor distT="0" distB="0" distL="114300" distR="114300" simplePos="0" relativeHeight="251768832" behindDoc="1" locked="0" layoutInCell="1" allowOverlap="1">
            <wp:simplePos x="0" y="0"/>
            <wp:positionH relativeFrom="column">
              <wp:posOffset>3681095</wp:posOffset>
            </wp:positionH>
            <wp:positionV relativeFrom="paragraph">
              <wp:posOffset>158115</wp:posOffset>
            </wp:positionV>
            <wp:extent cx="300990" cy="295275"/>
            <wp:effectExtent l="0" t="0" r="3810" b="9525"/>
            <wp:wrapNone/>
            <wp:docPr id="1426353507" name="Picture 4" descr="20.000+ Ilustrasi Centang Hijau &amp; Tanda Centang Grati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53507" name="Picture 4" descr="20.000+ Ilustrasi Centang Hijau &amp; Tanda Centang Gratis - Pixabay"/>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a:xfrm>
                      <a:off x="0" y="0"/>
                      <a:ext cx="300990" cy="295275"/>
                    </a:xfrm>
                    <a:prstGeom prst="rect">
                      <a:avLst/>
                    </a:prstGeom>
                    <a:noFill/>
                    <a:ln>
                      <a:noFill/>
                    </a:ln>
                  </pic:spPr>
                </pic:pic>
              </a:graphicData>
            </a:graphic>
          </wp:anchor>
        </w:drawing>
      </w:r>
    </w:p>
    <w:p w14:paraId="43649916">
      <w:pPr>
        <w:spacing w:before="72" w:line="360" w:lineRule="auto"/>
        <w:ind w:left="2216" w:right="78" w:firstLine="636"/>
        <w:jc w:val="both"/>
        <w:rPr>
          <w:rFonts w:ascii="Arial" w:hAnsi="Arial" w:eastAsia="Arial" w:cs="Arial"/>
          <w:sz w:val="24"/>
          <w:szCs w:val="24"/>
        </w:rPr>
      </w:pPr>
    </w:p>
    <w:p w14:paraId="2AB0181B">
      <w:pPr>
        <w:spacing w:before="72" w:line="360" w:lineRule="auto"/>
        <w:ind w:left="2216" w:right="78" w:firstLine="636"/>
        <w:jc w:val="both"/>
        <w:rPr>
          <w:rFonts w:ascii="Arial" w:hAnsi="Arial" w:eastAsia="Arial" w:cs="Arial"/>
          <w:sz w:val="24"/>
          <w:szCs w:val="24"/>
        </w:rPr>
      </w:pPr>
    </w:p>
    <w:p w14:paraId="5D6D5B91">
      <w:pPr>
        <w:spacing w:before="72" w:line="360" w:lineRule="auto"/>
        <w:ind w:left="2216" w:right="78" w:firstLine="636"/>
        <w:jc w:val="both"/>
        <w:rPr>
          <w:rFonts w:ascii="Arial" w:hAnsi="Arial" w:eastAsia="Arial" w:cs="Arial"/>
          <w:sz w:val="24"/>
          <w:szCs w:val="24"/>
        </w:rPr>
      </w:pPr>
    </w:p>
    <w:p w14:paraId="150A0CC0">
      <w:pPr>
        <w:spacing w:before="72" w:line="360" w:lineRule="auto"/>
        <w:ind w:left="2216" w:right="78" w:firstLine="636"/>
        <w:jc w:val="both"/>
        <w:rPr>
          <w:rFonts w:ascii="Arial" w:hAnsi="Arial" w:eastAsia="Arial" w:cs="Arial"/>
          <w:sz w:val="24"/>
          <w:szCs w:val="24"/>
        </w:rPr>
      </w:pPr>
    </w:p>
    <w:p w14:paraId="0382F344">
      <w:pPr>
        <w:spacing w:before="72" w:line="360" w:lineRule="auto"/>
        <w:ind w:left="2216" w:right="78" w:firstLine="636"/>
        <w:jc w:val="both"/>
        <w:rPr>
          <w:rFonts w:ascii="Arial" w:hAnsi="Arial" w:eastAsia="Arial" w:cs="Arial"/>
          <w:sz w:val="24"/>
          <w:szCs w:val="24"/>
        </w:rPr>
      </w:pPr>
    </w:p>
    <w:p w14:paraId="13C21D67">
      <w:pPr>
        <w:spacing w:before="72" w:line="360" w:lineRule="auto"/>
        <w:ind w:left="2216" w:right="78" w:firstLine="636"/>
        <w:jc w:val="both"/>
        <w:rPr>
          <w:rFonts w:ascii="Arial" w:hAnsi="Arial" w:eastAsia="Arial" w:cs="Arial"/>
          <w:sz w:val="24"/>
          <w:szCs w:val="24"/>
        </w:rPr>
      </w:pPr>
    </w:p>
    <w:p w14:paraId="62C567D7">
      <w:pPr>
        <w:spacing w:before="5" w:line="120" w:lineRule="exact"/>
        <w:rPr>
          <w:sz w:val="13"/>
          <w:szCs w:val="13"/>
        </w:rPr>
      </w:pPr>
    </w:p>
    <w:p w14:paraId="57FD63AB">
      <w:pPr>
        <w:spacing w:before="1" w:line="360" w:lineRule="auto"/>
        <w:ind w:left="1512" w:right="47" w:firstLine="648"/>
        <w:jc w:val="both"/>
        <w:rPr>
          <w:rFonts w:ascii="Arial" w:hAnsi="Arial" w:eastAsia="Arial" w:cs="Arial"/>
          <w:color w:val="000000" w:themeColor="text1"/>
          <w:sz w:val="24"/>
          <w:szCs w:val="24"/>
          <w14:textFill>
            <w14:solidFill>
              <w14:schemeClr w14:val="tx1"/>
            </w14:solidFill>
          </w14:textFill>
        </w:rPr>
      </w:pP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1"/>
          <w:sz w:val="24"/>
          <w:szCs w:val="24"/>
        </w:rPr>
        <w:t>m</w:t>
      </w:r>
      <w:r>
        <w:rPr>
          <w:rFonts w:ascii="Arial" w:hAnsi="Arial" w:eastAsia="Arial" w:cs="Arial"/>
          <w:spacing w:val="1"/>
          <w:sz w:val="24"/>
          <w:szCs w:val="24"/>
        </w:rPr>
        <w:t>pa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5"/>
          <w:sz w:val="24"/>
          <w:szCs w:val="24"/>
        </w:rPr>
        <w:t xml:space="preserve"> </w:t>
      </w:r>
      <w:r>
        <w:rPr>
          <w:rFonts w:ascii="Arial" w:hAnsi="Arial" w:eastAsia="Arial" w:cs="Arial"/>
          <w:sz w:val="24"/>
          <w:szCs w:val="24"/>
        </w:rPr>
        <w:t>ini,</w:t>
      </w:r>
      <w:r>
        <w:rPr>
          <w:rFonts w:ascii="Arial" w:hAnsi="Arial" w:eastAsia="Arial" w:cs="Arial"/>
          <w:spacing w:val="3"/>
          <w:sz w:val="24"/>
          <w:szCs w:val="24"/>
        </w:rPr>
        <w:t xml:space="preserve"> 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ba</w:t>
      </w:r>
      <w:r>
        <w:rPr>
          <w:rFonts w:ascii="Arial" w:hAnsi="Arial" w:eastAsia="Arial" w:cs="Arial"/>
          <w:spacing w:val="-1"/>
          <w:sz w:val="24"/>
          <w:szCs w:val="24"/>
        </w:rPr>
        <w:t>n</w:t>
      </w:r>
      <w:r>
        <w:rPr>
          <w:rFonts w:ascii="Arial" w:hAnsi="Arial" w:eastAsia="Arial" w:cs="Arial"/>
          <w:spacing w:val="1"/>
          <w:sz w:val="24"/>
          <w:szCs w:val="24"/>
        </w:rPr>
        <w:t>gu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
          <w:sz w:val="24"/>
          <w:szCs w:val="24"/>
        </w:rPr>
        <w:t xml:space="preserve"> I</w:t>
      </w:r>
      <w:r>
        <w:rPr>
          <w:rFonts w:ascii="Arial" w:hAnsi="Arial" w:eastAsia="Arial" w:cs="Arial"/>
          <w:sz w:val="24"/>
          <w:szCs w:val="24"/>
        </w:rPr>
        <w:t>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stri</w:t>
      </w:r>
      <w:r>
        <w:rPr>
          <w:rFonts w:ascii="Arial" w:hAnsi="Arial" w:eastAsia="Arial" w:cs="Arial"/>
          <w:spacing w:val="4"/>
          <w:sz w:val="24"/>
          <w:szCs w:val="24"/>
        </w:rPr>
        <w:t xml:space="preserve"> </w:t>
      </w:r>
      <w:r>
        <w:rPr>
          <w:rFonts w:ascii="Arial" w:hAnsi="Arial" w:eastAsia="Arial" w:cs="Arial"/>
          <w:spacing w:val="1"/>
          <w:sz w:val="24"/>
          <w:szCs w:val="24"/>
        </w:rPr>
        <w:t>d</w:t>
      </w:r>
      <w:r>
        <w:rPr>
          <w:rFonts w:ascii="Arial" w:hAnsi="Arial" w:eastAsia="Arial" w:cs="Arial"/>
          <w:sz w:val="24"/>
          <w:szCs w:val="24"/>
        </w:rPr>
        <w:t>i 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ma</w:t>
      </w:r>
      <w:r>
        <w:rPr>
          <w:rFonts w:ascii="Arial" w:hAnsi="Arial" w:eastAsia="Arial" w:cs="Arial"/>
          <w:sz w:val="24"/>
          <w:szCs w:val="24"/>
        </w:rPr>
        <w:t>sih</w:t>
      </w:r>
      <w:r>
        <w:rPr>
          <w:rFonts w:ascii="Arial" w:hAnsi="Arial" w:eastAsia="Arial" w:cs="Arial"/>
          <w:spacing w:val="-1"/>
          <w:sz w:val="24"/>
          <w:szCs w:val="24"/>
        </w:rPr>
        <w:t xml:space="preserve"> m</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ha</w:t>
      </w:r>
      <w:r>
        <w:rPr>
          <w:rFonts w:ascii="Arial" w:hAnsi="Arial" w:eastAsia="Arial" w:cs="Arial"/>
          <w:spacing w:val="-1"/>
          <w:sz w:val="24"/>
          <w:szCs w:val="24"/>
        </w:rPr>
        <w:t>d</w:t>
      </w:r>
      <w:r>
        <w:rPr>
          <w:rFonts w:ascii="Arial" w:hAnsi="Arial" w:eastAsia="Arial" w:cs="Arial"/>
          <w:spacing w:val="1"/>
          <w:sz w:val="24"/>
          <w:szCs w:val="24"/>
        </w:rPr>
        <w:t>ap</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pacing w:val="1"/>
          <w:sz w:val="24"/>
          <w:szCs w:val="24"/>
        </w:rPr>
        <w:t>be</w:t>
      </w:r>
      <w:r>
        <w:rPr>
          <w:rFonts w:ascii="Arial" w:hAnsi="Arial" w:eastAsia="Arial" w:cs="Arial"/>
          <w:sz w:val="24"/>
          <w:szCs w:val="24"/>
        </w:rPr>
        <w:t>ra</w:t>
      </w:r>
      <w:r>
        <w:rPr>
          <w:rFonts w:ascii="Arial" w:hAnsi="Arial" w:eastAsia="Arial" w:cs="Arial"/>
          <w:spacing w:val="-1"/>
          <w:sz w:val="24"/>
          <w:szCs w:val="24"/>
        </w:rPr>
        <w:t>p</w:t>
      </w:r>
      <w:r>
        <w:rPr>
          <w:rFonts w:ascii="Arial" w:hAnsi="Arial" w:eastAsia="Arial" w:cs="Arial"/>
          <w:sz w:val="24"/>
          <w:szCs w:val="24"/>
        </w:rPr>
        <w:t>a</w:t>
      </w:r>
      <w:r>
        <w:rPr>
          <w:rFonts w:ascii="Arial" w:hAnsi="Arial" w:eastAsia="Arial" w:cs="Arial"/>
          <w:spacing w:val="1"/>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ma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la</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Ha</w:t>
      </w:r>
      <w:r>
        <w:rPr>
          <w:rFonts w:ascii="Arial" w:hAnsi="Arial" w:eastAsia="Arial" w:cs="Arial"/>
          <w:sz w:val="24"/>
          <w:szCs w:val="24"/>
        </w:rPr>
        <w:t>rus</w:t>
      </w:r>
      <w:r>
        <w:rPr>
          <w:rFonts w:ascii="Arial" w:hAnsi="Arial" w:eastAsia="Arial" w:cs="Arial"/>
          <w:spacing w:val="3"/>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pacing w:val="1"/>
          <w:sz w:val="24"/>
          <w:szCs w:val="24"/>
        </w:rPr>
        <w:t>ge</w:t>
      </w:r>
      <w:r>
        <w:rPr>
          <w:rFonts w:ascii="Arial" w:hAnsi="Arial" w:eastAsia="Arial" w:cs="Arial"/>
          <w:sz w:val="24"/>
          <w:szCs w:val="24"/>
        </w:rPr>
        <w:t>ra</w:t>
      </w:r>
      <w:r>
        <w:rPr>
          <w:rFonts w:ascii="Arial" w:hAnsi="Arial" w:eastAsia="Arial" w:cs="Arial"/>
          <w:spacing w:val="1"/>
          <w:sz w:val="24"/>
          <w:szCs w:val="24"/>
        </w:rPr>
        <w:t xml:space="preserve"> d</w:t>
      </w:r>
      <w:r>
        <w:rPr>
          <w:rFonts w:ascii="Arial" w:hAnsi="Arial" w:eastAsia="Arial" w:cs="Arial"/>
          <w:sz w:val="24"/>
          <w:szCs w:val="24"/>
        </w:rPr>
        <w:t>it</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an</w:t>
      </w:r>
      <w:r>
        <w:rPr>
          <w:rFonts w:ascii="Arial" w:hAnsi="Arial" w:eastAsia="Arial" w:cs="Arial"/>
          <w:sz w:val="24"/>
          <w:szCs w:val="24"/>
        </w:rPr>
        <w:t xml:space="preserve">i </w:t>
      </w:r>
      <w:r>
        <w:rPr>
          <w:rFonts w:ascii="Arial" w:hAnsi="Arial" w:eastAsia="Arial" w:cs="Arial"/>
          <w:spacing w:val="-1"/>
          <w:sz w:val="24"/>
          <w:szCs w:val="24"/>
        </w:rPr>
        <w:t>d</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c</w:t>
      </w:r>
      <w:r>
        <w:rPr>
          <w:rFonts w:ascii="Arial" w:hAnsi="Arial" w:eastAsia="Arial" w:cs="Arial"/>
          <w:spacing w:val="1"/>
          <w:sz w:val="24"/>
          <w:szCs w:val="24"/>
        </w:rPr>
        <w:t>e</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 xml:space="preserve"> </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re</w:t>
      </w:r>
      <w:r>
        <w:rPr>
          <w:rFonts w:ascii="Arial" w:hAnsi="Arial" w:eastAsia="Arial" w:cs="Arial"/>
          <w:spacing w:val="-1"/>
          <w:sz w:val="24"/>
          <w:szCs w:val="24"/>
        </w:rPr>
        <w:t>n</w:t>
      </w:r>
      <w:r>
        <w:rPr>
          <w:rFonts w:ascii="Arial" w:hAnsi="Arial" w:eastAsia="Arial" w:cs="Arial"/>
          <w:sz w:val="24"/>
          <w:szCs w:val="24"/>
        </w:rPr>
        <w:t>a I</w:t>
      </w:r>
      <w:r>
        <w:rPr>
          <w:rFonts w:ascii="Arial" w:hAnsi="Arial" w:eastAsia="Arial" w:cs="Arial"/>
          <w:spacing w:val="1"/>
          <w:sz w:val="24"/>
          <w:szCs w:val="24"/>
        </w:rPr>
        <w:t>n</w:t>
      </w:r>
      <w:r>
        <w:rPr>
          <w:rFonts w:ascii="Arial" w:hAnsi="Arial" w:eastAsia="Arial" w:cs="Arial"/>
          <w:sz w:val="24"/>
          <w:szCs w:val="24"/>
        </w:rPr>
        <w:t>v</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2"/>
          <w:sz w:val="24"/>
          <w:szCs w:val="24"/>
        </w:rPr>
        <w:t>t</w:t>
      </w:r>
      <w:r>
        <w:rPr>
          <w:rFonts w:ascii="Arial" w:hAnsi="Arial" w:eastAsia="Arial" w:cs="Arial"/>
          <w:spacing w:val="1"/>
          <w:sz w:val="24"/>
          <w:szCs w:val="24"/>
        </w:rPr>
        <w:t>o</w:t>
      </w:r>
      <w:r>
        <w:rPr>
          <w:rFonts w:ascii="Arial" w:hAnsi="Arial" w:eastAsia="Arial" w:cs="Arial"/>
          <w:sz w:val="24"/>
          <w:szCs w:val="24"/>
        </w:rPr>
        <w:t xml:space="preserve">r </w:t>
      </w:r>
      <w:r>
        <w:rPr>
          <w:rFonts w:ascii="Arial" w:hAnsi="Arial" w:eastAsia="Arial" w:cs="Arial"/>
          <w:spacing w:val="2"/>
          <w:sz w:val="24"/>
          <w:szCs w:val="24"/>
        </w:rPr>
        <w:t xml:space="preserve"> </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3"/>
          <w:sz w:val="24"/>
          <w:szCs w:val="24"/>
        </w:rPr>
        <w:t xml:space="preserve"> </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pacing w:val="3"/>
          <w:sz w:val="24"/>
          <w:szCs w:val="24"/>
        </w:rPr>
        <w:t>u</w:t>
      </w:r>
      <w:r>
        <w:rPr>
          <w:rFonts w:ascii="Arial" w:hAnsi="Arial" w:eastAsia="Arial" w:cs="Arial"/>
          <w:spacing w:val="-1"/>
          <w:sz w:val="24"/>
          <w:szCs w:val="24"/>
        </w:rPr>
        <w:t>-</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z w:val="24"/>
          <w:szCs w:val="24"/>
        </w:rPr>
        <w:t xml:space="preserve">u </w:t>
      </w:r>
      <w:r>
        <w:rPr>
          <w:rFonts w:ascii="Arial" w:hAnsi="Arial" w:eastAsia="Arial" w:cs="Arial"/>
          <w:spacing w:val="3"/>
          <w:sz w:val="24"/>
          <w:szCs w:val="24"/>
        </w:rPr>
        <w:t xml:space="preserve"> </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 xml:space="preserve">k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z w:val="24"/>
          <w:szCs w:val="24"/>
        </w:rPr>
        <w:t>v</w:t>
      </w:r>
      <w:r>
        <w:rPr>
          <w:rFonts w:ascii="Arial" w:hAnsi="Arial" w:eastAsia="Arial" w:cs="Arial"/>
          <w:spacing w:val="1"/>
          <w:sz w:val="24"/>
          <w:szCs w:val="24"/>
        </w:rPr>
        <w:t>e</w:t>
      </w:r>
      <w:r>
        <w:rPr>
          <w:rFonts w:ascii="Arial" w:hAnsi="Arial" w:eastAsia="Arial" w:cs="Arial"/>
          <w:sz w:val="24"/>
          <w:szCs w:val="24"/>
        </w:rPr>
        <w:t>st</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42"/>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w</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 xml:space="preserve">h </w:t>
      </w:r>
      <w:r>
        <w:rPr>
          <w:rFonts w:ascii="Arial" w:hAnsi="Arial" w:eastAsia="Arial" w:cs="Arial"/>
          <w:spacing w:val="3"/>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rse</w:t>
      </w:r>
      <w:r>
        <w:rPr>
          <w:rFonts w:ascii="Arial" w:hAnsi="Arial" w:eastAsia="Arial" w:cs="Arial"/>
          <w:spacing w:val="1"/>
          <w:sz w:val="24"/>
          <w:szCs w:val="24"/>
        </w:rPr>
        <w:t>b</w:t>
      </w:r>
      <w:r>
        <w:rPr>
          <w:rFonts w:ascii="Arial" w:hAnsi="Arial" w:eastAsia="Arial" w:cs="Arial"/>
          <w:spacing w:val="-1"/>
          <w:sz w:val="24"/>
          <w:szCs w:val="24"/>
        </w:rPr>
        <w:t>u</w:t>
      </w:r>
      <w:r>
        <w:rPr>
          <w:rFonts w:ascii="Arial" w:hAnsi="Arial" w:eastAsia="Arial" w:cs="Arial"/>
          <w:sz w:val="24"/>
          <w:szCs w:val="24"/>
        </w:rPr>
        <w:t>t k</w:t>
      </w:r>
      <w:r>
        <w:rPr>
          <w:rFonts w:ascii="Arial" w:hAnsi="Arial" w:eastAsia="Arial" w:cs="Arial"/>
          <w:spacing w:val="1"/>
          <w:sz w:val="24"/>
          <w:szCs w:val="24"/>
        </w:rPr>
        <w:t>a</w:t>
      </w:r>
      <w:r>
        <w:rPr>
          <w:rFonts w:ascii="Arial" w:hAnsi="Arial" w:eastAsia="Arial" w:cs="Arial"/>
          <w:sz w:val="24"/>
          <w:szCs w:val="24"/>
        </w:rPr>
        <w:t>re</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7"/>
          <w:sz w:val="24"/>
          <w:szCs w:val="24"/>
        </w:rPr>
        <w:t xml:space="preserve"> </w:t>
      </w:r>
      <w:r>
        <w:rPr>
          <w:rFonts w:ascii="Arial" w:hAnsi="Arial" w:eastAsia="Arial" w:cs="Arial"/>
          <w:spacing w:val="-2"/>
          <w:sz w:val="24"/>
          <w:szCs w:val="24"/>
        </w:rPr>
        <w:t>kurangnya informasi bagi investor untuk menanamkan investasinya di</w:t>
      </w:r>
      <w:r>
        <w:rPr>
          <w:rFonts w:ascii="Arial" w:hAnsi="Arial" w:eastAsia="Arial" w:cs="Arial"/>
          <w:spacing w:val="-10"/>
          <w:sz w:val="24"/>
          <w:szCs w:val="24"/>
        </w:rPr>
        <w:t xml:space="preserve"> Khusus Peruntukan Kawasan Peruntukan industri (KPI), </w:t>
      </w:r>
      <w:r>
        <w:rPr>
          <w:rFonts w:ascii="Arial" w:hAnsi="Arial" w:eastAsia="Arial" w:cs="Arial"/>
          <w:spacing w:val="1"/>
          <w:sz w:val="24"/>
          <w:szCs w:val="24"/>
        </w:rPr>
        <w:t>da</w:t>
      </w:r>
      <w:r>
        <w:rPr>
          <w:rFonts w:ascii="Arial" w:hAnsi="Arial" w:eastAsia="Arial" w:cs="Arial"/>
          <w:sz w:val="24"/>
          <w:szCs w:val="24"/>
        </w:rPr>
        <w:t xml:space="preserve">n Pengembangan Kawasan Peruntukan industri (KPI) di Provinsi Sumatera Selatan dikelompokkan berdasarkan Jenis Industri yang ada di Provinsi Sumatera Selatan yaitu, Industri skala besar direncanakan dikembangkan di Kawasan Tanjung Api-api (Kabupaten Banyuasin), dan industri besar hilirisasi pertambangan ditempatkan di Tanjung Enim kabupaten Muara Enim sedangkan  Industri Sedang dan Industri Kecil direncanakan disetiap kabupaten/Kota. Pembangunan Kawasan Peruntukan Industri diharapkan dapat meminimalisir </w:t>
      </w:r>
      <w:r>
        <w:rPr>
          <w:rFonts w:ascii="Arial" w:hAnsi="Arial" w:eastAsia="Arial" w:cs="Arial"/>
          <w:spacing w:val="-1"/>
          <w:sz w:val="24"/>
          <w:szCs w:val="24"/>
        </w:rPr>
        <w:t>pen</w:t>
      </w:r>
      <w:r>
        <w:rPr>
          <w:rFonts w:ascii="Arial" w:hAnsi="Arial" w:eastAsia="Arial" w:cs="Arial"/>
          <w:spacing w:val="-4"/>
          <w:sz w:val="24"/>
          <w:szCs w:val="24"/>
        </w:rPr>
        <w:t>g</w:t>
      </w:r>
      <w:r>
        <w:rPr>
          <w:rFonts w:ascii="Arial" w:hAnsi="Arial" w:eastAsia="Arial" w:cs="Arial"/>
          <w:spacing w:val="-1"/>
          <w:sz w:val="24"/>
          <w:szCs w:val="24"/>
        </w:rPr>
        <w:t>em</w:t>
      </w:r>
      <w:r>
        <w:rPr>
          <w:rFonts w:ascii="Arial" w:hAnsi="Arial" w:eastAsia="Arial" w:cs="Arial"/>
          <w:spacing w:val="-4"/>
          <w:sz w:val="24"/>
          <w:szCs w:val="24"/>
        </w:rPr>
        <w:t>b</w:t>
      </w:r>
      <w:r>
        <w:rPr>
          <w:rFonts w:ascii="Arial" w:hAnsi="Arial" w:eastAsia="Arial" w:cs="Arial"/>
          <w:spacing w:val="-1"/>
          <w:sz w:val="24"/>
          <w:szCs w:val="24"/>
        </w:rPr>
        <w:t>ang</w:t>
      </w:r>
      <w:r>
        <w:rPr>
          <w:rFonts w:ascii="Arial" w:hAnsi="Arial" w:eastAsia="Arial" w:cs="Arial"/>
          <w:spacing w:val="-4"/>
          <w:sz w:val="24"/>
          <w:szCs w:val="24"/>
        </w:rPr>
        <w:t>a</w:t>
      </w:r>
      <w:r>
        <w:rPr>
          <w:rFonts w:ascii="Arial" w:hAnsi="Arial" w:eastAsia="Arial" w:cs="Arial"/>
          <w:sz w:val="24"/>
          <w:szCs w:val="24"/>
        </w:rPr>
        <w:t xml:space="preserve">n </w:t>
      </w:r>
      <w:r>
        <w:rPr>
          <w:rFonts w:ascii="Arial" w:hAnsi="Arial" w:eastAsia="Arial" w:cs="Arial"/>
          <w:spacing w:val="1"/>
          <w:sz w:val="24"/>
          <w:szCs w:val="24"/>
        </w:rPr>
        <w:t>e</w:t>
      </w:r>
      <w:r>
        <w:rPr>
          <w:rFonts w:ascii="Arial" w:hAnsi="Arial" w:eastAsia="Arial" w:cs="Arial"/>
          <w:sz w:val="24"/>
          <w:szCs w:val="24"/>
        </w:rPr>
        <w:t>k</w:t>
      </w:r>
      <w:r>
        <w:rPr>
          <w:rFonts w:ascii="Arial" w:hAnsi="Arial" w:eastAsia="Arial" w:cs="Arial"/>
          <w:spacing w:val="1"/>
          <w:sz w:val="24"/>
          <w:szCs w:val="24"/>
        </w:rPr>
        <w:t>o</w:t>
      </w:r>
      <w:r>
        <w:rPr>
          <w:rFonts w:ascii="Arial" w:hAnsi="Arial" w:eastAsia="Arial" w:cs="Arial"/>
          <w:spacing w:val="-1"/>
          <w:sz w:val="24"/>
          <w:szCs w:val="24"/>
        </w:rPr>
        <w:t>n</w:t>
      </w:r>
      <w:r>
        <w:rPr>
          <w:rFonts w:ascii="Arial" w:hAnsi="Arial" w:eastAsia="Arial" w:cs="Arial"/>
          <w:spacing w:val="1"/>
          <w:sz w:val="24"/>
          <w:szCs w:val="24"/>
        </w:rPr>
        <w:t>om</w:t>
      </w:r>
      <w:r>
        <w:rPr>
          <w:rFonts w:ascii="Arial" w:hAnsi="Arial" w:eastAsia="Arial" w:cs="Arial"/>
          <w:sz w:val="24"/>
          <w:szCs w:val="24"/>
        </w:rPr>
        <w:t>i</w:t>
      </w:r>
      <w:r>
        <w:rPr>
          <w:rFonts w:ascii="Arial" w:hAnsi="Arial" w:eastAsia="Arial" w:cs="Arial"/>
          <w:spacing w:val="6"/>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7"/>
          <w:sz w:val="24"/>
          <w:szCs w:val="24"/>
        </w:rPr>
        <w:t xml:space="preserve"> </w:t>
      </w:r>
      <w:r>
        <w:rPr>
          <w:rFonts w:ascii="Arial" w:hAnsi="Arial" w:eastAsia="Arial" w:cs="Arial"/>
          <w:sz w:val="24"/>
          <w:szCs w:val="24"/>
        </w:rPr>
        <w:t>ti</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2"/>
          <w:sz w:val="24"/>
          <w:szCs w:val="24"/>
        </w:rPr>
        <w:t xml:space="preserve"> </w:t>
      </w:r>
      <w:r>
        <w:rPr>
          <w:rFonts w:ascii="Arial" w:hAnsi="Arial" w:eastAsia="Arial" w:cs="Arial"/>
          <w:spacing w:val="-1"/>
          <w:sz w:val="24"/>
          <w:szCs w:val="24"/>
        </w:rPr>
        <w:t>o</w:t>
      </w:r>
      <w:r>
        <w:rPr>
          <w:rFonts w:ascii="Arial" w:hAnsi="Arial" w:eastAsia="Arial" w:cs="Arial"/>
          <w:spacing w:val="-4"/>
          <w:sz w:val="24"/>
          <w:szCs w:val="24"/>
        </w:rPr>
        <w:t>p</w:t>
      </w:r>
      <w:r>
        <w:rPr>
          <w:rFonts w:ascii="Arial" w:hAnsi="Arial" w:eastAsia="Arial" w:cs="Arial"/>
          <w:spacing w:val="-2"/>
          <w:sz w:val="24"/>
          <w:szCs w:val="24"/>
        </w:rPr>
        <w:t>t</w:t>
      </w:r>
      <w:r>
        <w:rPr>
          <w:rFonts w:ascii="Arial" w:hAnsi="Arial" w:eastAsia="Arial" w:cs="Arial"/>
          <w:spacing w:val="-3"/>
          <w:sz w:val="24"/>
          <w:szCs w:val="24"/>
        </w:rPr>
        <w:t>i</w:t>
      </w:r>
      <w:r>
        <w:rPr>
          <w:rFonts w:ascii="Arial" w:hAnsi="Arial" w:eastAsia="Arial" w:cs="Arial"/>
          <w:spacing w:val="-1"/>
          <w:sz w:val="24"/>
          <w:szCs w:val="24"/>
        </w:rPr>
        <w:t>ma</w:t>
      </w:r>
      <w:r>
        <w:rPr>
          <w:rFonts w:ascii="Arial" w:hAnsi="Arial" w:eastAsia="Arial" w:cs="Arial"/>
          <w:spacing w:val="-2"/>
          <w:sz w:val="24"/>
          <w:szCs w:val="24"/>
        </w:rPr>
        <w:t>l</w:t>
      </w:r>
      <w:r>
        <w:rPr>
          <w:rFonts w:ascii="Arial" w:hAnsi="Arial" w:eastAsia="Arial" w:cs="Arial"/>
          <w:sz w:val="24"/>
          <w:szCs w:val="24"/>
        </w:rPr>
        <w:t>,</w:t>
      </w:r>
      <w:r>
        <w:rPr>
          <w:rFonts w:ascii="Arial" w:hAnsi="Arial" w:eastAsia="Arial" w:cs="Arial"/>
          <w:spacing w:val="2"/>
          <w:sz w:val="24"/>
          <w:szCs w:val="24"/>
        </w:rPr>
        <w:t xml:space="preserve"> </w:t>
      </w:r>
      <w:r>
        <w:rPr>
          <w:rFonts w:ascii="Arial" w:hAnsi="Arial" w:eastAsia="Arial" w:cs="Arial"/>
          <w:spacing w:val="-1"/>
          <w:sz w:val="24"/>
          <w:szCs w:val="24"/>
        </w:rPr>
        <w:t>da</w:t>
      </w:r>
      <w:r>
        <w:rPr>
          <w:rFonts w:ascii="Arial" w:hAnsi="Arial" w:eastAsia="Arial" w:cs="Arial"/>
          <w:sz w:val="24"/>
          <w:szCs w:val="24"/>
        </w:rPr>
        <w:t xml:space="preserve">n </w:t>
      </w:r>
      <w:r>
        <w:rPr>
          <w:rFonts w:ascii="Arial" w:hAnsi="Arial" w:eastAsia="Arial" w:cs="Arial"/>
          <w:spacing w:val="-2"/>
          <w:sz w:val="24"/>
          <w:szCs w:val="24"/>
        </w:rPr>
        <w:t>k</w:t>
      </w:r>
      <w:r>
        <w:rPr>
          <w:rFonts w:ascii="Arial" w:hAnsi="Arial" w:eastAsia="Arial" w:cs="Arial"/>
          <w:spacing w:val="-1"/>
          <w:sz w:val="24"/>
          <w:szCs w:val="24"/>
        </w:rPr>
        <w:t>e</w:t>
      </w:r>
      <w:r>
        <w:rPr>
          <w:rFonts w:ascii="Arial" w:hAnsi="Arial" w:eastAsia="Arial" w:cs="Arial"/>
          <w:spacing w:val="-2"/>
          <w:sz w:val="24"/>
          <w:szCs w:val="24"/>
        </w:rPr>
        <w:t>t</w:t>
      </w:r>
      <w:r>
        <w:rPr>
          <w:rFonts w:ascii="Arial" w:hAnsi="Arial" w:eastAsia="Arial" w:cs="Arial"/>
          <w:spacing w:val="-3"/>
          <w:sz w:val="24"/>
          <w:szCs w:val="24"/>
        </w:rPr>
        <w:t>i</w:t>
      </w:r>
      <w:r>
        <w:rPr>
          <w:rFonts w:ascii="Arial" w:hAnsi="Arial" w:eastAsia="Arial" w:cs="Arial"/>
          <w:spacing w:val="-1"/>
          <w:sz w:val="24"/>
          <w:szCs w:val="24"/>
        </w:rPr>
        <w:t>da</w:t>
      </w:r>
      <w:r>
        <w:rPr>
          <w:rFonts w:ascii="Arial" w:hAnsi="Arial" w:eastAsia="Arial" w:cs="Arial"/>
          <w:spacing w:val="-2"/>
          <w:sz w:val="24"/>
          <w:szCs w:val="24"/>
        </w:rPr>
        <w:t>ks</w:t>
      </w:r>
      <w:r>
        <w:rPr>
          <w:rFonts w:ascii="Arial" w:hAnsi="Arial" w:eastAsia="Arial" w:cs="Arial"/>
          <w:spacing w:val="-1"/>
          <w:sz w:val="24"/>
          <w:szCs w:val="24"/>
        </w:rPr>
        <w:t>e</w:t>
      </w:r>
      <w:r>
        <w:rPr>
          <w:rFonts w:ascii="Arial" w:hAnsi="Arial" w:eastAsia="Arial" w:cs="Arial"/>
          <w:spacing w:val="-2"/>
          <w:sz w:val="24"/>
          <w:szCs w:val="24"/>
        </w:rPr>
        <w:t>s</w:t>
      </w:r>
      <w:r>
        <w:rPr>
          <w:rFonts w:ascii="Arial" w:hAnsi="Arial" w:eastAsia="Arial" w:cs="Arial"/>
          <w:spacing w:val="-1"/>
          <w:sz w:val="24"/>
          <w:szCs w:val="24"/>
        </w:rPr>
        <w:t>ua</w:t>
      </w:r>
      <w:r>
        <w:rPr>
          <w:rFonts w:ascii="Arial" w:hAnsi="Arial" w:eastAsia="Arial" w:cs="Arial"/>
          <w:spacing w:val="-3"/>
          <w:sz w:val="24"/>
          <w:szCs w:val="24"/>
        </w:rPr>
        <w:t>i</w:t>
      </w:r>
      <w:r>
        <w:rPr>
          <w:rFonts w:ascii="Arial" w:hAnsi="Arial" w:eastAsia="Arial" w:cs="Arial"/>
          <w:spacing w:val="-1"/>
          <w:sz w:val="24"/>
          <w:szCs w:val="24"/>
        </w:rPr>
        <w:t>ann</w:t>
      </w:r>
      <w:r>
        <w:rPr>
          <w:rFonts w:ascii="Arial" w:hAnsi="Arial" w:eastAsia="Arial" w:cs="Arial"/>
          <w:spacing w:val="-2"/>
          <w:sz w:val="24"/>
          <w:szCs w:val="24"/>
        </w:rPr>
        <w:t>y</w:t>
      </w:r>
      <w:r>
        <w:rPr>
          <w:rFonts w:ascii="Arial" w:hAnsi="Arial" w:eastAsia="Arial" w:cs="Arial"/>
          <w:sz w:val="24"/>
          <w:szCs w:val="24"/>
        </w:rPr>
        <w:t>a P</w:t>
      </w:r>
      <w:r>
        <w:rPr>
          <w:rFonts w:ascii="Arial" w:hAnsi="Arial" w:eastAsia="Arial" w:cs="Arial"/>
          <w:spacing w:val="-1"/>
          <w:sz w:val="24"/>
          <w:szCs w:val="24"/>
        </w:rPr>
        <w:t>e</w:t>
      </w:r>
      <w:r>
        <w:rPr>
          <w:rFonts w:ascii="Arial" w:hAnsi="Arial" w:eastAsia="Arial" w:cs="Arial"/>
          <w:spacing w:val="-3"/>
          <w:sz w:val="24"/>
          <w:szCs w:val="24"/>
        </w:rPr>
        <w:t>r</w:t>
      </w:r>
      <w:r>
        <w:rPr>
          <w:rFonts w:ascii="Arial" w:hAnsi="Arial" w:eastAsia="Arial" w:cs="Arial"/>
          <w:spacing w:val="-1"/>
          <w:sz w:val="24"/>
          <w:szCs w:val="24"/>
        </w:rPr>
        <w:t>un</w:t>
      </w:r>
      <w:r>
        <w:rPr>
          <w:rFonts w:ascii="Arial" w:hAnsi="Arial" w:eastAsia="Arial" w:cs="Arial"/>
          <w:spacing w:val="-2"/>
          <w:sz w:val="24"/>
          <w:szCs w:val="24"/>
        </w:rPr>
        <w:t>t</w:t>
      </w:r>
      <w:r>
        <w:rPr>
          <w:rFonts w:ascii="Arial" w:hAnsi="Arial" w:eastAsia="Arial" w:cs="Arial"/>
          <w:spacing w:val="-1"/>
          <w:sz w:val="24"/>
          <w:szCs w:val="24"/>
        </w:rPr>
        <w:t>u</w:t>
      </w:r>
      <w:r>
        <w:rPr>
          <w:rFonts w:ascii="Arial" w:hAnsi="Arial" w:eastAsia="Arial" w:cs="Arial"/>
          <w:spacing w:val="-2"/>
          <w:sz w:val="24"/>
          <w:szCs w:val="24"/>
        </w:rPr>
        <w:t>k</w:t>
      </w:r>
      <w:r>
        <w:rPr>
          <w:rFonts w:ascii="Arial" w:hAnsi="Arial" w:eastAsia="Arial" w:cs="Arial"/>
          <w:spacing w:val="-1"/>
          <w:sz w:val="24"/>
          <w:szCs w:val="24"/>
        </w:rPr>
        <w:t>ann</w:t>
      </w:r>
      <w:r>
        <w:rPr>
          <w:rFonts w:ascii="Arial" w:hAnsi="Arial" w:eastAsia="Arial" w:cs="Arial"/>
          <w:spacing w:val="-2"/>
          <w:sz w:val="24"/>
          <w:szCs w:val="24"/>
        </w:rPr>
        <w:t>y</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4"/>
          <w:sz w:val="24"/>
          <w:szCs w:val="24"/>
        </w:rPr>
        <w:t>a</w:t>
      </w:r>
      <w:r>
        <w:rPr>
          <w:rFonts w:ascii="Arial" w:hAnsi="Arial" w:eastAsia="Arial" w:cs="Arial"/>
          <w:spacing w:val="-1"/>
          <w:sz w:val="24"/>
          <w:szCs w:val="24"/>
        </w:rPr>
        <w:t>d</w:t>
      </w:r>
      <w:r>
        <w:rPr>
          <w:rFonts w:ascii="Arial" w:hAnsi="Arial" w:eastAsia="Arial" w:cs="Arial"/>
          <w:sz w:val="24"/>
          <w:szCs w:val="24"/>
        </w:rPr>
        <w:t xml:space="preserve">a </w:t>
      </w:r>
      <w:r>
        <w:rPr>
          <w:rFonts w:ascii="Arial" w:hAnsi="Arial" w:eastAsia="Arial" w:cs="Arial"/>
          <w:spacing w:val="-2"/>
          <w:sz w:val="24"/>
          <w:szCs w:val="24"/>
        </w:rPr>
        <w:t>Kawasan Peruntukan industri (KPI)</w:t>
      </w:r>
      <w:r>
        <w:rPr>
          <w:rFonts w:ascii="Arial" w:hAnsi="Arial" w:eastAsia="Arial" w:cs="Arial"/>
          <w:spacing w:val="1"/>
          <w:sz w:val="24"/>
          <w:szCs w:val="24"/>
        </w:rPr>
        <w:t xml:space="preserve">, sehingga setiap pengembangan sektor industri di Provinsi Sumatera Selatan dapat memberikan sumber pemasukan ekonomi baru bagi Masyarakat, peningkatan jumlah tenaga kerja, dan tertibnya </w:t>
      </w:r>
      <w:r>
        <w:rPr>
          <w:rFonts w:ascii="Arial" w:hAnsi="Arial" w:eastAsia="Arial" w:cs="Arial"/>
          <w:sz w:val="24"/>
          <w:szCs w:val="24"/>
        </w:rPr>
        <w:t>R</w:t>
      </w:r>
      <w:r>
        <w:rPr>
          <w:rFonts w:ascii="Arial" w:hAnsi="Arial" w:eastAsia="Arial" w:cs="Arial"/>
          <w:spacing w:val="-2"/>
          <w:sz w:val="24"/>
          <w:szCs w:val="24"/>
        </w:rPr>
        <w:t>e</w:t>
      </w:r>
      <w:r>
        <w:rPr>
          <w:rFonts w:ascii="Arial" w:hAnsi="Arial" w:eastAsia="Arial" w:cs="Arial"/>
          <w:spacing w:val="1"/>
          <w:sz w:val="24"/>
          <w:szCs w:val="24"/>
        </w:rPr>
        <w:t>n</w:t>
      </w:r>
      <w:r>
        <w:rPr>
          <w:rFonts w:ascii="Arial" w:hAnsi="Arial" w:eastAsia="Arial" w:cs="Arial"/>
          <w:spacing w:val="-2"/>
          <w:sz w:val="24"/>
          <w:szCs w:val="24"/>
        </w:rPr>
        <w:t>c</w:t>
      </w:r>
      <w:r>
        <w:rPr>
          <w:rFonts w:ascii="Arial" w:hAnsi="Arial" w:eastAsia="Arial" w:cs="Arial"/>
          <w:spacing w:val="1"/>
          <w:sz w:val="24"/>
          <w:szCs w:val="24"/>
        </w:rPr>
        <w:t>an</w:t>
      </w:r>
      <w:r>
        <w:rPr>
          <w:rFonts w:ascii="Arial" w:hAnsi="Arial" w:eastAsia="Arial" w:cs="Arial"/>
          <w:sz w:val="24"/>
          <w:szCs w:val="24"/>
        </w:rPr>
        <w:t>a</w:t>
      </w:r>
      <w:r>
        <w:rPr>
          <w:rFonts w:ascii="Arial" w:hAnsi="Arial" w:eastAsia="Arial" w:cs="Arial"/>
          <w:spacing w:val="30"/>
          <w:sz w:val="24"/>
          <w:szCs w:val="24"/>
        </w:rPr>
        <w:t xml:space="preserve"> </w:t>
      </w:r>
      <w:r>
        <w:rPr>
          <w:rFonts w:ascii="Arial" w:hAnsi="Arial" w:eastAsia="Arial" w:cs="Arial"/>
          <w:sz w:val="24"/>
          <w:szCs w:val="24"/>
        </w:rPr>
        <w:t>T</w:t>
      </w:r>
      <w:r>
        <w:rPr>
          <w:rFonts w:ascii="Arial" w:hAnsi="Arial" w:eastAsia="Arial" w:cs="Arial"/>
          <w:spacing w:val="-2"/>
          <w:sz w:val="24"/>
          <w:szCs w:val="24"/>
        </w:rPr>
        <w:t>a</w:t>
      </w:r>
      <w:r>
        <w:rPr>
          <w:rFonts w:ascii="Arial" w:hAnsi="Arial" w:eastAsia="Arial" w:cs="Arial"/>
          <w:sz w:val="24"/>
          <w:szCs w:val="24"/>
        </w:rPr>
        <w:t>ta</w:t>
      </w:r>
      <w:r>
        <w:rPr>
          <w:rFonts w:ascii="Arial" w:hAnsi="Arial" w:eastAsia="Arial" w:cs="Arial"/>
          <w:spacing w:val="30"/>
          <w:sz w:val="24"/>
          <w:szCs w:val="24"/>
        </w:rPr>
        <w:t xml:space="preserve"> </w:t>
      </w:r>
      <w:r>
        <w:rPr>
          <w:rFonts w:ascii="Arial" w:hAnsi="Arial" w:eastAsia="Arial" w:cs="Arial"/>
          <w:sz w:val="24"/>
          <w:szCs w:val="24"/>
        </w:rPr>
        <w:t>Ru</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28"/>
          <w:sz w:val="24"/>
          <w:szCs w:val="24"/>
        </w:rPr>
        <w:t xml:space="preserve"> </w:t>
      </w:r>
      <w:r>
        <w:rPr>
          <w:rFonts w:ascii="Arial" w:hAnsi="Arial" w:eastAsia="Arial" w:cs="Arial"/>
          <w:spacing w:val="1"/>
          <w:sz w:val="24"/>
          <w:szCs w:val="24"/>
        </w:rPr>
        <w:t>W</w:t>
      </w:r>
      <w:r>
        <w:rPr>
          <w:rFonts w:ascii="Arial" w:hAnsi="Arial" w:eastAsia="Arial" w:cs="Arial"/>
          <w:sz w:val="24"/>
          <w:szCs w:val="24"/>
        </w:rPr>
        <w:t>i</w:t>
      </w:r>
      <w:r>
        <w:rPr>
          <w:rFonts w:ascii="Arial" w:hAnsi="Arial" w:eastAsia="Arial" w:cs="Arial"/>
          <w:spacing w:val="-1"/>
          <w:sz w:val="24"/>
          <w:szCs w:val="24"/>
        </w:rPr>
        <w:t>la</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h</w:t>
      </w:r>
      <w:r>
        <w:rPr>
          <w:rFonts w:ascii="Arial" w:hAnsi="Arial" w:eastAsia="Arial" w:cs="Arial"/>
          <w:spacing w:val="30"/>
          <w:sz w:val="24"/>
          <w:szCs w:val="24"/>
        </w:rPr>
        <w:t xml:space="preserve"> </w:t>
      </w:r>
      <w:r>
        <w:rPr>
          <w:rFonts w:ascii="Arial" w:hAnsi="Arial" w:eastAsia="Arial" w:cs="Arial"/>
          <w:sz w:val="24"/>
          <w:szCs w:val="24"/>
        </w:rPr>
        <w:t>(</w:t>
      </w:r>
      <w:r>
        <w:rPr>
          <w:rFonts w:ascii="Arial" w:hAnsi="Arial" w:eastAsia="Arial" w:cs="Arial"/>
          <w:spacing w:val="-1"/>
          <w:sz w:val="24"/>
          <w:szCs w:val="24"/>
        </w:rPr>
        <w:t>R</w:t>
      </w:r>
      <w:r>
        <w:rPr>
          <w:rFonts w:ascii="Arial" w:hAnsi="Arial" w:eastAsia="Arial" w:cs="Arial"/>
          <w:sz w:val="24"/>
          <w:szCs w:val="24"/>
        </w:rPr>
        <w:t>T</w:t>
      </w:r>
      <w:r>
        <w:rPr>
          <w:rFonts w:ascii="Arial" w:hAnsi="Arial" w:eastAsia="Arial" w:cs="Arial"/>
          <w:spacing w:val="-1"/>
          <w:sz w:val="24"/>
          <w:szCs w:val="24"/>
        </w:rPr>
        <w:t>R</w:t>
      </w:r>
      <w:r>
        <w:rPr>
          <w:rFonts w:ascii="Arial" w:hAnsi="Arial" w:eastAsia="Arial" w:cs="Arial"/>
          <w:spacing w:val="1"/>
          <w:sz w:val="24"/>
          <w:szCs w:val="24"/>
        </w:rPr>
        <w:t>W</w:t>
      </w:r>
      <w:r>
        <w:rPr>
          <w:rFonts w:ascii="Arial" w:hAnsi="Arial" w:eastAsia="Arial" w:cs="Arial"/>
          <w:sz w:val="24"/>
          <w:szCs w:val="24"/>
        </w:rPr>
        <w:t>)</w:t>
      </w:r>
      <w:r>
        <w:rPr>
          <w:rFonts w:ascii="Arial" w:hAnsi="Arial" w:eastAsia="Arial" w:cs="Arial"/>
          <w:spacing w:val="29"/>
          <w:sz w:val="24"/>
          <w:szCs w:val="24"/>
        </w:rPr>
        <w:t xml:space="preserve"> </w:t>
      </w:r>
      <w:r>
        <w:rPr>
          <w:rFonts w:ascii="Arial" w:hAnsi="Arial" w:eastAsia="Arial" w:cs="Arial"/>
          <w:spacing w:val="1"/>
          <w:sz w:val="24"/>
          <w:szCs w:val="24"/>
        </w:rPr>
        <w:t>da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 xml:space="preserve">m </w:t>
      </w:r>
      <w:r>
        <w:rPr>
          <w:rFonts w:ascii="Arial" w:hAnsi="Arial" w:eastAsia="Arial" w:cs="Arial"/>
          <w:spacing w:val="1"/>
          <w:sz w:val="24"/>
          <w:szCs w:val="24"/>
        </w:rPr>
        <w:t>pe</w:t>
      </w:r>
      <w:r>
        <w:rPr>
          <w:rFonts w:ascii="Arial" w:hAnsi="Arial" w:eastAsia="Arial" w:cs="Arial"/>
          <w:spacing w:val="-1"/>
          <w:sz w:val="24"/>
          <w:szCs w:val="24"/>
        </w:rPr>
        <w:t>m</w:t>
      </w:r>
      <w:r>
        <w:rPr>
          <w:rFonts w:ascii="Arial" w:hAnsi="Arial" w:eastAsia="Arial" w:cs="Arial"/>
          <w:spacing w:val="1"/>
          <w:sz w:val="24"/>
          <w:szCs w:val="24"/>
        </w:rPr>
        <w:t>an</w:t>
      </w:r>
      <w:r>
        <w:rPr>
          <w:rFonts w:ascii="Arial" w:hAnsi="Arial" w:eastAsia="Arial" w:cs="Arial"/>
          <w:spacing w:val="-2"/>
          <w:sz w:val="24"/>
          <w:szCs w:val="24"/>
        </w:rPr>
        <w:t>f</w:t>
      </w:r>
      <w:r>
        <w:rPr>
          <w:rFonts w:ascii="Arial" w:hAnsi="Arial" w:eastAsia="Arial" w:cs="Arial"/>
          <w:spacing w:val="1"/>
          <w:sz w:val="24"/>
          <w:szCs w:val="24"/>
        </w:rPr>
        <w:t>aa</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r</w:t>
      </w:r>
      <w:r>
        <w:rPr>
          <w:rFonts w:ascii="Arial" w:hAnsi="Arial" w:eastAsia="Arial" w:cs="Arial"/>
          <w:spacing w:val="-2"/>
          <w:sz w:val="24"/>
          <w:szCs w:val="24"/>
        </w:rPr>
        <w:t>u</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
          <w:sz w:val="24"/>
          <w:szCs w:val="24"/>
        </w:rPr>
        <w:t xml:space="preserve"> </w:t>
      </w:r>
      <w:r>
        <w:rPr>
          <w:rFonts w:ascii="Arial" w:hAnsi="Arial" w:eastAsia="Arial" w:cs="Arial"/>
          <w:spacing w:val="-1"/>
          <w:sz w:val="24"/>
          <w:szCs w:val="24"/>
        </w:rPr>
        <w:t>de</w:t>
      </w:r>
      <w:r>
        <w:rPr>
          <w:rFonts w:ascii="Arial" w:hAnsi="Arial" w:eastAsia="Arial" w:cs="Arial"/>
          <w:spacing w:val="1"/>
          <w:sz w:val="24"/>
          <w:szCs w:val="24"/>
        </w:rPr>
        <w:t>ng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color w:val="000000" w:themeColor="text1"/>
          <w:spacing w:val="1"/>
          <w:sz w:val="24"/>
          <w:szCs w:val="24"/>
          <w14:textFill>
            <w14:solidFill>
              <w14:schemeClr w14:val="tx1"/>
            </w14:solidFill>
          </w14:textFill>
        </w:rPr>
        <w:t>pe</w:t>
      </w:r>
      <w:r>
        <w:rPr>
          <w:rFonts w:ascii="Arial" w:hAnsi="Arial" w:eastAsia="Arial" w:cs="Arial"/>
          <w:color w:val="000000" w:themeColor="text1"/>
          <w:spacing w:val="-3"/>
          <w:sz w:val="24"/>
          <w:szCs w:val="24"/>
          <w14:textFill>
            <w14:solidFill>
              <w14:schemeClr w14:val="tx1"/>
            </w14:solidFill>
          </w14:textFill>
        </w:rPr>
        <w:t>r</w:t>
      </w:r>
      <w:r>
        <w:rPr>
          <w:rFonts w:ascii="Arial" w:hAnsi="Arial" w:eastAsia="Arial" w:cs="Arial"/>
          <w:color w:val="000000" w:themeColor="text1"/>
          <w:spacing w:val="1"/>
          <w:sz w:val="24"/>
          <w:szCs w:val="24"/>
          <w14:textFill>
            <w14:solidFill>
              <w14:schemeClr w14:val="tx1"/>
            </w14:solidFill>
          </w14:textFill>
        </w:rPr>
        <w:t>un</w:t>
      </w:r>
      <w:r>
        <w:rPr>
          <w:rFonts w:ascii="Arial" w:hAnsi="Arial" w:eastAsia="Arial" w:cs="Arial"/>
          <w:color w:val="000000" w:themeColor="text1"/>
          <w:spacing w:val="-2"/>
          <w:sz w:val="24"/>
          <w:szCs w:val="24"/>
          <w14:textFill>
            <w14:solidFill>
              <w14:schemeClr w14:val="tx1"/>
            </w14:solidFill>
          </w14:textFill>
        </w:rPr>
        <w:t>t</w:t>
      </w:r>
      <w:r>
        <w:rPr>
          <w:rFonts w:ascii="Arial" w:hAnsi="Arial" w:eastAsia="Arial" w:cs="Arial"/>
          <w:color w:val="000000" w:themeColor="text1"/>
          <w:spacing w:val="1"/>
          <w:sz w:val="24"/>
          <w:szCs w:val="24"/>
          <w14:textFill>
            <w14:solidFill>
              <w14:schemeClr w14:val="tx1"/>
            </w14:solidFill>
          </w14:textFill>
        </w:rPr>
        <w:t>u</w:t>
      </w:r>
      <w:r>
        <w:rPr>
          <w:rFonts w:ascii="Arial" w:hAnsi="Arial" w:eastAsia="Arial" w:cs="Arial"/>
          <w:color w:val="000000" w:themeColor="text1"/>
          <w:sz w:val="24"/>
          <w:szCs w:val="24"/>
          <w14:textFill>
            <w14:solidFill>
              <w14:schemeClr w14:val="tx1"/>
            </w14:solidFill>
          </w14:textFill>
        </w:rPr>
        <w:t>k</w:t>
      </w:r>
      <w:r>
        <w:rPr>
          <w:rFonts w:ascii="Arial" w:hAnsi="Arial" w:eastAsia="Arial" w:cs="Arial"/>
          <w:color w:val="000000" w:themeColor="text1"/>
          <w:spacing w:val="1"/>
          <w:sz w:val="24"/>
          <w:szCs w:val="24"/>
          <w14:textFill>
            <w14:solidFill>
              <w14:schemeClr w14:val="tx1"/>
            </w14:solidFill>
          </w14:textFill>
        </w:rPr>
        <w:t>a</w:t>
      </w:r>
      <w:r>
        <w:rPr>
          <w:rFonts w:ascii="Arial" w:hAnsi="Arial" w:eastAsia="Arial" w:cs="Arial"/>
          <w:color w:val="000000" w:themeColor="text1"/>
          <w:spacing w:val="-1"/>
          <w:sz w:val="24"/>
          <w:szCs w:val="24"/>
          <w14:textFill>
            <w14:solidFill>
              <w14:schemeClr w14:val="tx1"/>
            </w14:solidFill>
          </w14:textFill>
        </w:rPr>
        <w:t>n</w:t>
      </w:r>
      <w:r>
        <w:rPr>
          <w:rFonts w:ascii="Arial" w:hAnsi="Arial" w:eastAsia="Arial" w:cs="Arial"/>
          <w:color w:val="000000" w:themeColor="text1"/>
          <w:spacing w:val="1"/>
          <w:sz w:val="24"/>
          <w:szCs w:val="24"/>
          <w14:textFill>
            <w14:solidFill>
              <w14:schemeClr w14:val="tx1"/>
            </w14:solidFill>
          </w14:textFill>
        </w:rPr>
        <w:t>n</w:t>
      </w:r>
      <w:r>
        <w:rPr>
          <w:rFonts w:ascii="Arial" w:hAnsi="Arial" w:eastAsia="Arial" w:cs="Arial"/>
          <w:color w:val="000000" w:themeColor="text1"/>
          <w:sz w:val="24"/>
          <w:szCs w:val="24"/>
          <w14:textFill>
            <w14:solidFill>
              <w14:schemeClr w14:val="tx1"/>
            </w14:solidFill>
          </w14:textFill>
        </w:rPr>
        <w:t>ya khususnya Kawasan Peruntukan Industri (KPI) di Sumatera Selatan serta tumbuhnya Tingkat kepercayaan investor dalam menanamkan modalnya di Provinsi Sumatera Selatan.</w:t>
      </w:r>
    </w:p>
    <w:p w14:paraId="06EBBC4D">
      <w:pPr>
        <w:pStyle w:val="33"/>
        <w:numPr>
          <w:ilvl w:val="0"/>
          <w:numId w:val="8"/>
        </w:numPr>
        <w:spacing w:before="72"/>
        <w:ind w:left="1120" w:hanging="154"/>
        <w:rPr>
          <w:rFonts w:ascii="Arial" w:hAnsi="Arial" w:eastAsia="Arial" w:cs="Arial"/>
          <w:b/>
          <w:sz w:val="24"/>
          <w:szCs w:val="24"/>
        </w:rPr>
      </w:pPr>
      <w:r>
        <w:rPr>
          <w:rFonts w:ascii="Arial" w:hAnsi="Arial" w:eastAsia="Arial" w:cs="Arial"/>
          <w:b/>
          <w:spacing w:val="2"/>
          <w:sz w:val="24"/>
          <w:szCs w:val="24"/>
        </w:rPr>
        <w:t>T</w:t>
      </w:r>
      <w:r>
        <w:rPr>
          <w:rFonts w:ascii="Arial" w:hAnsi="Arial" w:eastAsia="Arial" w:cs="Arial"/>
          <w:b/>
          <w:sz w:val="24"/>
          <w:szCs w:val="24"/>
        </w:rPr>
        <w:t>uju</w:t>
      </w:r>
      <w:r>
        <w:rPr>
          <w:rFonts w:ascii="Arial" w:hAnsi="Arial" w:eastAsia="Arial" w:cs="Arial"/>
          <w:b/>
          <w:spacing w:val="1"/>
          <w:sz w:val="24"/>
          <w:szCs w:val="24"/>
        </w:rPr>
        <w:t>a</w:t>
      </w:r>
      <w:r>
        <w:rPr>
          <w:rFonts w:ascii="Arial" w:hAnsi="Arial" w:eastAsia="Arial" w:cs="Arial"/>
          <w:b/>
          <w:sz w:val="24"/>
          <w:szCs w:val="24"/>
        </w:rPr>
        <w:t>n</w:t>
      </w:r>
    </w:p>
    <w:p w14:paraId="3EE8FD6B">
      <w:pPr>
        <w:spacing w:before="72" w:line="360" w:lineRule="auto"/>
        <w:ind w:left="1442" w:firstLine="364"/>
        <w:jc w:val="both"/>
        <w:rPr>
          <w:rFonts w:ascii="Arial" w:hAnsi="Arial" w:eastAsia="Arial" w:cs="Arial"/>
          <w:sz w:val="24"/>
          <w:szCs w:val="24"/>
        </w:rPr>
      </w:pPr>
      <w:r>
        <w:rPr>
          <w:rFonts w:ascii="Arial" w:hAnsi="Arial" w:eastAsia="Arial" w:cs="Arial"/>
          <w:b/>
          <w:sz w:val="24"/>
          <w:szCs w:val="24"/>
        </w:rPr>
        <w:t xml:space="preserve"> </w:t>
      </w:r>
      <w:r>
        <w:rPr>
          <w:rFonts w:ascii="Arial" w:hAnsi="Arial" w:eastAsia="Arial" w:cs="Arial"/>
          <w:b/>
          <w:sz w:val="24"/>
          <w:szCs w:val="24"/>
        </w:rPr>
        <w:tab/>
      </w:r>
      <w:r>
        <w:rPr>
          <w:rFonts w:ascii="Arial" w:hAnsi="Arial" w:cs="Arial"/>
          <w:sz w:val="24"/>
          <w:szCs w:val="24"/>
        </w:rPr>
        <w:t>Tujuan dari penulisan laporan aksi perubahan kualitas pelayanan ini adalah untuk menciptakan akses yang efektif dan t</w:t>
      </w:r>
      <w:r>
        <w:rPr>
          <w:rFonts w:ascii="Arial" w:hAnsi="Arial" w:eastAsia="Arial" w:cs="Arial"/>
          <w:sz w:val="24"/>
          <w:szCs w:val="24"/>
        </w:rPr>
        <w:t>uju</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0"/>
          <w:sz w:val="24"/>
          <w:szCs w:val="24"/>
        </w:rPr>
        <w:t xml:space="preserve"> </w:t>
      </w:r>
      <w:r>
        <w:rPr>
          <w:rFonts w:ascii="Arial" w:hAnsi="Arial" w:eastAsia="Arial" w:cs="Arial"/>
          <w:spacing w:val="1"/>
          <w:sz w:val="24"/>
          <w:szCs w:val="24"/>
        </w:rPr>
        <w:t>da</w:t>
      </w:r>
      <w:r>
        <w:rPr>
          <w:rFonts w:ascii="Arial" w:hAnsi="Arial" w:eastAsia="Arial" w:cs="Arial"/>
          <w:sz w:val="24"/>
          <w:szCs w:val="24"/>
        </w:rPr>
        <w:t>ri</w:t>
      </w:r>
      <w:r>
        <w:rPr>
          <w:rFonts w:ascii="Arial" w:hAnsi="Arial" w:eastAsia="Arial" w:cs="Arial"/>
          <w:spacing w:val="-10"/>
          <w:sz w:val="24"/>
          <w:szCs w:val="24"/>
        </w:rPr>
        <w:t xml:space="preserve"> </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n</w:t>
      </w:r>
      <w:r>
        <w:rPr>
          <w:rFonts w:ascii="Arial" w:hAnsi="Arial" w:eastAsia="Arial" w:cs="Arial"/>
          <w:sz w:val="24"/>
          <w:szCs w:val="24"/>
        </w:rPr>
        <w:t>c</w:t>
      </w:r>
      <w:r>
        <w:rPr>
          <w:rFonts w:ascii="Arial" w:hAnsi="Arial" w:eastAsia="Arial" w:cs="Arial"/>
          <w:spacing w:val="-1"/>
          <w:sz w:val="24"/>
          <w:szCs w:val="24"/>
        </w:rPr>
        <w:t>a</w:t>
      </w:r>
      <w:r>
        <w:rPr>
          <w:rFonts w:ascii="Arial" w:hAnsi="Arial" w:eastAsia="Arial" w:cs="Arial"/>
          <w:spacing w:val="1"/>
          <w:sz w:val="24"/>
          <w:szCs w:val="24"/>
        </w:rPr>
        <w:t>ng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8"/>
          <w:sz w:val="24"/>
          <w:szCs w:val="24"/>
        </w:rPr>
        <w:t xml:space="preserve"> </w:t>
      </w:r>
      <w:r>
        <w:rPr>
          <w:rFonts w:ascii="Arial" w:hAnsi="Arial" w:eastAsia="Arial" w:cs="Arial"/>
          <w:sz w:val="24"/>
          <w:szCs w:val="24"/>
        </w:rPr>
        <w:t>Aksi</w:t>
      </w:r>
      <w:r>
        <w:rPr>
          <w:rFonts w:ascii="Arial" w:hAnsi="Arial" w:eastAsia="Arial" w:cs="Arial"/>
          <w:spacing w:val="-12"/>
          <w:sz w:val="24"/>
          <w:szCs w:val="24"/>
        </w:rPr>
        <w:t xml:space="preserve"> </w:t>
      </w:r>
      <w:r>
        <w:rPr>
          <w:rFonts w:ascii="Arial" w:hAnsi="Arial" w:eastAsia="Arial" w:cs="Arial"/>
          <w:sz w:val="24"/>
          <w:szCs w:val="24"/>
        </w:rPr>
        <w:t>P</w:t>
      </w:r>
      <w:r>
        <w:rPr>
          <w:rFonts w:ascii="Arial" w:hAnsi="Arial" w:eastAsia="Arial" w:cs="Arial"/>
          <w:spacing w:val="1"/>
          <w:sz w:val="24"/>
          <w:szCs w:val="24"/>
        </w:rPr>
        <w:t>e</w:t>
      </w:r>
      <w:r>
        <w:rPr>
          <w:rFonts w:ascii="Arial" w:hAnsi="Arial" w:eastAsia="Arial" w:cs="Arial"/>
          <w:sz w:val="24"/>
          <w:szCs w:val="24"/>
        </w:rPr>
        <w:t>ru</w:t>
      </w:r>
      <w:r>
        <w:rPr>
          <w:rFonts w:ascii="Arial" w:hAnsi="Arial" w:eastAsia="Arial" w:cs="Arial"/>
          <w:spacing w:val="-1"/>
          <w:sz w:val="24"/>
          <w:szCs w:val="24"/>
        </w:rPr>
        <w:t>b</w:t>
      </w:r>
      <w:r>
        <w:rPr>
          <w:rFonts w:ascii="Arial" w:hAnsi="Arial" w:eastAsia="Arial" w:cs="Arial"/>
          <w:spacing w:val="1"/>
          <w:sz w:val="24"/>
          <w:szCs w:val="24"/>
        </w:rPr>
        <w:t>ah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8"/>
          <w:sz w:val="24"/>
          <w:szCs w:val="24"/>
        </w:rPr>
        <w:t xml:space="preserve"> </w:t>
      </w:r>
      <w:r>
        <w:rPr>
          <w:rFonts w:ascii="Arial" w:hAnsi="Arial" w:eastAsia="Arial" w:cs="Arial"/>
          <w:sz w:val="24"/>
          <w:szCs w:val="24"/>
        </w:rPr>
        <w:t>ini</w:t>
      </w:r>
      <w:r>
        <w:rPr>
          <w:rFonts w:ascii="Arial" w:hAnsi="Arial" w:eastAsia="Arial" w:cs="Arial"/>
          <w:spacing w:val="-11"/>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pacing w:val="1"/>
          <w:sz w:val="24"/>
          <w:szCs w:val="24"/>
        </w:rPr>
        <w:t>pu</w:t>
      </w:r>
      <w:r>
        <w:rPr>
          <w:rFonts w:ascii="Arial" w:hAnsi="Arial" w:eastAsia="Arial" w:cs="Arial"/>
          <w:sz w:val="24"/>
          <w:szCs w:val="24"/>
        </w:rPr>
        <w:t>ti</w:t>
      </w:r>
      <w:r>
        <w:rPr>
          <w:rFonts w:ascii="Arial" w:hAnsi="Arial" w:eastAsia="Arial" w:cs="Arial"/>
          <w:spacing w:val="-9"/>
          <w:sz w:val="24"/>
          <w:szCs w:val="24"/>
        </w:rPr>
        <w:t xml:space="preserve"> </w:t>
      </w:r>
      <w:r>
        <w:rPr>
          <w:rFonts w:ascii="Arial" w:hAnsi="Arial" w:eastAsia="Arial" w:cs="Arial"/>
          <w:sz w:val="24"/>
          <w:szCs w:val="24"/>
        </w:rPr>
        <w:t>3</w:t>
      </w:r>
      <w:r>
        <w:rPr>
          <w:rFonts w:ascii="Arial" w:hAnsi="Arial" w:eastAsia="Arial" w:cs="Arial"/>
          <w:spacing w:val="-10"/>
          <w:sz w:val="24"/>
          <w:szCs w:val="24"/>
        </w:rPr>
        <w:t xml:space="preserve"> </w:t>
      </w:r>
      <w:r>
        <w:rPr>
          <w:rFonts w:ascii="Arial" w:hAnsi="Arial" w:eastAsia="Arial" w:cs="Arial"/>
          <w:sz w:val="24"/>
          <w:szCs w:val="24"/>
        </w:rPr>
        <w:t>(t</w:t>
      </w:r>
      <w:r>
        <w:rPr>
          <w:rFonts w:ascii="Arial" w:hAnsi="Arial" w:eastAsia="Arial" w:cs="Arial"/>
          <w:spacing w:val="-1"/>
          <w:sz w:val="24"/>
          <w:szCs w:val="24"/>
        </w:rPr>
        <w:t>i</w:t>
      </w:r>
      <w:r>
        <w:rPr>
          <w:rFonts w:ascii="Arial" w:hAnsi="Arial" w:eastAsia="Arial" w:cs="Arial"/>
          <w:spacing w:val="1"/>
          <w:sz w:val="24"/>
          <w:szCs w:val="24"/>
        </w:rPr>
        <w:t>ga</w:t>
      </w:r>
      <w:r>
        <w:rPr>
          <w:rFonts w:ascii="Arial" w:hAnsi="Arial" w:eastAsia="Arial" w:cs="Arial"/>
          <w:sz w:val="24"/>
          <w:szCs w:val="24"/>
        </w:rPr>
        <w:t>)</w:t>
      </w:r>
      <w:r>
        <w:rPr>
          <w:rFonts w:ascii="Arial" w:hAnsi="Arial" w:eastAsia="Arial" w:cs="Arial"/>
          <w:spacing w:val="-12"/>
          <w:sz w:val="24"/>
          <w:szCs w:val="24"/>
        </w:rPr>
        <w:t xml:space="preserve"> </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j</w:t>
      </w:r>
      <w:r>
        <w:rPr>
          <w:rFonts w:ascii="Arial" w:hAnsi="Arial" w:eastAsia="Arial" w:cs="Arial"/>
          <w:spacing w:val="-2"/>
          <w:sz w:val="24"/>
          <w:szCs w:val="24"/>
        </w:rPr>
        <w:t>u</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8"/>
          <w:sz w:val="24"/>
          <w:szCs w:val="24"/>
        </w:rPr>
        <w:t xml:space="preserve"> </w:t>
      </w:r>
      <w:r>
        <w:rPr>
          <w:rFonts w:ascii="Arial" w:hAnsi="Arial" w:eastAsia="Arial" w:cs="Arial"/>
          <w:spacing w:val="-2"/>
          <w:sz w:val="24"/>
          <w:szCs w:val="24"/>
        </w:rPr>
        <w:t>y</w:t>
      </w:r>
      <w:r>
        <w:rPr>
          <w:rFonts w:ascii="Arial" w:hAnsi="Arial" w:eastAsia="Arial" w:cs="Arial"/>
          <w:spacing w:val="-1"/>
          <w:sz w:val="24"/>
          <w:szCs w:val="24"/>
        </w:rPr>
        <w:t>a</w:t>
      </w:r>
      <w:r>
        <w:rPr>
          <w:rFonts w:ascii="Arial" w:hAnsi="Arial" w:eastAsia="Arial" w:cs="Arial"/>
          <w:sz w:val="24"/>
          <w:szCs w:val="24"/>
        </w:rPr>
        <w:t>it</w:t>
      </w:r>
      <w:r>
        <w:rPr>
          <w:rFonts w:ascii="Arial" w:hAnsi="Arial" w:eastAsia="Arial" w:cs="Arial"/>
          <w:spacing w:val="1"/>
          <w:sz w:val="24"/>
          <w:szCs w:val="24"/>
        </w:rPr>
        <w:t xml:space="preserve">u </w:t>
      </w:r>
      <w:r>
        <w:rPr>
          <w:rFonts w:ascii="Arial" w:hAnsi="Arial" w:eastAsia="Arial" w:cs="Arial"/>
          <w:sz w:val="24"/>
          <w:szCs w:val="24"/>
        </w:rPr>
        <w:t>:</w:t>
      </w:r>
    </w:p>
    <w:p w14:paraId="60E3B1DF">
      <w:pPr>
        <w:pStyle w:val="33"/>
        <w:numPr>
          <w:ilvl w:val="0"/>
          <w:numId w:val="9"/>
        </w:numPr>
        <w:spacing w:line="359" w:lineRule="auto"/>
        <w:ind w:left="1918" w:right="80" w:hanging="504"/>
        <w:jc w:val="both"/>
        <w:rPr>
          <w:rFonts w:ascii="Arial" w:hAnsi="Arial" w:eastAsia="Arial" w:cs="Arial"/>
          <w:sz w:val="24"/>
          <w:szCs w:val="24"/>
        </w:rPr>
      </w:pPr>
      <w:r>
        <w:rPr>
          <w:rFonts w:ascii="Arial" w:hAnsi="Arial" w:eastAsia="Arial" w:cs="Arial"/>
          <w:b/>
          <w:spacing w:val="2"/>
          <w:sz w:val="24"/>
          <w:szCs w:val="24"/>
        </w:rPr>
        <w:t>T</w:t>
      </w:r>
      <w:r>
        <w:rPr>
          <w:rFonts w:ascii="Arial" w:hAnsi="Arial" w:eastAsia="Arial" w:cs="Arial"/>
          <w:b/>
          <w:sz w:val="24"/>
          <w:szCs w:val="24"/>
        </w:rPr>
        <w:t>uju</w:t>
      </w:r>
      <w:r>
        <w:rPr>
          <w:rFonts w:ascii="Arial" w:hAnsi="Arial" w:eastAsia="Arial" w:cs="Arial"/>
          <w:b/>
          <w:spacing w:val="1"/>
          <w:sz w:val="24"/>
          <w:szCs w:val="24"/>
        </w:rPr>
        <w:t>a</w:t>
      </w:r>
      <w:r>
        <w:rPr>
          <w:rFonts w:ascii="Arial" w:hAnsi="Arial" w:eastAsia="Arial" w:cs="Arial"/>
          <w:b/>
          <w:sz w:val="24"/>
          <w:szCs w:val="24"/>
        </w:rPr>
        <w:t>n</w:t>
      </w:r>
      <w:r>
        <w:rPr>
          <w:rFonts w:ascii="Arial" w:hAnsi="Arial" w:eastAsia="Arial" w:cs="Arial"/>
          <w:b/>
          <w:spacing w:val="31"/>
          <w:sz w:val="24"/>
          <w:szCs w:val="24"/>
        </w:rPr>
        <w:t xml:space="preserve"> </w:t>
      </w:r>
      <w:r>
        <w:rPr>
          <w:rFonts w:ascii="Arial" w:hAnsi="Arial" w:eastAsia="Arial" w:cs="Arial"/>
          <w:b/>
          <w:spacing w:val="-1"/>
          <w:sz w:val="24"/>
          <w:szCs w:val="24"/>
        </w:rPr>
        <w:t>J</w:t>
      </w:r>
      <w:r>
        <w:rPr>
          <w:rFonts w:ascii="Arial" w:hAnsi="Arial" w:eastAsia="Arial" w:cs="Arial"/>
          <w:b/>
          <w:spacing w:val="1"/>
          <w:sz w:val="24"/>
          <w:szCs w:val="24"/>
        </w:rPr>
        <w:t>a</w:t>
      </w:r>
      <w:r>
        <w:rPr>
          <w:rFonts w:ascii="Arial" w:hAnsi="Arial" w:eastAsia="Arial" w:cs="Arial"/>
          <w:b/>
          <w:sz w:val="24"/>
          <w:szCs w:val="24"/>
        </w:rPr>
        <w:t>ngka</w:t>
      </w:r>
      <w:r>
        <w:rPr>
          <w:rFonts w:ascii="Arial" w:hAnsi="Arial" w:eastAsia="Arial" w:cs="Arial"/>
          <w:b/>
          <w:spacing w:val="31"/>
          <w:sz w:val="24"/>
          <w:szCs w:val="24"/>
        </w:rPr>
        <w:t xml:space="preserve"> </w:t>
      </w:r>
      <w:r>
        <w:rPr>
          <w:rFonts w:ascii="Arial" w:hAnsi="Arial" w:eastAsia="Arial" w:cs="Arial"/>
          <w:b/>
          <w:sz w:val="24"/>
          <w:szCs w:val="24"/>
        </w:rPr>
        <w:t>P</w:t>
      </w:r>
      <w:r>
        <w:rPr>
          <w:rFonts w:ascii="Arial" w:hAnsi="Arial" w:eastAsia="Arial" w:cs="Arial"/>
          <w:b/>
          <w:spacing w:val="-1"/>
          <w:sz w:val="24"/>
          <w:szCs w:val="24"/>
        </w:rPr>
        <w:t>a</w:t>
      </w:r>
      <w:r>
        <w:rPr>
          <w:rFonts w:ascii="Arial" w:hAnsi="Arial" w:eastAsia="Arial" w:cs="Arial"/>
          <w:b/>
          <w:sz w:val="24"/>
          <w:szCs w:val="24"/>
        </w:rPr>
        <w:t>nj</w:t>
      </w:r>
      <w:r>
        <w:rPr>
          <w:rFonts w:ascii="Arial" w:hAnsi="Arial" w:eastAsia="Arial" w:cs="Arial"/>
          <w:b/>
          <w:spacing w:val="1"/>
          <w:sz w:val="24"/>
          <w:szCs w:val="24"/>
        </w:rPr>
        <w:t>a</w:t>
      </w:r>
      <w:r>
        <w:rPr>
          <w:rFonts w:ascii="Arial" w:hAnsi="Arial" w:eastAsia="Arial" w:cs="Arial"/>
          <w:b/>
          <w:sz w:val="24"/>
          <w:szCs w:val="24"/>
        </w:rPr>
        <w:t>ng</w:t>
      </w:r>
      <w:r>
        <w:rPr>
          <w:rFonts w:ascii="Arial" w:hAnsi="Arial" w:eastAsia="Arial" w:cs="Arial"/>
          <w:b/>
          <w:spacing w:val="33"/>
          <w:sz w:val="24"/>
          <w:szCs w:val="24"/>
        </w:rPr>
        <w:t xml:space="preserve"> </w:t>
      </w:r>
      <w:r>
        <w:rPr>
          <w:rFonts w:ascii="Arial" w:hAnsi="Arial" w:eastAsia="Arial" w:cs="Arial"/>
          <w:b/>
          <w:sz w:val="24"/>
          <w:szCs w:val="24"/>
        </w:rPr>
        <w:t>Kawasan Peruntukan industri (KPI)</w:t>
      </w:r>
      <w:r>
        <w:rPr>
          <w:rFonts w:ascii="Arial" w:hAnsi="Arial" w:eastAsia="Arial" w:cs="Arial"/>
          <w:b/>
          <w:spacing w:val="33"/>
          <w:sz w:val="24"/>
          <w:szCs w:val="24"/>
        </w:rPr>
        <w:t xml:space="preserve"> </w:t>
      </w:r>
      <w:r>
        <w:rPr>
          <w:rFonts w:ascii="Arial" w:hAnsi="Arial" w:eastAsia="Arial" w:cs="Arial"/>
          <w:sz w:val="24"/>
          <w:szCs w:val="24"/>
        </w:rPr>
        <w:t>(di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ks</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0"/>
          <w:sz w:val="24"/>
          <w:szCs w:val="24"/>
        </w:rPr>
        <w:t xml:space="preserve"> </w:t>
      </w:r>
      <w:r>
        <w:rPr>
          <w:rFonts w:ascii="Arial" w:hAnsi="Arial" w:eastAsia="Arial" w:cs="Arial"/>
          <w:spacing w:val="1"/>
          <w:sz w:val="24"/>
          <w:szCs w:val="24"/>
        </w:rPr>
        <w:t>da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m k</w:t>
      </w:r>
      <w:r>
        <w:rPr>
          <w:rFonts w:ascii="Arial" w:hAnsi="Arial" w:eastAsia="Arial" w:cs="Arial"/>
          <w:spacing w:val="1"/>
          <w:sz w:val="24"/>
          <w:szCs w:val="24"/>
        </w:rPr>
        <w:t>u</w:t>
      </w:r>
      <w:r>
        <w:rPr>
          <w:rFonts w:ascii="Arial" w:hAnsi="Arial" w:eastAsia="Arial" w:cs="Arial"/>
          <w:sz w:val="24"/>
          <w:szCs w:val="24"/>
        </w:rPr>
        <w:t>run</w:t>
      </w:r>
      <w:r>
        <w:rPr>
          <w:rFonts w:ascii="Arial" w:hAnsi="Arial" w:eastAsia="Arial" w:cs="Arial"/>
          <w:spacing w:val="1"/>
          <w:sz w:val="24"/>
          <w:szCs w:val="24"/>
        </w:rPr>
        <w:t xml:space="preserve"> </w:t>
      </w:r>
      <w:r>
        <w:rPr>
          <w:rFonts w:ascii="Arial" w:hAnsi="Arial" w:eastAsia="Arial" w:cs="Arial"/>
          <w:sz w:val="24"/>
          <w:szCs w:val="24"/>
        </w:rPr>
        <w:t>w</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2"/>
          <w:sz w:val="24"/>
          <w:szCs w:val="24"/>
        </w:rPr>
        <w:t>t</w:t>
      </w:r>
      <w:r>
        <w:rPr>
          <w:rFonts w:ascii="Arial" w:hAnsi="Arial" w:eastAsia="Arial" w:cs="Arial"/>
          <w:sz w:val="24"/>
          <w:szCs w:val="24"/>
        </w:rPr>
        <w:t>u</w:t>
      </w:r>
      <w:r>
        <w:rPr>
          <w:rFonts w:ascii="Arial" w:hAnsi="Arial" w:eastAsia="Arial" w:cs="Arial"/>
          <w:spacing w:val="3"/>
          <w:sz w:val="24"/>
          <w:szCs w:val="24"/>
        </w:rPr>
        <w:t xml:space="preserve"> </w:t>
      </w:r>
      <w:r>
        <w:rPr>
          <w:rFonts w:ascii="Arial" w:hAnsi="Arial" w:eastAsia="Arial" w:cs="Arial"/>
          <w:sz w:val="24"/>
          <w:szCs w:val="24"/>
        </w:rPr>
        <w:t>1</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pacing w:val="1"/>
          <w:sz w:val="24"/>
          <w:szCs w:val="24"/>
        </w:rPr>
        <w:t>hu</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s</w:t>
      </w:r>
      <w:r>
        <w:rPr>
          <w:rFonts w:ascii="Arial" w:hAnsi="Arial" w:eastAsia="Arial" w:cs="Arial"/>
          <w:spacing w:val="-2"/>
          <w:sz w:val="24"/>
          <w:szCs w:val="24"/>
        </w:rPr>
        <w:t>.</w:t>
      </w:r>
      <w:r>
        <w:rPr>
          <w:rFonts w:ascii="Arial" w:hAnsi="Arial" w:eastAsia="Arial" w:cs="Arial"/>
          <w:sz w:val="24"/>
          <w:szCs w:val="24"/>
        </w:rPr>
        <w:t>d</w:t>
      </w:r>
      <w:r>
        <w:rPr>
          <w:rFonts w:ascii="Arial" w:hAnsi="Arial" w:eastAsia="Arial" w:cs="Arial"/>
          <w:spacing w:val="2"/>
          <w:sz w:val="24"/>
          <w:szCs w:val="24"/>
        </w:rPr>
        <w:t xml:space="preserve"> </w:t>
      </w:r>
      <w:r>
        <w:rPr>
          <w:rFonts w:ascii="Arial" w:hAnsi="Arial" w:eastAsia="Arial" w:cs="Arial"/>
          <w:sz w:val="24"/>
          <w:szCs w:val="24"/>
        </w:rPr>
        <w:t>2</w:t>
      </w:r>
      <w:r>
        <w:rPr>
          <w:rFonts w:ascii="Arial" w:hAnsi="Arial" w:eastAsia="Arial" w:cs="Arial"/>
          <w:spacing w:val="2"/>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pacing w:val="-1"/>
          <w:sz w:val="24"/>
          <w:szCs w:val="24"/>
        </w:rPr>
        <w:t>h</w:t>
      </w:r>
      <w:r>
        <w:rPr>
          <w:rFonts w:ascii="Arial" w:hAnsi="Arial" w:eastAsia="Arial" w:cs="Arial"/>
          <w:spacing w:val="1"/>
          <w:sz w:val="24"/>
          <w:szCs w:val="24"/>
        </w:rPr>
        <w:t>un</w:t>
      </w:r>
      <w:r>
        <w:rPr>
          <w:rFonts w:ascii="Arial" w:hAnsi="Arial" w:eastAsia="Arial" w:cs="Arial"/>
          <w:sz w:val="24"/>
          <w:szCs w:val="24"/>
        </w:rPr>
        <w:t>)</w:t>
      </w:r>
    </w:p>
    <w:p w14:paraId="191497C3">
      <w:pPr>
        <w:pStyle w:val="33"/>
        <w:spacing w:line="359" w:lineRule="auto"/>
        <w:ind w:left="1918" w:right="80"/>
        <w:jc w:val="both"/>
        <w:rPr>
          <w:rFonts w:ascii="Arial" w:hAnsi="Arial" w:cs="Arial"/>
          <w:sz w:val="24"/>
          <w:szCs w:val="24"/>
        </w:rPr>
      </w:pPr>
      <w:r>
        <w:rPr>
          <w:rFonts w:ascii="Arial" w:hAnsi="Arial" w:cs="Arial"/>
          <w:i/>
          <w:iCs/>
          <w:sz w:val="24"/>
          <w:szCs w:val="24"/>
        </w:rPr>
        <w:t xml:space="preserve">e-Book </w:t>
      </w:r>
      <w:r>
        <w:rPr>
          <w:rFonts w:ascii="Arial" w:hAnsi="Arial" w:cs="Arial"/>
          <w:sz w:val="24"/>
          <w:szCs w:val="24"/>
        </w:rPr>
        <w:t>Standar Operasional Prosedur (SOP) Kualitas Pelayanan dalam Pengembangan Kawasan Peruntukan industri (KPI) dapat menginisiasi Perizinan di sektor Industri dan membantu memastikan konsistensi dan efisiensi dalam pelaksanaan Pembangunan KPI, serta meminimalkan kesalahan dan ketidaksesuaian di RTRW</w:t>
      </w:r>
    </w:p>
    <w:p w14:paraId="72F1C23E">
      <w:pPr>
        <w:pStyle w:val="33"/>
        <w:numPr>
          <w:ilvl w:val="0"/>
          <w:numId w:val="10"/>
        </w:numPr>
        <w:spacing w:line="359" w:lineRule="auto"/>
        <w:ind w:left="1904" w:right="80" w:hanging="486"/>
        <w:jc w:val="both"/>
        <w:rPr>
          <w:rFonts w:ascii="Arial" w:hAnsi="Arial" w:eastAsia="Arial" w:cs="Arial"/>
          <w:sz w:val="24"/>
          <w:szCs w:val="24"/>
        </w:rPr>
      </w:pPr>
      <w:r>
        <w:rPr>
          <w:rFonts w:ascii="Arial" w:hAnsi="Arial" w:eastAsia="Arial" w:cs="Arial"/>
          <w:b/>
          <w:sz w:val="24"/>
          <w:szCs w:val="24"/>
        </w:rPr>
        <w:t>Tuju</w:t>
      </w:r>
      <w:r>
        <w:rPr>
          <w:rFonts w:ascii="Arial" w:hAnsi="Arial" w:eastAsia="Arial" w:cs="Arial"/>
          <w:b/>
          <w:spacing w:val="1"/>
          <w:sz w:val="24"/>
          <w:szCs w:val="24"/>
        </w:rPr>
        <w:t>a</w:t>
      </w:r>
      <w:r>
        <w:rPr>
          <w:rFonts w:ascii="Arial" w:hAnsi="Arial" w:eastAsia="Arial" w:cs="Arial"/>
          <w:b/>
          <w:sz w:val="24"/>
          <w:szCs w:val="24"/>
        </w:rPr>
        <w:t>n</w:t>
      </w:r>
      <w:r>
        <w:rPr>
          <w:rFonts w:ascii="Arial" w:hAnsi="Arial" w:eastAsia="Arial" w:cs="Arial"/>
          <w:b/>
          <w:spacing w:val="-2"/>
          <w:sz w:val="24"/>
          <w:szCs w:val="24"/>
        </w:rPr>
        <w:t xml:space="preserve"> </w:t>
      </w:r>
      <w:r>
        <w:rPr>
          <w:rFonts w:ascii="Arial" w:hAnsi="Arial" w:eastAsia="Arial" w:cs="Arial"/>
          <w:b/>
          <w:spacing w:val="-1"/>
          <w:sz w:val="24"/>
          <w:szCs w:val="24"/>
        </w:rPr>
        <w:t>J</w:t>
      </w:r>
      <w:r>
        <w:rPr>
          <w:rFonts w:ascii="Arial" w:hAnsi="Arial" w:eastAsia="Arial" w:cs="Arial"/>
          <w:b/>
          <w:spacing w:val="1"/>
          <w:sz w:val="24"/>
          <w:szCs w:val="24"/>
        </w:rPr>
        <w:t>a</w:t>
      </w:r>
      <w:r>
        <w:rPr>
          <w:rFonts w:ascii="Arial" w:hAnsi="Arial" w:eastAsia="Arial" w:cs="Arial"/>
          <w:b/>
          <w:sz w:val="24"/>
          <w:szCs w:val="24"/>
        </w:rPr>
        <w:t>ngka</w:t>
      </w:r>
      <w:r>
        <w:rPr>
          <w:rFonts w:ascii="Arial" w:hAnsi="Arial" w:eastAsia="Arial" w:cs="Arial"/>
          <w:b/>
          <w:spacing w:val="-1"/>
          <w:sz w:val="24"/>
          <w:szCs w:val="24"/>
        </w:rPr>
        <w:t xml:space="preserve"> </w:t>
      </w:r>
      <w:r>
        <w:rPr>
          <w:rFonts w:ascii="Arial" w:hAnsi="Arial" w:eastAsia="Arial" w:cs="Arial"/>
          <w:b/>
          <w:sz w:val="24"/>
          <w:szCs w:val="24"/>
        </w:rPr>
        <w:t>M</w:t>
      </w:r>
      <w:r>
        <w:rPr>
          <w:rFonts w:ascii="Arial" w:hAnsi="Arial" w:eastAsia="Arial" w:cs="Arial"/>
          <w:b/>
          <w:spacing w:val="-2"/>
          <w:sz w:val="24"/>
          <w:szCs w:val="24"/>
        </w:rPr>
        <w:t>e</w:t>
      </w:r>
      <w:r>
        <w:rPr>
          <w:rFonts w:ascii="Arial" w:hAnsi="Arial" w:eastAsia="Arial" w:cs="Arial"/>
          <w:b/>
          <w:sz w:val="24"/>
          <w:szCs w:val="24"/>
        </w:rPr>
        <w:t>nengah</w:t>
      </w:r>
      <w:r>
        <w:rPr>
          <w:rFonts w:ascii="Arial" w:hAnsi="Arial" w:eastAsia="Arial" w:cs="Arial"/>
          <w:b/>
          <w:spacing w:val="3"/>
          <w:sz w:val="24"/>
          <w:szCs w:val="24"/>
        </w:rPr>
        <w:t xml:space="preserve"> </w:t>
      </w:r>
      <w:r>
        <w:rPr>
          <w:rFonts w:ascii="Arial" w:hAnsi="Arial" w:eastAsia="Arial" w:cs="Arial"/>
          <w:b/>
          <w:sz w:val="24"/>
          <w:szCs w:val="24"/>
        </w:rPr>
        <w:t>Kawasan Peruntukan industri (KPI)</w:t>
      </w:r>
      <w:r>
        <w:rPr>
          <w:rFonts w:ascii="Arial" w:hAnsi="Arial" w:eastAsia="Arial" w:cs="Arial"/>
          <w:b/>
          <w:spacing w:val="2"/>
          <w:sz w:val="24"/>
          <w:szCs w:val="24"/>
        </w:rPr>
        <w:t xml:space="preserve"> </w:t>
      </w:r>
      <w:r>
        <w:rPr>
          <w:rFonts w:ascii="Arial" w:hAnsi="Arial" w:eastAsia="Arial" w:cs="Arial"/>
          <w:sz w:val="24"/>
          <w:szCs w:val="24"/>
        </w:rPr>
        <w:t>(di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ks</w:t>
      </w:r>
      <w:r>
        <w:rPr>
          <w:rFonts w:ascii="Arial" w:hAnsi="Arial" w:eastAsia="Arial" w:cs="Arial"/>
          <w:spacing w:val="-1"/>
          <w:sz w:val="24"/>
          <w:szCs w:val="24"/>
        </w:rPr>
        <w:t>a</w:t>
      </w:r>
      <w:r>
        <w:rPr>
          <w:rFonts w:ascii="Arial" w:hAnsi="Arial" w:eastAsia="Arial" w:cs="Arial"/>
          <w:spacing w:val="1"/>
          <w:sz w:val="24"/>
          <w:szCs w:val="24"/>
        </w:rPr>
        <w:t>na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pacing w:val="1"/>
          <w:sz w:val="24"/>
          <w:szCs w:val="24"/>
        </w:rPr>
        <w:t>da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m   k</w:t>
      </w:r>
      <w:r>
        <w:rPr>
          <w:rFonts w:ascii="Arial" w:hAnsi="Arial" w:eastAsia="Arial" w:cs="Arial"/>
          <w:spacing w:val="1"/>
          <w:sz w:val="24"/>
          <w:szCs w:val="24"/>
        </w:rPr>
        <w:t>u</w:t>
      </w:r>
      <w:r>
        <w:rPr>
          <w:rFonts w:ascii="Arial" w:hAnsi="Arial" w:eastAsia="Arial" w:cs="Arial"/>
          <w:sz w:val="24"/>
          <w:szCs w:val="24"/>
        </w:rPr>
        <w:t>run</w:t>
      </w:r>
      <w:r>
        <w:rPr>
          <w:rFonts w:ascii="Arial" w:hAnsi="Arial" w:eastAsia="Arial" w:cs="Arial"/>
          <w:spacing w:val="1"/>
          <w:sz w:val="24"/>
          <w:szCs w:val="24"/>
        </w:rPr>
        <w:t xml:space="preserve"> </w:t>
      </w:r>
      <w:r>
        <w:rPr>
          <w:rFonts w:ascii="Arial" w:hAnsi="Arial" w:eastAsia="Arial" w:cs="Arial"/>
          <w:sz w:val="24"/>
          <w:szCs w:val="24"/>
        </w:rPr>
        <w:t>w</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2"/>
          <w:sz w:val="24"/>
          <w:szCs w:val="24"/>
        </w:rPr>
        <w:t>t</w:t>
      </w:r>
      <w:r>
        <w:rPr>
          <w:rFonts w:ascii="Arial" w:hAnsi="Arial" w:eastAsia="Arial" w:cs="Arial"/>
          <w:sz w:val="24"/>
          <w:szCs w:val="24"/>
        </w:rPr>
        <w:t>u</w:t>
      </w:r>
      <w:r>
        <w:rPr>
          <w:rFonts w:ascii="Arial" w:hAnsi="Arial" w:eastAsia="Arial" w:cs="Arial"/>
          <w:spacing w:val="3"/>
          <w:sz w:val="24"/>
          <w:szCs w:val="24"/>
        </w:rPr>
        <w:t xml:space="preserve"> (</w:t>
      </w:r>
      <w:r>
        <w:rPr>
          <w:rFonts w:ascii="Arial" w:hAnsi="Arial" w:eastAsia="Arial" w:cs="Arial"/>
          <w:sz w:val="24"/>
          <w:szCs w:val="24"/>
        </w:rPr>
        <w:t>6</w:t>
      </w:r>
      <w:r>
        <w:rPr>
          <w:rFonts w:ascii="Arial" w:hAnsi="Arial" w:eastAsia="Arial" w:cs="Arial"/>
          <w:spacing w:val="1"/>
          <w:sz w:val="24"/>
          <w:szCs w:val="24"/>
        </w:rPr>
        <w:t xml:space="preserve"> </w:t>
      </w:r>
      <w:r>
        <w:rPr>
          <w:rFonts w:ascii="Arial" w:hAnsi="Arial" w:eastAsia="Arial" w:cs="Arial"/>
          <w:spacing w:val="-1"/>
          <w:sz w:val="24"/>
          <w:szCs w:val="24"/>
        </w:rPr>
        <w:t>bu</w:t>
      </w:r>
      <w:r>
        <w:rPr>
          <w:rFonts w:ascii="Arial" w:hAnsi="Arial" w:eastAsia="Arial" w:cs="Arial"/>
          <w:sz w:val="24"/>
          <w:szCs w:val="24"/>
        </w:rPr>
        <w:t>la</w:t>
      </w:r>
      <w:r>
        <w:rPr>
          <w:rFonts w:ascii="Arial" w:hAnsi="Arial" w:eastAsia="Arial" w:cs="Arial"/>
          <w:spacing w:val="2"/>
          <w:sz w:val="24"/>
          <w:szCs w:val="24"/>
        </w:rPr>
        <w:t>n</w:t>
      </w:r>
      <w:r>
        <w:rPr>
          <w:rFonts w:ascii="Arial" w:hAnsi="Arial" w:eastAsia="Arial" w:cs="Arial"/>
          <w:spacing w:val="-1"/>
          <w:sz w:val="24"/>
          <w:szCs w:val="24"/>
        </w:rPr>
        <w:t>).</w:t>
      </w:r>
    </w:p>
    <w:p w14:paraId="7630AE59">
      <w:pPr>
        <w:pStyle w:val="33"/>
        <w:spacing w:line="360" w:lineRule="auto"/>
        <w:ind w:left="1918"/>
        <w:jc w:val="both"/>
        <w:rPr>
          <w:rFonts w:ascii="Arial" w:hAnsi="Arial" w:cs="Arial"/>
          <w:sz w:val="24"/>
          <w:szCs w:val="24"/>
        </w:rPr>
      </w:pPr>
      <w:r>
        <w:rPr>
          <w:rFonts w:ascii="Arial" w:hAnsi="Arial" w:cs="Arial"/>
          <w:sz w:val="24"/>
          <w:szCs w:val="24"/>
        </w:rPr>
        <w:t xml:space="preserve">Tersedianya </w:t>
      </w:r>
      <w:r>
        <w:rPr>
          <w:rFonts w:ascii="Arial" w:hAnsi="Arial" w:cs="Arial"/>
          <w:i/>
          <w:iCs/>
          <w:sz w:val="24"/>
          <w:szCs w:val="24"/>
        </w:rPr>
        <w:t xml:space="preserve">e-Book </w:t>
      </w:r>
      <w:r>
        <w:rPr>
          <w:rFonts w:ascii="Arial" w:hAnsi="Arial" w:cs="Arial"/>
          <w:sz w:val="24"/>
          <w:szCs w:val="24"/>
        </w:rPr>
        <w:t xml:space="preserve">Standar Operasional Prosedur (SOP) Kualitas Pelayanan dalam Pengembangan Kawasan Peruntukan industri (KPI) (KI) yang merupakan Pedoman Teknis dan menjadi Pertimbangan  didalam pemilihan Lokasi Pembangunan Kawasan Peruntukan Industri (KPI), dengan adanya </w:t>
      </w:r>
      <w:r>
        <w:rPr>
          <w:rFonts w:ascii="Arial" w:hAnsi="Arial" w:cs="Arial"/>
          <w:i/>
          <w:iCs/>
          <w:sz w:val="24"/>
          <w:szCs w:val="24"/>
        </w:rPr>
        <w:t xml:space="preserve">e-Book </w:t>
      </w:r>
      <w:r>
        <w:rPr>
          <w:rFonts w:ascii="Arial" w:hAnsi="Arial" w:cs="Arial"/>
          <w:sz w:val="24"/>
          <w:szCs w:val="24"/>
        </w:rPr>
        <w:t xml:space="preserve"> ini dapat memberikan manfaat yang optimal bagi Pertumbuhan Industri, ekonomi dan kesejahteraan Masyarakat serta kelestarian lingkungan</w:t>
      </w:r>
    </w:p>
    <w:p w14:paraId="6812407D">
      <w:pPr>
        <w:pStyle w:val="33"/>
        <w:numPr>
          <w:ilvl w:val="0"/>
          <w:numId w:val="9"/>
        </w:numPr>
        <w:spacing w:line="359" w:lineRule="auto"/>
        <w:ind w:left="1918" w:right="80" w:hanging="504"/>
        <w:rPr>
          <w:rFonts w:ascii="Arial" w:hAnsi="Arial" w:eastAsia="Arial" w:cs="Arial"/>
          <w:sz w:val="24"/>
          <w:szCs w:val="24"/>
        </w:rPr>
      </w:pPr>
      <w:r>
        <w:rPr>
          <w:rFonts w:ascii="Arial" w:hAnsi="Arial" w:eastAsia="Arial" w:cs="Arial"/>
          <w:b/>
          <w:spacing w:val="2"/>
          <w:sz w:val="24"/>
          <w:szCs w:val="24"/>
        </w:rPr>
        <w:t>T</w:t>
      </w:r>
      <w:r>
        <w:rPr>
          <w:rFonts w:ascii="Arial" w:hAnsi="Arial" w:eastAsia="Arial" w:cs="Arial"/>
          <w:b/>
          <w:sz w:val="24"/>
          <w:szCs w:val="24"/>
        </w:rPr>
        <w:t>uju</w:t>
      </w:r>
      <w:r>
        <w:rPr>
          <w:rFonts w:ascii="Arial" w:hAnsi="Arial" w:eastAsia="Arial" w:cs="Arial"/>
          <w:b/>
          <w:spacing w:val="1"/>
          <w:sz w:val="24"/>
          <w:szCs w:val="24"/>
        </w:rPr>
        <w:t>a</w:t>
      </w:r>
      <w:r>
        <w:rPr>
          <w:rFonts w:ascii="Arial" w:hAnsi="Arial" w:eastAsia="Arial" w:cs="Arial"/>
          <w:b/>
          <w:sz w:val="24"/>
          <w:szCs w:val="24"/>
        </w:rPr>
        <w:t>n</w:t>
      </w:r>
      <w:r>
        <w:rPr>
          <w:rFonts w:ascii="Arial" w:hAnsi="Arial" w:eastAsia="Arial" w:cs="Arial"/>
          <w:b/>
          <w:spacing w:val="45"/>
          <w:sz w:val="24"/>
          <w:szCs w:val="24"/>
        </w:rPr>
        <w:t xml:space="preserve"> </w:t>
      </w:r>
      <w:r>
        <w:rPr>
          <w:rFonts w:ascii="Arial" w:hAnsi="Arial" w:eastAsia="Arial" w:cs="Arial"/>
          <w:b/>
          <w:spacing w:val="1"/>
          <w:sz w:val="24"/>
          <w:szCs w:val="24"/>
        </w:rPr>
        <w:t>Ja</w:t>
      </w:r>
      <w:r>
        <w:rPr>
          <w:rFonts w:ascii="Arial" w:hAnsi="Arial" w:eastAsia="Arial" w:cs="Arial"/>
          <w:b/>
          <w:sz w:val="24"/>
          <w:szCs w:val="24"/>
        </w:rPr>
        <w:t>ng</w:t>
      </w:r>
      <w:r>
        <w:rPr>
          <w:rFonts w:ascii="Arial" w:hAnsi="Arial" w:eastAsia="Arial" w:cs="Arial"/>
          <w:b/>
          <w:spacing w:val="-2"/>
          <w:sz w:val="24"/>
          <w:szCs w:val="24"/>
        </w:rPr>
        <w:t>k</w:t>
      </w:r>
      <w:r>
        <w:rPr>
          <w:rFonts w:ascii="Arial" w:hAnsi="Arial" w:eastAsia="Arial" w:cs="Arial"/>
          <w:b/>
          <w:sz w:val="24"/>
          <w:szCs w:val="24"/>
        </w:rPr>
        <w:t>a</w:t>
      </w:r>
      <w:r>
        <w:rPr>
          <w:rFonts w:ascii="Arial" w:hAnsi="Arial" w:eastAsia="Arial" w:cs="Arial"/>
          <w:b/>
          <w:spacing w:val="49"/>
          <w:sz w:val="24"/>
          <w:szCs w:val="24"/>
        </w:rPr>
        <w:t xml:space="preserve"> </w:t>
      </w:r>
      <w:r>
        <w:rPr>
          <w:rFonts w:ascii="Arial" w:hAnsi="Arial" w:eastAsia="Arial" w:cs="Arial"/>
          <w:b/>
          <w:spacing w:val="-2"/>
          <w:sz w:val="24"/>
          <w:szCs w:val="24"/>
        </w:rPr>
        <w:t>P</w:t>
      </w:r>
      <w:r>
        <w:rPr>
          <w:rFonts w:ascii="Arial" w:hAnsi="Arial" w:eastAsia="Arial" w:cs="Arial"/>
          <w:b/>
          <w:spacing w:val="-1"/>
          <w:sz w:val="24"/>
          <w:szCs w:val="24"/>
        </w:rPr>
        <w:t>e</w:t>
      </w:r>
      <w:r>
        <w:rPr>
          <w:rFonts w:ascii="Arial" w:hAnsi="Arial" w:eastAsia="Arial" w:cs="Arial"/>
          <w:b/>
          <w:sz w:val="24"/>
          <w:szCs w:val="24"/>
        </w:rPr>
        <w:t>ndek</w:t>
      </w:r>
      <w:r>
        <w:rPr>
          <w:rFonts w:ascii="Arial" w:hAnsi="Arial" w:eastAsia="Arial" w:cs="Arial"/>
          <w:b/>
          <w:spacing w:val="49"/>
          <w:sz w:val="24"/>
          <w:szCs w:val="24"/>
        </w:rPr>
        <w:t xml:space="preserve"> </w:t>
      </w:r>
      <w:r>
        <w:rPr>
          <w:rFonts w:ascii="Arial" w:hAnsi="Arial" w:eastAsia="Arial" w:cs="Arial"/>
          <w:b/>
          <w:sz w:val="24"/>
          <w:szCs w:val="24"/>
        </w:rPr>
        <w:t>Kawasan Peruntukan industri (KPI)</w:t>
      </w:r>
      <w:r>
        <w:rPr>
          <w:rFonts w:ascii="Arial" w:hAnsi="Arial" w:eastAsia="Arial" w:cs="Arial"/>
          <w:b/>
          <w:spacing w:val="53"/>
          <w:sz w:val="24"/>
          <w:szCs w:val="24"/>
        </w:rPr>
        <w:t xml:space="preserve"> </w:t>
      </w:r>
      <w:r>
        <w:rPr>
          <w:rFonts w:ascii="Arial" w:hAnsi="Arial" w:eastAsia="Arial" w:cs="Arial"/>
          <w:sz w:val="24"/>
          <w:szCs w:val="24"/>
        </w:rPr>
        <w:t>(di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ks</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9"/>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 k</w:t>
      </w:r>
      <w:r>
        <w:rPr>
          <w:rFonts w:ascii="Arial" w:hAnsi="Arial" w:eastAsia="Arial" w:cs="Arial"/>
          <w:spacing w:val="1"/>
          <w:sz w:val="24"/>
          <w:szCs w:val="24"/>
        </w:rPr>
        <w:t>u</w:t>
      </w:r>
      <w:r>
        <w:rPr>
          <w:rFonts w:ascii="Arial" w:hAnsi="Arial" w:eastAsia="Arial" w:cs="Arial"/>
          <w:sz w:val="24"/>
          <w:szCs w:val="24"/>
        </w:rPr>
        <w:t>run</w:t>
      </w:r>
      <w:r>
        <w:rPr>
          <w:rFonts w:ascii="Arial" w:hAnsi="Arial" w:eastAsia="Arial" w:cs="Arial"/>
          <w:spacing w:val="1"/>
          <w:sz w:val="24"/>
          <w:szCs w:val="24"/>
        </w:rPr>
        <w:t xml:space="preserve"> </w:t>
      </w:r>
      <w:r>
        <w:rPr>
          <w:rFonts w:ascii="Arial" w:hAnsi="Arial" w:eastAsia="Arial" w:cs="Arial"/>
          <w:sz w:val="24"/>
          <w:szCs w:val="24"/>
        </w:rPr>
        <w:t>w</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2"/>
          <w:sz w:val="24"/>
          <w:szCs w:val="24"/>
        </w:rPr>
        <w:t>t</w:t>
      </w:r>
      <w:r>
        <w:rPr>
          <w:rFonts w:ascii="Arial" w:hAnsi="Arial" w:eastAsia="Arial" w:cs="Arial"/>
          <w:sz w:val="24"/>
          <w:szCs w:val="24"/>
        </w:rPr>
        <w:t>u</w:t>
      </w:r>
      <w:r>
        <w:rPr>
          <w:rFonts w:ascii="Arial" w:hAnsi="Arial" w:eastAsia="Arial" w:cs="Arial"/>
          <w:spacing w:val="3"/>
          <w:sz w:val="24"/>
          <w:szCs w:val="24"/>
        </w:rPr>
        <w:t xml:space="preserve"> </w:t>
      </w:r>
      <w:r>
        <w:rPr>
          <w:rFonts w:ascii="Arial" w:hAnsi="Arial" w:eastAsia="Arial" w:cs="Arial"/>
          <w:sz w:val="24"/>
          <w:szCs w:val="24"/>
        </w:rPr>
        <w:t>2</w:t>
      </w:r>
      <w:r>
        <w:rPr>
          <w:rFonts w:ascii="Arial" w:hAnsi="Arial" w:eastAsia="Arial" w:cs="Arial"/>
          <w:spacing w:val="-1"/>
          <w:sz w:val="24"/>
          <w:szCs w:val="24"/>
        </w:rPr>
        <w:t xml:space="preserve"> </w:t>
      </w:r>
      <w:r>
        <w:rPr>
          <w:rFonts w:ascii="Arial" w:hAnsi="Arial" w:eastAsia="Arial" w:cs="Arial"/>
          <w:sz w:val="24"/>
          <w:szCs w:val="24"/>
        </w:rPr>
        <w:t xml:space="preserve">s/d 3 </w:t>
      </w:r>
      <w:r>
        <w:rPr>
          <w:rFonts w:ascii="Arial" w:hAnsi="Arial" w:eastAsia="Arial" w:cs="Arial"/>
          <w:spacing w:val="1"/>
          <w:sz w:val="24"/>
          <w:szCs w:val="24"/>
        </w:rPr>
        <w:t>b</w:t>
      </w:r>
      <w:r>
        <w:rPr>
          <w:rFonts w:ascii="Arial" w:hAnsi="Arial" w:eastAsia="Arial" w:cs="Arial"/>
          <w:spacing w:val="-1"/>
          <w:sz w:val="24"/>
          <w:szCs w:val="24"/>
        </w:rPr>
        <w:t>u</w:t>
      </w:r>
      <w:r>
        <w:rPr>
          <w:rFonts w:ascii="Arial" w:hAnsi="Arial" w:eastAsia="Arial" w:cs="Arial"/>
          <w:sz w:val="24"/>
          <w:szCs w:val="24"/>
        </w:rPr>
        <w:t>lan</w:t>
      </w:r>
    </w:p>
    <w:p w14:paraId="642D5B0A">
      <w:pPr>
        <w:spacing w:line="360" w:lineRule="auto"/>
        <w:ind w:left="1918"/>
        <w:jc w:val="both"/>
        <w:rPr>
          <w:rFonts w:ascii="Arial" w:hAnsi="Arial" w:cs="Arial"/>
          <w:sz w:val="24"/>
          <w:szCs w:val="24"/>
        </w:rPr>
      </w:pPr>
      <w:r>
        <w:rPr>
          <w:rFonts w:ascii="Arial" w:hAnsi="Arial" w:eastAsia="Arial" w:cs="Arial"/>
          <w:spacing w:val="-1"/>
          <w:sz w:val="24"/>
          <w:szCs w:val="24"/>
        </w:rPr>
        <w:t xml:space="preserve">Terlaksananya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be</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t</w:t>
      </w:r>
      <w:r>
        <w:rPr>
          <w:rFonts w:ascii="Arial" w:hAnsi="Arial" w:eastAsia="Arial" w:cs="Arial"/>
          <w:spacing w:val="-3"/>
          <w:sz w:val="24"/>
          <w:szCs w:val="24"/>
        </w:rPr>
        <w:t>i</w:t>
      </w:r>
      <w:r>
        <w:rPr>
          <w:rFonts w:ascii="Arial" w:hAnsi="Arial" w:eastAsia="Arial" w:cs="Arial"/>
          <w:sz w:val="24"/>
          <w:szCs w:val="24"/>
        </w:rPr>
        <w:t>m</w:t>
      </w:r>
      <w:r>
        <w:rPr>
          <w:rFonts w:ascii="Arial" w:hAnsi="Arial" w:eastAsia="Arial" w:cs="Arial"/>
          <w:spacing w:val="2"/>
          <w:sz w:val="24"/>
          <w:szCs w:val="24"/>
        </w:rPr>
        <w:t xml:space="preserve"> </w:t>
      </w:r>
      <w:r>
        <w:rPr>
          <w:rFonts w:ascii="Arial" w:hAnsi="Arial" w:eastAsia="Arial" w:cs="Arial"/>
          <w:spacing w:val="1"/>
          <w:sz w:val="24"/>
          <w:szCs w:val="24"/>
        </w:rPr>
        <w:t>e</w:t>
      </w:r>
      <w:r>
        <w:rPr>
          <w:rFonts w:ascii="Arial" w:hAnsi="Arial" w:eastAsia="Arial" w:cs="Arial"/>
          <w:spacing w:val="-2"/>
          <w:sz w:val="24"/>
          <w:szCs w:val="24"/>
        </w:rPr>
        <w:t>f</w:t>
      </w:r>
      <w:r>
        <w:rPr>
          <w:rFonts w:ascii="Arial" w:hAnsi="Arial" w:eastAsia="Arial" w:cs="Arial"/>
          <w:spacing w:val="1"/>
          <w:sz w:val="24"/>
          <w:szCs w:val="24"/>
        </w:rPr>
        <w:t>e</w:t>
      </w:r>
      <w:r>
        <w:rPr>
          <w:rFonts w:ascii="Arial" w:hAnsi="Arial" w:eastAsia="Arial" w:cs="Arial"/>
          <w:sz w:val="24"/>
          <w:szCs w:val="24"/>
        </w:rPr>
        <w:t>ktif</w:t>
      </w:r>
      <w:r>
        <w:rPr>
          <w:rFonts w:ascii="Arial" w:hAnsi="Arial" w:eastAsia="Arial" w:cs="Arial"/>
          <w:spacing w:val="-1"/>
          <w:sz w:val="24"/>
          <w:szCs w:val="24"/>
        </w:rPr>
        <w:t xml:space="preserve"> </w:t>
      </w:r>
      <w:r>
        <w:rPr>
          <w:rFonts w:ascii="Arial" w:hAnsi="Arial" w:eastAsia="Arial" w:cs="Arial"/>
          <w:spacing w:val="1"/>
          <w:sz w:val="24"/>
          <w:szCs w:val="24"/>
        </w:rPr>
        <w:t>a</w:t>
      </w:r>
      <w:r>
        <w:rPr>
          <w:rFonts w:ascii="Arial" w:hAnsi="Arial" w:eastAsia="Arial" w:cs="Arial"/>
          <w:sz w:val="24"/>
          <w:szCs w:val="24"/>
        </w:rPr>
        <w:t>ksi</w:t>
      </w:r>
      <w:r>
        <w:rPr>
          <w:rFonts w:ascii="Arial" w:hAnsi="Arial" w:eastAsia="Arial" w:cs="Arial"/>
          <w:spacing w:val="-2"/>
          <w:sz w:val="24"/>
          <w:szCs w:val="24"/>
        </w:rPr>
        <w:t xml:space="preserve"> </w:t>
      </w:r>
      <w:r>
        <w:rPr>
          <w:rFonts w:ascii="Arial" w:hAnsi="Arial" w:eastAsia="Arial" w:cs="Arial"/>
          <w:spacing w:val="1"/>
          <w:sz w:val="24"/>
          <w:szCs w:val="24"/>
        </w:rPr>
        <w:t>pe</w:t>
      </w:r>
      <w:r>
        <w:rPr>
          <w:rFonts w:ascii="Arial" w:hAnsi="Arial" w:eastAsia="Arial" w:cs="Arial"/>
          <w:sz w:val="24"/>
          <w:szCs w:val="24"/>
        </w:rPr>
        <w:t>ru</w:t>
      </w:r>
      <w:r>
        <w:rPr>
          <w:rFonts w:ascii="Arial" w:hAnsi="Arial" w:eastAsia="Arial" w:cs="Arial"/>
          <w:spacing w:val="-1"/>
          <w:sz w:val="24"/>
          <w:szCs w:val="24"/>
        </w:rPr>
        <w:t>b</w:t>
      </w:r>
      <w:r>
        <w:rPr>
          <w:rFonts w:ascii="Arial" w:hAnsi="Arial" w:eastAsia="Arial" w:cs="Arial"/>
          <w:spacing w:val="1"/>
          <w:sz w:val="24"/>
          <w:szCs w:val="24"/>
        </w:rPr>
        <w:t>ah</w:t>
      </w:r>
      <w:r>
        <w:rPr>
          <w:rFonts w:ascii="Arial" w:hAnsi="Arial" w:eastAsia="Arial" w:cs="Arial"/>
          <w:spacing w:val="-1"/>
          <w:sz w:val="24"/>
          <w:szCs w:val="24"/>
        </w:rPr>
        <w:t>a</w:t>
      </w:r>
      <w:r>
        <w:rPr>
          <w:rFonts w:ascii="Arial" w:hAnsi="Arial" w:eastAsia="Arial" w:cs="Arial"/>
          <w:sz w:val="24"/>
          <w:szCs w:val="24"/>
        </w:rPr>
        <w:t xml:space="preserve">n, dan Penerbitan SK Tim Aksi Perubahan dan </w:t>
      </w:r>
      <w:r>
        <w:rPr>
          <w:rFonts w:ascii="Arial" w:hAnsi="Arial" w:eastAsia="Arial" w:cs="Arial"/>
          <w:spacing w:val="-1"/>
          <w:sz w:val="24"/>
          <w:szCs w:val="24"/>
        </w:rPr>
        <w:t xml:space="preserve"> </w:t>
      </w:r>
      <w:r>
        <w:rPr>
          <w:rFonts w:ascii="Arial" w:hAnsi="Arial" w:cs="Arial"/>
          <w:sz w:val="24"/>
          <w:szCs w:val="24"/>
        </w:rPr>
        <w:t>Pengambilan Data Primer dan Sekunder dengan Stakholder External dalam hal ini DPMPTSP, Bappeda, dan PUBMTR Provinsi Sumsel. Serta melakukan Penyusunan Standar Operasional Prosedur (SOP) Kualitas Pelayanan dalam Pengembangan Kawasan Peruntukan industri (KPI) . Monitoring ke Kabupaten/Kota dan Melaksanakan Sosialisasi terkait SOP tentang Pedoman Teknis Kebijakan Percepatan Pengembangan, Penyebaran dan Perwilayahan Kawasan Peruntukan Industri (KPI) dengan Pemerintah Kabupaten/Kota, Para Investor, Asosiasi, Pelaku Usaha dan Pihak yang berkepentingan dengan mengundang Narasumber dari Kementrian Perindustrian Republik Indonesia.</w:t>
      </w:r>
    </w:p>
    <w:p w14:paraId="29F7520B">
      <w:pPr>
        <w:spacing w:line="360" w:lineRule="auto"/>
        <w:ind w:left="1918"/>
        <w:jc w:val="both"/>
        <w:rPr>
          <w:rFonts w:ascii="Arial" w:hAnsi="Arial" w:cs="Arial"/>
          <w:sz w:val="24"/>
          <w:szCs w:val="24"/>
        </w:rPr>
      </w:pPr>
    </w:p>
    <w:p w14:paraId="54499500">
      <w:pPr>
        <w:pStyle w:val="33"/>
        <w:numPr>
          <w:ilvl w:val="0"/>
          <w:numId w:val="8"/>
        </w:numPr>
        <w:tabs>
          <w:tab w:val="left" w:pos="1843"/>
        </w:tabs>
        <w:spacing w:before="72" w:line="360" w:lineRule="auto"/>
        <w:ind w:left="1276" w:hanging="28"/>
        <w:rPr>
          <w:rFonts w:ascii="Arial" w:hAnsi="Arial" w:eastAsia="Arial" w:cs="Arial"/>
          <w:b/>
          <w:sz w:val="24"/>
          <w:szCs w:val="24"/>
        </w:rPr>
      </w:pPr>
      <w:r>
        <w:rPr>
          <w:rFonts w:ascii="Arial" w:hAnsi="Arial" w:eastAsia="Arial" w:cs="Arial"/>
          <w:b/>
          <w:spacing w:val="2"/>
          <w:sz w:val="24"/>
          <w:szCs w:val="24"/>
        </w:rPr>
        <w:t>Manfaat Aksi Perubahan</w:t>
      </w:r>
    </w:p>
    <w:p w14:paraId="12DD00E1">
      <w:pPr>
        <w:tabs>
          <w:tab w:val="left" w:pos="567"/>
          <w:tab w:val="left" w:pos="2127"/>
        </w:tabs>
        <w:spacing w:line="360" w:lineRule="auto"/>
        <w:ind w:left="1843" w:hanging="28"/>
        <w:jc w:val="both"/>
        <w:rPr>
          <w:rFonts w:ascii="Arial" w:hAnsi="Arial" w:cs="Arial"/>
          <w:b/>
          <w:bCs/>
          <w:sz w:val="24"/>
          <w:szCs w:val="24"/>
          <w:lang w:val="id-ID"/>
        </w:rPr>
      </w:pPr>
      <w:r>
        <w:rPr>
          <w:rFonts w:ascii="Arial" w:hAnsi="Arial" w:cs="Arial"/>
          <w:sz w:val="24"/>
          <w:szCs w:val="24"/>
        </w:rPr>
        <w:tab/>
      </w:r>
      <w:r>
        <w:rPr>
          <w:rFonts w:ascii="Arial" w:hAnsi="Arial" w:cs="Arial"/>
          <w:sz w:val="24"/>
          <w:szCs w:val="24"/>
        </w:rPr>
        <w:tab/>
      </w:r>
      <w:r>
        <w:rPr>
          <w:rFonts w:ascii="Arial" w:hAnsi="Arial" w:cs="Arial"/>
          <w:sz w:val="24"/>
          <w:szCs w:val="24"/>
        </w:rPr>
        <w:t xml:space="preserve">       Aksi Perubahan ini diharapkan dapat memberikan manfaat sebagai  berikut :</w:t>
      </w:r>
    </w:p>
    <w:p w14:paraId="4377825E">
      <w:pPr>
        <w:numPr>
          <w:ilvl w:val="6"/>
          <w:numId w:val="11"/>
        </w:numPr>
        <w:tabs>
          <w:tab w:val="left" w:pos="567"/>
          <w:tab w:val="left" w:pos="2127"/>
        </w:tabs>
        <w:spacing w:line="360" w:lineRule="auto"/>
        <w:ind w:hanging="677"/>
        <w:jc w:val="both"/>
        <w:rPr>
          <w:rFonts w:ascii="Arial" w:hAnsi="Arial" w:cs="Arial"/>
          <w:sz w:val="24"/>
          <w:szCs w:val="24"/>
          <w:lang w:val="id-ID"/>
        </w:rPr>
      </w:pPr>
      <w:r>
        <w:rPr>
          <w:rFonts w:ascii="Arial" w:hAnsi="Arial" w:cs="Arial"/>
          <w:sz w:val="24"/>
          <w:szCs w:val="24"/>
          <w:lang w:val="id-ID"/>
        </w:rPr>
        <w:t>Bagi Pemerintah Provinsi Sumatera Selatan</w:t>
      </w:r>
    </w:p>
    <w:p w14:paraId="10C14033">
      <w:pPr>
        <w:numPr>
          <w:ilvl w:val="0"/>
          <w:numId w:val="12"/>
        </w:num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 xml:space="preserve">Efisiensi Administrasi. </w:t>
      </w:r>
    </w:p>
    <w:p w14:paraId="59B0CA39">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Proses administrasi yang lebih efisien mempercepat alur kerja birokrasi dan dapat mengurangi beban kerja administratif yang berulang, sehingga pegawai dapat fokus pada tugas-tugas strategis.</w:t>
      </w:r>
    </w:p>
    <w:p w14:paraId="75B78FA0">
      <w:pPr>
        <w:numPr>
          <w:ilvl w:val="0"/>
          <w:numId w:val="12"/>
        </w:num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 xml:space="preserve">Peningkatan Kepatuhan. </w:t>
      </w:r>
    </w:p>
    <w:p w14:paraId="26ED557F">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 xml:space="preserve">Tingkat kepatuhan Investor/ Pelaku Usaha terhadap regulasi dan persyaratan Pengembangan Kawasan Peruntukan Industri (KPI) di Sumatera Selatan akan meningkat. </w:t>
      </w:r>
    </w:p>
    <w:p w14:paraId="79F5A2D4">
      <w:pPr>
        <w:numPr>
          <w:ilvl w:val="0"/>
          <w:numId w:val="12"/>
        </w:num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Efisiensi anggaran dan waktu</w:t>
      </w:r>
    </w:p>
    <w:p w14:paraId="541A55D7">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Efisiensi administrasi dapat mengurangi penggunaan sumber daya seperti kertas, tinta, dan energi dan Penghematan juga terjadi dalam hal waktu dan biaya operasional yang sebelumnya terbuang karena proses manual atau tidak efektif.</w:t>
      </w:r>
    </w:p>
    <w:p w14:paraId="4326E13F">
      <w:pPr>
        <w:pStyle w:val="33"/>
        <w:numPr>
          <w:ilvl w:val="6"/>
          <w:numId w:val="13"/>
        </w:numPr>
        <w:tabs>
          <w:tab w:val="left" w:pos="567"/>
          <w:tab w:val="left" w:pos="2127"/>
          <w:tab w:val="left" w:pos="2814"/>
        </w:tabs>
        <w:spacing w:line="360" w:lineRule="auto"/>
        <w:ind w:hanging="5082"/>
        <w:jc w:val="both"/>
        <w:rPr>
          <w:rFonts w:ascii="Arial" w:hAnsi="Arial" w:cs="Arial"/>
          <w:sz w:val="24"/>
          <w:szCs w:val="24"/>
        </w:rPr>
      </w:pPr>
      <w:r>
        <w:rPr>
          <w:rFonts w:ascii="Arial" w:hAnsi="Arial" w:cs="Arial"/>
          <w:sz w:val="24"/>
          <w:szCs w:val="24"/>
        </w:rPr>
        <w:t xml:space="preserve">Efisiensi Anggaran </w:t>
      </w:r>
    </w:p>
    <w:p w14:paraId="09AF9410">
      <w:pPr>
        <w:pStyle w:val="33"/>
        <w:spacing w:line="360" w:lineRule="auto"/>
        <w:ind w:left="2800" w:right="61" w:firstLine="28"/>
        <w:jc w:val="both"/>
        <w:rPr>
          <w:rFonts w:ascii="Arial" w:hAnsi="Arial" w:cs="Arial"/>
          <w:color w:val="000000" w:themeColor="text1"/>
          <w:sz w:val="24"/>
          <w:szCs w:val="24"/>
          <w14:textFill>
            <w14:solidFill>
              <w14:schemeClr w14:val="tx1"/>
            </w14:solidFill>
          </w14:textFill>
        </w:rPr>
      </w:pPr>
      <w:r>
        <w:rPr>
          <w:rFonts w:ascii="Arial" w:hAnsi="Arial" w:cs="Arial"/>
          <w:color w:val="000000" w:themeColor="text1"/>
          <w:sz w:val="24"/>
          <w:szCs w:val="24"/>
          <w14:textFill>
            <w14:solidFill>
              <w14:schemeClr w14:val="tx1"/>
            </w14:solidFill>
          </w14:textFill>
        </w:rPr>
        <w:t xml:space="preserve">Pada dasarnya tujuan utama aksi perubahan ini adalah memberikan materi imformatif seluas luasnya kepada Para Investor, di wilayah Sumatera Selatan yang setiap tahunnya melaksanakan sosialisasi pengawasan ke 17 Kabupaten/Kota ke Para Seluruh Pelaku Usaha, untuk efisiensi anggaran dan waktu maka diadakan Sosialisasi </w:t>
      </w: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w:t>
      </w:r>
      <w:r>
        <w:rPr>
          <w:rFonts w:ascii="Arial" w:hAnsi="Arial" w:cs="Arial"/>
          <w:b/>
          <w:bCs/>
          <w:sz w:val="24"/>
          <w:szCs w:val="24"/>
        </w:rPr>
        <w:t xml:space="preserve"> </w:t>
      </w:r>
      <w:r>
        <w:rPr>
          <w:rFonts w:ascii="Arial" w:hAnsi="Arial" w:cs="Arial"/>
          <w:color w:val="000000" w:themeColor="text1"/>
          <w:sz w:val="24"/>
          <w:szCs w:val="24"/>
          <w14:textFill>
            <w14:solidFill>
              <w14:schemeClr w14:val="tx1"/>
            </w14:solidFill>
          </w14:textFill>
        </w:rPr>
        <w:t xml:space="preserve">Percepatan Pengembangan Penyebaran dan Perwilayahan Industri di Sumatera Selatan sesuai dengan tusi itu sendiri. </w:t>
      </w:r>
    </w:p>
    <w:p w14:paraId="0F24BAD8">
      <w:pPr>
        <w:pStyle w:val="33"/>
        <w:spacing w:line="360" w:lineRule="auto"/>
        <w:ind w:left="2800" w:right="61" w:firstLine="28"/>
        <w:jc w:val="both"/>
        <w:rPr>
          <w:rFonts w:ascii="Arial" w:hAnsi="Arial" w:cs="Arial"/>
          <w:sz w:val="24"/>
          <w:szCs w:val="24"/>
        </w:rPr>
      </w:pPr>
      <w:r>
        <w:rPr>
          <w:rFonts w:ascii="Arial" w:hAnsi="Arial" w:cs="Arial"/>
          <w:sz w:val="24"/>
          <w:szCs w:val="24"/>
        </w:rPr>
        <w:t>Dengan demikian pemberian Materi Informatif yang dengan melaksanakan Monitoring Sosialisasi ke 17 Kabupaten/Kota bisa dsanakan hanya 1 (satu) kali dengan cara mengundang seluruh  Para Investor/Pelaku Usaha dan OPD terkait di 17 Kabupaten/Kota di satu tempat.</w:t>
      </w:r>
    </w:p>
    <w:p w14:paraId="7E6BDD8D">
      <w:pPr>
        <w:pStyle w:val="33"/>
        <w:tabs>
          <w:tab w:val="left" w:pos="567"/>
          <w:tab w:val="left" w:pos="2127"/>
        </w:tabs>
        <w:spacing w:line="360" w:lineRule="auto"/>
        <w:ind w:left="2800"/>
        <w:jc w:val="both"/>
        <w:rPr>
          <w:rFonts w:ascii="Arial" w:hAnsi="Arial" w:cs="Arial"/>
          <w:sz w:val="24"/>
          <w:szCs w:val="24"/>
        </w:rPr>
      </w:pPr>
    </w:p>
    <w:p w14:paraId="0FD94473">
      <w:pPr>
        <w:pStyle w:val="33"/>
        <w:ind w:left="6078" w:right="85" w:hanging="408"/>
        <w:rPr>
          <w:rFonts w:ascii="Arial" w:hAnsi="Arial" w:eastAsia="Arial" w:cs="Arial"/>
          <w:b/>
          <w:bCs/>
        </w:rPr>
      </w:pPr>
      <w:r>
        <w:rPr>
          <w:rFonts w:ascii="Arial" w:hAnsi="Arial" w:eastAsia="Arial" w:cs="Arial"/>
          <w:b/>
          <w:bCs/>
        </w:rPr>
        <w:t>Tabel 1.1</w:t>
      </w:r>
    </w:p>
    <w:p w14:paraId="1D23BC22">
      <w:pPr>
        <w:pStyle w:val="33"/>
        <w:ind w:left="3198" w:right="85"/>
        <w:rPr>
          <w:rFonts w:ascii="Arial" w:hAnsi="Arial" w:eastAsia="Arial" w:cs="Arial"/>
        </w:rPr>
      </w:pPr>
      <w:r>
        <w:rPr>
          <w:rFonts w:ascii="Arial" w:hAnsi="Arial" w:eastAsia="Arial" w:cs="Arial"/>
        </w:rPr>
        <w:t xml:space="preserve">                                 Asumsi Efisiensi Anggaran</w:t>
      </w:r>
    </w:p>
    <w:p w14:paraId="5BD8E46C">
      <w:pPr>
        <w:pStyle w:val="33"/>
        <w:tabs>
          <w:tab w:val="left" w:pos="567"/>
          <w:tab w:val="left" w:pos="2127"/>
        </w:tabs>
        <w:spacing w:line="360" w:lineRule="auto"/>
        <w:ind w:left="2800"/>
        <w:jc w:val="both"/>
        <w:rPr>
          <w:rFonts w:ascii="Arial" w:hAnsi="Arial" w:cs="Arial"/>
          <w:b/>
          <w:bCs/>
          <w:sz w:val="24"/>
          <w:szCs w:val="24"/>
        </w:rPr>
      </w:pPr>
    </w:p>
    <w:tbl>
      <w:tblPr>
        <w:tblStyle w:val="19"/>
        <w:tblW w:w="9214" w:type="dxa"/>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2438"/>
        <w:gridCol w:w="1418"/>
        <w:gridCol w:w="2062"/>
        <w:gridCol w:w="1341"/>
        <w:gridCol w:w="1418"/>
      </w:tblGrid>
      <w:tr w14:paraId="33782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vMerge w:val="restart"/>
            <w:shd w:val="clear" w:color="auto" w:fill="8DB3E2" w:themeFill="text2" w:themeFillTint="66"/>
          </w:tcPr>
          <w:p w14:paraId="0942C6C9">
            <w:pPr>
              <w:pStyle w:val="33"/>
              <w:tabs>
                <w:tab w:val="left" w:pos="567"/>
                <w:tab w:val="left" w:pos="2127"/>
              </w:tabs>
              <w:spacing w:line="360" w:lineRule="auto"/>
              <w:ind w:left="0"/>
              <w:jc w:val="both"/>
              <w:rPr>
                <w:rFonts w:ascii="Arial" w:hAnsi="Arial" w:eastAsia="SimSun" w:cs="Arial"/>
                <w:b/>
                <w:bCs/>
                <w:sz w:val="24"/>
                <w:szCs w:val="24"/>
                <w:lang w:val="id-ID" w:eastAsia="id-ID"/>
              </w:rPr>
            </w:pPr>
          </w:p>
          <w:p w14:paraId="787336AF">
            <w:pPr>
              <w:pStyle w:val="33"/>
              <w:tabs>
                <w:tab w:val="left" w:pos="567"/>
                <w:tab w:val="left" w:pos="2127"/>
              </w:tabs>
              <w:spacing w:line="360" w:lineRule="auto"/>
              <w:ind w:left="0"/>
              <w:jc w:val="both"/>
              <w:rPr>
                <w:rFonts w:ascii="Arial" w:hAnsi="Arial" w:eastAsia="SimSun" w:cs="Arial"/>
                <w:b/>
                <w:bCs/>
                <w:sz w:val="24"/>
                <w:szCs w:val="24"/>
                <w:lang w:val="id-ID" w:eastAsia="id-ID"/>
              </w:rPr>
            </w:pPr>
          </w:p>
          <w:p w14:paraId="4D1DB7EB">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No</w:t>
            </w:r>
          </w:p>
        </w:tc>
        <w:tc>
          <w:tcPr>
            <w:tcW w:w="3856" w:type="dxa"/>
            <w:gridSpan w:val="2"/>
            <w:shd w:val="clear" w:color="auto" w:fill="8DB3E2" w:themeFill="text2" w:themeFillTint="66"/>
          </w:tcPr>
          <w:p w14:paraId="1E467FDF">
            <w:pPr>
              <w:pStyle w:val="33"/>
              <w:tabs>
                <w:tab w:val="left" w:pos="567"/>
                <w:tab w:val="left" w:pos="2127"/>
              </w:tabs>
              <w:ind w:left="0"/>
              <w:jc w:val="center"/>
              <w:rPr>
                <w:rFonts w:ascii="Arial" w:hAnsi="Arial" w:eastAsia="SimSun" w:cs="Arial"/>
                <w:b/>
                <w:bCs/>
                <w:sz w:val="24"/>
                <w:szCs w:val="24"/>
                <w:lang w:val="id-ID" w:eastAsia="id-ID"/>
              </w:rPr>
            </w:pPr>
          </w:p>
          <w:p w14:paraId="6825EAEA">
            <w:pPr>
              <w:pStyle w:val="33"/>
              <w:tabs>
                <w:tab w:val="left" w:pos="567"/>
                <w:tab w:val="left" w:pos="2127"/>
              </w:tabs>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17 Kali Monitoring ke Kabupaten/Kota</w:t>
            </w:r>
          </w:p>
          <w:p w14:paraId="249D587D">
            <w:pPr>
              <w:pStyle w:val="33"/>
              <w:tabs>
                <w:tab w:val="left" w:pos="567"/>
                <w:tab w:val="left" w:pos="2127"/>
              </w:tabs>
              <w:ind w:left="0"/>
              <w:jc w:val="center"/>
              <w:rPr>
                <w:rFonts w:ascii="Arial" w:hAnsi="Arial" w:eastAsia="SimSun" w:cs="Arial"/>
                <w:b/>
                <w:bCs/>
                <w:sz w:val="24"/>
                <w:szCs w:val="24"/>
                <w:lang w:val="id-ID" w:eastAsia="id-ID"/>
              </w:rPr>
            </w:pPr>
          </w:p>
        </w:tc>
        <w:tc>
          <w:tcPr>
            <w:tcW w:w="3403" w:type="dxa"/>
            <w:gridSpan w:val="2"/>
            <w:shd w:val="clear" w:color="auto" w:fill="8DB3E2" w:themeFill="text2" w:themeFillTint="66"/>
          </w:tcPr>
          <w:p w14:paraId="23A8D4F4">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4BA10E90">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 Kali Pelaksanaan</w:t>
            </w:r>
          </w:p>
        </w:tc>
        <w:tc>
          <w:tcPr>
            <w:tcW w:w="1418" w:type="dxa"/>
            <w:vMerge w:val="restart"/>
            <w:shd w:val="clear" w:color="auto" w:fill="8DB3E2" w:themeFill="text2" w:themeFillTint="66"/>
          </w:tcPr>
          <w:p w14:paraId="726AABE8">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5C64BD14">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01D70F07">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Efisien</w:t>
            </w:r>
          </w:p>
        </w:tc>
      </w:tr>
      <w:tr w14:paraId="70A86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vMerge w:val="continue"/>
          </w:tcPr>
          <w:p w14:paraId="2458CA51">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2438" w:type="dxa"/>
            <w:shd w:val="clear" w:color="auto" w:fill="B2A1C7" w:themeFill="accent4" w:themeFillTint="99"/>
          </w:tcPr>
          <w:p w14:paraId="69E0F597">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3ABF5E2E">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Uraian</w:t>
            </w:r>
          </w:p>
          <w:p w14:paraId="7D564ABB">
            <w:pPr>
              <w:pStyle w:val="33"/>
              <w:tabs>
                <w:tab w:val="left" w:pos="567"/>
                <w:tab w:val="left" w:pos="2127"/>
              </w:tabs>
              <w:spacing w:line="360" w:lineRule="auto"/>
              <w:ind w:left="0"/>
              <w:jc w:val="center"/>
              <w:rPr>
                <w:rFonts w:ascii="Arial" w:hAnsi="Arial" w:eastAsia="SimSun" w:cs="Arial"/>
                <w:b/>
                <w:bCs/>
                <w:sz w:val="10"/>
                <w:szCs w:val="10"/>
                <w:lang w:val="id-ID" w:eastAsia="id-ID"/>
              </w:rPr>
            </w:pPr>
          </w:p>
        </w:tc>
        <w:tc>
          <w:tcPr>
            <w:tcW w:w="1418" w:type="dxa"/>
            <w:shd w:val="clear" w:color="auto" w:fill="B2A1C7" w:themeFill="accent4" w:themeFillTint="99"/>
          </w:tcPr>
          <w:p w14:paraId="75C823EC">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727DE8CF">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Rp</w:t>
            </w:r>
          </w:p>
        </w:tc>
        <w:tc>
          <w:tcPr>
            <w:tcW w:w="2062" w:type="dxa"/>
            <w:shd w:val="clear" w:color="auto" w:fill="B2A1C7" w:themeFill="accent4" w:themeFillTint="99"/>
          </w:tcPr>
          <w:p w14:paraId="011B1D7E">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63593739">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Uraian</w:t>
            </w:r>
          </w:p>
        </w:tc>
        <w:tc>
          <w:tcPr>
            <w:tcW w:w="1341" w:type="dxa"/>
            <w:shd w:val="clear" w:color="auto" w:fill="B2A1C7" w:themeFill="accent4" w:themeFillTint="99"/>
          </w:tcPr>
          <w:p w14:paraId="2AEA743A">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4F9B47DB">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Rp</w:t>
            </w:r>
          </w:p>
        </w:tc>
        <w:tc>
          <w:tcPr>
            <w:tcW w:w="1418" w:type="dxa"/>
            <w:vMerge w:val="continue"/>
            <w:shd w:val="clear" w:color="auto" w:fill="B2A1C7" w:themeFill="accent4" w:themeFillTint="99"/>
          </w:tcPr>
          <w:p w14:paraId="6223DC5E">
            <w:pPr>
              <w:pStyle w:val="33"/>
              <w:tabs>
                <w:tab w:val="left" w:pos="567"/>
                <w:tab w:val="left" w:pos="2127"/>
              </w:tabs>
              <w:spacing w:line="360" w:lineRule="auto"/>
              <w:ind w:left="0"/>
              <w:jc w:val="center"/>
              <w:rPr>
                <w:rFonts w:ascii="Arial" w:hAnsi="Arial" w:eastAsia="SimSun" w:cs="Arial"/>
                <w:b/>
                <w:bCs/>
                <w:sz w:val="24"/>
                <w:szCs w:val="24"/>
                <w:lang w:val="id-ID" w:eastAsia="id-ID"/>
              </w:rPr>
            </w:pPr>
          </w:p>
        </w:tc>
      </w:tr>
      <w:tr w14:paraId="37F2F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shd w:val="clear" w:color="auto" w:fill="C3BD96" w:themeFill="background2" w:themeFillShade="BF"/>
          </w:tcPr>
          <w:p w14:paraId="0688CDFC">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w:t>
            </w:r>
          </w:p>
        </w:tc>
        <w:tc>
          <w:tcPr>
            <w:tcW w:w="2438" w:type="dxa"/>
            <w:shd w:val="clear" w:color="auto" w:fill="C3BD96" w:themeFill="background2" w:themeFillShade="BF"/>
          </w:tcPr>
          <w:p w14:paraId="4952E4A2">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2</w:t>
            </w:r>
          </w:p>
        </w:tc>
        <w:tc>
          <w:tcPr>
            <w:tcW w:w="1418" w:type="dxa"/>
            <w:shd w:val="clear" w:color="auto" w:fill="C3BD96" w:themeFill="background2" w:themeFillShade="BF"/>
          </w:tcPr>
          <w:p w14:paraId="0C19FB83">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3</w:t>
            </w:r>
          </w:p>
        </w:tc>
        <w:tc>
          <w:tcPr>
            <w:tcW w:w="2062" w:type="dxa"/>
            <w:shd w:val="clear" w:color="auto" w:fill="C3BD96" w:themeFill="background2" w:themeFillShade="BF"/>
          </w:tcPr>
          <w:p w14:paraId="5BD29034">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4</w:t>
            </w:r>
          </w:p>
        </w:tc>
        <w:tc>
          <w:tcPr>
            <w:tcW w:w="1341" w:type="dxa"/>
            <w:shd w:val="clear" w:color="auto" w:fill="C3BD96" w:themeFill="background2" w:themeFillShade="BF"/>
          </w:tcPr>
          <w:p w14:paraId="5DD88AD5">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5</w:t>
            </w:r>
          </w:p>
        </w:tc>
        <w:tc>
          <w:tcPr>
            <w:tcW w:w="1418" w:type="dxa"/>
            <w:shd w:val="clear" w:color="auto" w:fill="C3BD96" w:themeFill="background2" w:themeFillShade="BF"/>
          </w:tcPr>
          <w:p w14:paraId="23B234EA">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6</w:t>
            </w:r>
          </w:p>
        </w:tc>
      </w:tr>
      <w:tr w14:paraId="17332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7FDCCD81">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1</w:t>
            </w:r>
          </w:p>
        </w:tc>
        <w:tc>
          <w:tcPr>
            <w:tcW w:w="2438" w:type="dxa"/>
          </w:tcPr>
          <w:p w14:paraId="3F2B81A8">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Perjalanan Dinas ke 17 Kabupaten/Kota</w:t>
            </w:r>
          </w:p>
          <w:p w14:paraId="5315D6FA">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Lonsum</w:t>
            </w:r>
            <w:r>
              <w:rPr>
                <w:rFonts w:ascii="Arial" w:hAnsi="Arial" w:eastAsia="SimSun" w:cs="Arial"/>
                <w:sz w:val="24"/>
                <w:szCs w:val="24"/>
                <w:lang w:val="id-ID" w:eastAsia="id-ID"/>
              </w:rPr>
              <w:t xml:space="preserve"> 4 orang  x 380.000 x 2 x 17</w:t>
            </w:r>
          </w:p>
          <w:p w14:paraId="54C4D8C8">
            <w:pPr>
              <w:pStyle w:val="33"/>
              <w:tabs>
                <w:tab w:val="left" w:pos="567"/>
                <w:tab w:val="left" w:pos="2127"/>
              </w:tabs>
              <w:ind w:left="0"/>
              <w:jc w:val="both"/>
              <w:rPr>
                <w:rFonts w:ascii="Arial" w:hAnsi="Arial" w:eastAsia="SimSun" w:cs="Arial"/>
                <w:sz w:val="24"/>
                <w:szCs w:val="24"/>
                <w:lang w:val="id-ID" w:eastAsia="id-ID"/>
              </w:rPr>
            </w:pPr>
          </w:p>
        </w:tc>
        <w:tc>
          <w:tcPr>
            <w:tcW w:w="1418" w:type="dxa"/>
          </w:tcPr>
          <w:p w14:paraId="68239987">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51.680.000</w:t>
            </w:r>
          </w:p>
          <w:p w14:paraId="067306F7">
            <w:pPr>
              <w:pStyle w:val="33"/>
              <w:tabs>
                <w:tab w:val="left" w:pos="567"/>
                <w:tab w:val="left" w:pos="2127"/>
              </w:tabs>
              <w:spacing w:line="360" w:lineRule="auto"/>
              <w:ind w:left="0"/>
              <w:jc w:val="both"/>
              <w:rPr>
                <w:rFonts w:ascii="Arial" w:hAnsi="Arial" w:eastAsia="SimSun" w:cs="Arial"/>
                <w:sz w:val="6"/>
                <w:szCs w:val="6"/>
                <w:lang w:val="id-ID" w:eastAsia="id-ID"/>
              </w:rPr>
            </w:pPr>
          </w:p>
          <w:p w14:paraId="1EBD4182">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w:t>
            </w:r>
          </w:p>
        </w:tc>
        <w:tc>
          <w:tcPr>
            <w:tcW w:w="2062" w:type="dxa"/>
          </w:tcPr>
          <w:p w14:paraId="08DEDE28">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5B3FC9B9">
            <w:pPr>
              <w:pStyle w:val="33"/>
              <w:tabs>
                <w:tab w:val="left" w:pos="567"/>
                <w:tab w:val="left" w:pos="2127"/>
              </w:tabs>
              <w:ind w:left="0"/>
              <w:jc w:val="both"/>
              <w:rPr>
                <w:rFonts w:ascii="Arial" w:hAnsi="Arial" w:eastAsia="SimSun" w:cs="Arial"/>
                <w:sz w:val="24"/>
                <w:szCs w:val="24"/>
                <w:lang w:val="id-ID" w:eastAsia="id-ID"/>
              </w:rPr>
            </w:pPr>
          </w:p>
          <w:p w14:paraId="5D86CB54">
            <w:pPr>
              <w:pStyle w:val="33"/>
              <w:tabs>
                <w:tab w:val="left" w:pos="567"/>
                <w:tab w:val="left" w:pos="2127"/>
              </w:tabs>
              <w:ind w:left="0"/>
              <w:jc w:val="both"/>
              <w:rPr>
                <w:rFonts w:ascii="Arial" w:hAnsi="Arial" w:eastAsia="SimSun" w:cs="Arial"/>
                <w:sz w:val="24"/>
                <w:szCs w:val="24"/>
                <w:lang w:val="id-ID" w:eastAsia="id-ID"/>
              </w:rPr>
            </w:pPr>
          </w:p>
        </w:tc>
        <w:tc>
          <w:tcPr>
            <w:tcW w:w="1341" w:type="dxa"/>
          </w:tcPr>
          <w:p w14:paraId="78B88627">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p w14:paraId="574C7BB6">
            <w:pPr>
              <w:pStyle w:val="33"/>
              <w:tabs>
                <w:tab w:val="left" w:pos="567"/>
                <w:tab w:val="left" w:pos="2127"/>
              </w:tabs>
              <w:spacing w:line="360" w:lineRule="auto"/>
              <w:ind w:left="0"/>
              <w:jc w:val="center"/>
              <w:rPr>
                <w:rFonts w:ascii="Arial" w:hAnsi="Arial" w:eastAsia="SimSun" w:cs="Arial"/>
                <w:sz w:val="10"/>
                <w:szCs w:val="10"/>
                <w:lang w:val="id-ID" w:eastAsia="id-ID"/>
              </w:rPr>
            </w:pPr>
          </w:p>
          <w:p w14:paraId="22A55F35">
            <w:pPr>
              <w:pStyle w:val="33"/>
              <w:tabs>
                <w:tab w:val="left" w:pos="567"/>
                <w:tab w:val="left" w:pos="2127"/>
              </w:tabs>
              <w:spacing w:line="360" w:lineRule="auto"/>
              <w:ind w:left="0"/>
              <w:jc w:val="center"/>
              <w:rPr>
                <w:rFonts w:ascii="Arial" w:hAnsi="Arial" w:eastAsia="SimSun" w:cs="Arial"/>
                <w:sz w:val="24"/>
                <w:szCs w:val="24"/>
                <w:lang w:val="id-ID" w:eastAsia="id-ID"/>
              </w:rPr>
            </w:pPr>
          </w:p>
        </w:tc>
        <w:tc>
          <w:tcPr>
            <w:tcW w:w="1418" w:type="dxa"/>
          </w:tcPr>
          <w:p w14:paraId="783933B0">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51.680.000</w:t>
            </w:r>
          </w:p>
        </w:tc>
      </w:tr>
      <w:tr w14:paraId="73326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73D5FC3F">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2</w:t>
            </w:r>
          </w:p>
        </w:tc>
        <w:tc>
          <w:tcPr>
            <w:tcW w:w="2438" w:type="dxa"/>
          </w:tcPr>
          <w:p w14:paraId="794ADCBF">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Bensin</w:t>
            </w:r>
            <w:r>
              <w:rPr>
                <w:rFonts w:ascii="Arial" w:hAnsi="Arial" w:eastAsia="SimSun" w:cs="Arial"/>
                <w:sz w:val="24"/>
                <w:szCs w:val="24"/>
                <w:lang w:val="id-ID" w:eastAsia="id-ID"/>
              </w:rPr>
              <w:t xml:space="preserve"> 17 x 500.000</w:t>
            </w:r>
          </w:p>
          <w:p w14:paraId="733B004F">
            <w:pPr>
              <w:pStyle w:val="33"/>
              <w:tabs>
                <w:tab w:val="left" w:pos="567"/>
                <w:tab w:val="left" w:pos="2127"/>
              </w:tabs>
              <w:ind w:left="0"/>
              <w:jc w:val="both"/>
              <w:rPr>
                <w:rFonts w:ascii="Arial" w:hAnsi="Arial" w:eastAsia="SimSun" w:cs="Arial"/>
                <w:sz w:val="24"/>
                <w:szCs w:val="24"/>
                <w:lang w:val="id-ID" w:eastAsia="id-ID"/>
              </w:rPr>
            </w:pPr>
          </w:p>
        </w:tc>
        <w:tc>
          <w:tcPr>
            <w:tcW w:w="1418" w:type="dxa"/>
          </w:tcPr>
          <w:p w14:paraId="3987C79E">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8.500.000</w:t>
            </w:r>
          </w:p>
        </w:tc>
        <w:tc>
          <w:tcPr>
            <w:tcW w:w="2062" w:type="dxa"/>
          </w:tcPr>
          <w:p w14:paraId="4F3C800B">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2901C80D">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341" w:type="dxa"/>
          </w:tcPr>
          <w:p w14:paraId="4464516C">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tc>
        <w:tc>
          <w:tcPr>
            <w:tcW w:w="1418" w:type="dxa"/>
          </w:tcPr>
          <w:p w14:paraId="579466A3">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8.500.000</w:t>
            </w:r>
          </w:p>
        </w:tc>
      </w:tr>
      <w:tr w14:paraId="608E6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6F5F38DE">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3</w:t>
            </w:r>
          </w:p>
        </w:tc>
        <w:tc>
          <w:tcPr>
            <w:tcW w:w="2438" w:type="dxa"/>
          </w:tcPr>
          <w:p w14:paraId="0053C8AE">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Penginapan</w:t>
            </w:r>
            <w:r>
              <w:rPr>
                <w:rFonts w:ascii="Arial" w:hAnsi="Arial" w:eastAsia="SimSun" w:cs="Arial"/>
                <w:sz w:val="24"/>
                <w:szCs w:val="24"/>
                <w:lang w:val="id-ID" w:eastAsia="id-ID"/>
              </w:rPr>
              <w:t xml:space="preserve"> 6 Kab x 3 Kamar x 1 Hari x 500.000</w:t>
            </w:r>
          </w:p>
          <w:p w14:paraId="0AC40DA3">
            <w:pPr>
              <w:pStyle w:val="33"/>
              <w:tabs>
                <w:tab w:val="left" w:pos="567"/>
                <w:tab w:val="left" w:pos="2127"/>
              </w:tabs>
              <w:spacing w:line="360" w:lineRule="auto"/>
              <w:ind w:left="0"/>
              <w:jc w:val="both"/>
              <w:rPr>
                <w:rFonts w:ascii="Arial" w:hAnsi="Arial" w:eastAsia="SimSun" w:cs="Arial"/>
                <w:sz w:val="24"/>
                <w:szCs w:val="24"/>
                <w:lang w:val="id-ID" w:eastAsia="id-ID"/>
              </w:rPr>
            </w:pPr>
          </w:p>
          <w:p w14:paraId="33158121">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418" w:type="dxa"/>
          </w:tcPr>
          <w:p w14:paraId="5B0798CB">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9.000.000</w:t>
            </w:r>
          </w:p>
        </w:tc>
        <w:tc>
          <w:tcPr>
            <w:tcW w:w="2062" w:type="dxa"/>
          </w:tcPr>
          <w:p w14:paraId="796DADD7">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4D7D7A5D">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341" w:type="dxa"/>
          </w:tcPr>
          <w:p w14:paraId="61CC1AB9">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tc>
        <w:tc>
          <w:tcPr>
            <w:tcW w:w="1418" w:type="dxa"/>
          </w:tcPr>
          <w:p w14:paraId="6E2A1C59">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9.000.000</w:t>
            </w:r>
          </w:p>
        </w:tc>
      </w:tr>
      <w:tr w14:paraId="00E5A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5" w:type="dxa"/>
            <w:gridSpan w:val="2"/>
          </w:tcPr>
          <w:p w14:paraId="55FC09F2">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Jumlah..</w:t>
            </w:r>
          </w:p>
        </w:tc>
        <w:tc>
          <w:tcPr>
            <w:tcW w:w="1418" w:type="dxa"/>
          </w:tcPr>
          <w:p w14:paraId="41166CA5">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69.180.000</w:t>
            </w:r>
          </w:p>
        </w:tc>
        <w:tc>
          <w:tcPr>
            <w:tcW w:w="2062" w:type="dxa"/>
          </w:tcPr>
          <w:p w14:paraId="1452C6B8">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1341" w:type="dxa"/>
          </w:tcPr>
          <w:p w14:paraId="469E2CFA">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1418" w:type="dxa"/>
          </w:tcPr>
          <w:p w14:paraId="3D304C23">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69.180.000</w:t>
            </w:r>
          </w:p>
        </w:tc>
      </w:tr>
    </w:tbl>
    <w:p w14:paraId="2A1B12F1">
      <w:pPr>
        <w:pStyle w:val="33"/>
        <w:tabs>
          <w:tab w:val="left" w:pos="567"/>
          <w:tab w:val="left" w:pos="2127"/>
        </w:tabs>
        <w:spacing w:line="360" w:lineRule="auto"/>
        <w:ind w:left="2800"/>
        <w:jc w:val="both"/>
        <w:rPr>
          <w:rFonts w:ascii="Arial" w:hAnsi="Arial" w:cs="Arial"/>
          <w:sz w:val="24"/>
          <w:szCs w:val="24"/>
        </w:rPr>
      </w:pPr>
    </w:p>
    <w:p w14:paraId="163140CA">
      <w:pPr>
        <w:tabs>
          <w:tab w:val="left" w:pos="567"/>
          <w:tab w:val="left" w:pos="2127"/>
        </w:tabs>
        <w:spacing w:line="360" w:lineRule="auto"/>
        <w:ind w:left="1418" w:hanging="142"/>
        <w:jc w:val="both"/>
        <w:rPr>
          <w:rFonts w:ascii="Arial" w:hAnsi="Arial" w:cs="Arial"/>
          <w:b/>
          <w:bCs/>
          <w:sz w:val="24"/>
          <w:szCs w:val="24"/>
        </w:rPr>
      </w:pPr>
      <w:r>
        <w:rPr>
          <w:rFonts w:ascii="Arial" w:hAnsi="Arial" w:cs="Arial"/>
          <w:sz w:val="24"/>
          <w:szCs w:val="24"/>
        </w:rPr>
        <w:t xml:space="preserve">Menghasilkan Efisiensi Anggaran sebesar </w:t>
      </w:r>
      <w:r>
        <w:rPr>
          <w:rFonts w:ascii="Arial" w:hAnsi="Arial" w:cs="Arial"/>
          <w:b/>
          <w:bCs/>
          <w:sz w:val="24"/>
          <w:szCs w:val="24"/>
        </w:rPr>
        <w:t>Rp. 69.180.000</w:t>
      </w:r>
    </w:p>
    <w:p w14:paraId="66F1DA26">
      <w:pPr>
        <w:tabs>
          <w:tab w:val="left" w:pos="567"/>
          <w:tab w:val="left" w:pos="2127"/>
        </w:tabs>
        <w:spacing w:line="360" w:lineRule="auto"/>
        <w:ind w:left="2478"/>
        <w:jc w:val="both"/>
        <w:rPr>
          <w:rFonts w:ascii="Arial" w:hAnsi="Arial" w:cs="Arial"/>
          <w:sz w:val="24"/>
          <w:szCs w:val="24"/>
        </w:rPr>
      </w:pPr>
    </w:p>
    <w:p w14:paraId="4AECF748">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2. Efisiensi Waktu</w:t>
      </w:r>
    </w:p>
    <w:p w14:paraId="3BFEDA45">
      <w:pPr>
        <w:tabs>
          <w:tab w:val="left" w:pos="567"/>
          <w:tab w:val="left" w:pos="2127"/>
        </w:tabs>
        <w:spacing w:line="360" w:lineRule="auto"/>
        <w:ind w:left="2744" w:firstLine="14"/>
        <w:jc w:val="both"/>
        <w:rPr>
          <w:rFonts w:ascii="Arial" w:hAnsi="Arial" w:cs="Arial"/>
          <w:sz w:val="24"/>
          <w:szCs w:val="24"/>
          <w:lang w:val="id-ID"/>
        </w:rPr>
      </w:pPr>
      <w:r>
        <w:rPr>
          <w:rFonts w:ascii="Arial" w:hAnsi="Arial" w:cs="Arial"/>
          <w:sz w:val="24"/>
          <w:szCs w:val="24"/>
        </w:rPr>
        <w:t>Untuk efisiensi waktu sudah jelas yang seharusnya di butuhkan waktu 17 pelaksanaan sosialisasi kepada Para Investor/ Pelaku Usaha tapi jadi efisien hanya 1 hari melalui sosialisasi kepada Para Investor/ Pelaku Usaha.</w:t>
      </w:r>
    </w:p>
    <w:p w14:paraId="0341DB60">
      <w:pPr>
        <w:tabs>
          <w:tab w:val="left" w:pos="567"/>
          <w:tab w:val="left" w:pos="2127"/>
        </w:tabs>
        <w:spacing w:line="360" w:lineRule="auto"/>
        <w:ind w:left="2478"/>
        <w:jc w:val="both"/>
        <w:rPr>
          <w:rFonts w:ascii="Arial" w:hAnsi="Arial" w:cs="Arial"/>
          <w:sz w:val="24"/>
          <w:szCs w:val="24"/>
        </w:rPr>
      </w:pPr>
    </w:p>
    <w:p w14:paraId="1819EA69">
      <w:pPr>
        <w:numPr>
          <w:ilvl w:val="6"/>
          <w:numId w:val="11"/>
        </w:numPr>
        <w:tabs>
          <w:tab w:val="left" w:pos="567"/>
          <w:tab w:val="left" w:pos="2127"/>
        </w:tabs>
        <w:spacing w:line="360" w:lineRule="auto"/>
        <w:ind w:hanging="677"/>
        <w:jc w:val="both"/>
        <w:rPr>
          <w:rFonts w:ascii="Arial" w:hAnsi="Arial" w:cs="Arial"/>
          <w:sz w:val="24"/>
          <w:szCs w:val="24"/>
          <w:lang w:val="id-ID"/>
        </w:rPr>
      </w:pPr>
      <w:r>
        <w:rPr>
          <w:rFonts w:ascii="Arial" w:hAnsi="Arial" w:cs="Arial"/>
          <w:sz w:val="24"/>
          <w:szCs w:val="24"/>
        </w:rPr>
        <w:t xml:space="preserve">Bagi Stakeholders </w:t>
      </w:r>
    </w:p>
    <w:p w14:paraId="644AD543">
      <w:pPr>
        <w:tabs>
          <w:tab w:val="left" w:pos="567"/>
          <w:tab w:val="left" w:pos="2127"/>
        </w:tabs>
        <w:spacing w:line="360" w:lineRule="auto"/>
        <w:ind w:left="2520"/>
        <w:jc w:val="both"/>
        <w:rPr>
          <w:rFonts w:ascii="Arial" w:hAnsi="Arial" w:cs="Arial"/>
          <w:sz w:val="24"/>
          <w:szCs w:val="24"/>
          <w:lang w:val="id-ID"/>
        </w:rPr>
      </w:pPr>
    </w:p>
    <w:p w14:paraId="6E3073CA">
      <w:pPr>
        <w:numPr>
          <w:ilvl w:val="0"/>
          <w:numId w:val="14"/>
        </w:numPr>
        <w:tabs>
          <w:tab w:val="left" w:pos="567"/>
          <w:tab w:val="left" w:pos="2127"/>
        </w:tabs>
        <w:spacing w:line="360" w:lineRule="auto"/>
        <w:ind w:left="2552" w:hanging="425"/>
        <w:jc w:val="both"/>
        <w:rPr>
          <w:rFonts w:ascii="Arial" w:hAnsi="Arial" w:cs="Arial"/>
          <w:sz w:val="24"/>
          <w:szCs w:val="24"/>
          <w:lang w:val="id-ID"/>
        </w:rPr>
      </w:pPr>
      <w:r>
        <w:rPr>
          <w:rFonts w:ascii="Arial" w:hAnsi="Arial" w:cs="Arial"/>
          <w:sz w:val="24"/>
          <w:szCs w:val="24"/>
        </w:rPr>
        <w:t>Meningkatkan Kualitas Kerja Stakeholder, termasuk Pemerintah Daerah dan organisasi non-pemerintah, akan mendapatkan manfaat dari peningkatan kualitas kerja OPD terkait. Mereka akan menjadi mitra yang lebih efektif dalam mengelola dan mengawasi urusan Pengembangan Kawasan Peruntukan Industri di Sumatera Selatan.</w:t>
      </w:r>
    </w:p>
    <w:p w14:paraId="479108F0">
      <w:pPr>
        <w:numPr>
          <w:ilvl w:val="0"/>
          <w:numId w:val="14"/>
        </w:numPr>
        <w:tabs>
          <w:tab w:val="left" w:pos="567"/>
          <w:tab w:val="left" w:pos="2127"/>
        </w:tabs>
        <w:spacing w:line="360" w:lineRule="auto"/>
        <w:ind w:left="2552" w:hanging="425"/>
        <w:jc w:val="both"/>
        <w:rPr>
          <w:rFonts w:ascii="Arial" w:hAnsi="Arial" w:cs="Arial"/>
          <w:sz w:val="24"/>
          <w:szCs w:val="24"/>
          <w:lang w:val="id-ID"/>
        </w:rPr>
      </w:pPr>
      <w:r>
        <w:rPr>
          <w:rFonts w:ascii="Arial" w:hAnsi="Arial" w:cs="Arial"/>
          <w:sz w:val="24"/>
          <w:szCs w:val="24"/>
        </w:rPr>
        <w:t xml:space="preserve">Penguatan Kapasitas Lokal. </w:t>
      </w:r>
    </w:p>
    <w:p w14:paraId="53D70551">
      <w:pPr>
        <w:tabs>
          <w:tab w:val="left" w:pos="567"/>
          <w:tab w:val="left" w:pos="2127"/>
        </w:tabs>
        <w:spacing w:line="360" w:lineRule="auto"/>
        <w:ind w:left="2552"/>
        <w:jc w:val="both"/>
        <w:rPr>
          <w:rFonts w:ascii="Arial" w:hAnsi="Arial" w:cs="Arial"/>
          <w:sz w:val="24"/>
          <w:szCs w:val="24"/>
          <w:lang w:val="id-ID"/>
        </w:rPr>
      </w:pP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w:t>
      </w:r>
      <w:r>
        <w:rPr>
          <w:rFonts w:ascii="Arial" w:hAnsi="Arial" w:cs="Arial"/>
          <w:b/>
          <w:bCs/>
          <w:sz w:val="24"/>
          <w:szCs w:val="24"/>
        </w:rPr>
        <w:t xml:space="preserve"> </w:t>
      </w:r>
      <w:r>
        <w:rPr>
          <w:rFonts w:ascii="Arial" w:hAnsi="Arial" w:cs="Arial"/>
          <w:color w:val="000000" w:themeColor="text1"/>
          <w:sz w:val="24"/>
          <w:szCs w:val="24"/>
          <w14:textFill>
            <w14:solidFill>
              <w14:schemeClr w14:val="tx1"/>
            </w14:solidFill>
          </w14:textFill>
        </w:rPr>
        <w:t xml:space="preserve">Percepatan Pengembangan Penyebaran dan Perwilayahan Industri di Sumatera Selatan </w:t>
      </w:r>
      <w:r>
        <w:rPr>
          <w:rFonts w:ascii="Arial" w:hAnsi="Arial" w:cs="Arial"/>
          <w:sz w:val="24"/>
          <w:szCs w:val="24"/>
        </w:rPr>
        <w:t>dalam memahami pentingnya legalitas formal Pembukaan lahan akan menguatkan kapasitas lokal dalam mengelola dan memanfaatkan sumber daya alam secara berkelanjutan.</w:t>
      </w:r>
    </w:p>
    <w:p w14:paraId="004EDF32">
      <w:pPr>
        <w:tabs>
          <w:tab w:val="left" w:pos="567"/>
          <w:tab w:val="left" w:pos="2127"/>
        </w:tabs>
        <w:spacing w:line="360" w:lineRule="auto"/>
        <w:ind w:left="2552"/>
        <w:jc w:val="both"/>
        <w:rPr>
          <w:rFonts w:ascii="Arial" w:hAnsi="Arial" w:cs="Arial"/>
          <w:sz w:val="24"/>
          <w:szCs w:val="24"/>
          <w:lang w:val="id-ID"/>
        </w:rPr>
      </w:pPr>
    </w:p>
    <w:p w14:paraId="7AF3D4DB">
      <w:pPr>
        <w:numPr>
          <w:ilvl w:val="6"/>
          <w:numId w:val="11"/>
        </w:numPr>
        <w:tabs>
          <w:tab w:val="left" w:pos="567"/>
          <w:tab w:val="left" w:pos="2127"/>
        </w:tabs>
        <w:spacing w:line="360" w:lineRule="auto"/>
        <w:ind w:hanging="644"/>
        <w:jc w:val="both"/>
        <w:rPr>
          <w:rFonts w:ascii="Arial" w:hAnsi="Arial" w:cs="Arial"/>
          <w:sz w:val="24"/>
          <w:szCs w:val="24"/>
        </w:rPr>
      </w:pPr>
      <w:r>
        <w:rPr>
          <w:rFonts w:ascii="Arial" w:hAnsi="Arial" w:cs="Arial"/>
          <w:sz w:val="24"/>
          <w:szCs w:val="24"/>
        </w:rPr>
        <w:t>Bagi Investor/ Pelaku Usaha</w:t>
      </w:r>
    </w:p>
    <w:p w14:paraId="63CCABB2">
      <w:pPr>
        <w:tabs>
          <w:tab w:val="left" w:pos="567"/>
          <w:tab w:val="left" w:pos="2127"/>
        </w:tabs>
        <w:spacing w:line="360" w:lineRule="auto"/>
        <w:ind w:left="2520"/>
        <w:jc w:val="both"/>
        <w:rPr>
          <w:rFonts w:ascii="Arial" w:hAnsi="Arial" w:cs="Arial"/>
          <w:sz w:val="24"/>
          <w:szCs w:val="24"/>
        </w:rPr>
      </w:pPr>
    </w:p>
    <w:p w14:paraId="39583F3D">
      <w:pPr>
        <w:numPr>
          <w:ilvl w:val="0"/>
          <w:numId w:val="15"/>
        </w:numPr>
        <w:tabs>
          <w:tab w:val="left" w:pos="567"/>
          <w:tab w:val="clear" w:pos="720"/>
        </w:tabs>
        <w:spacing w:line="360" w:lineRule="auto"/>
        <w:ind w:left="2520" w:hanging="420"/>
        <w:jc w:val="both"/>
        <w:rPr>
          <w:rFonts w:ascii="Arial" w:hAnsi="Arial" w:cs="Arial"/>
          <w:sz w:val="24"/>
          <w:szCs w:val="24"/>
        </w:rPr>
      </w:pPr>
      <w:r>
        <w:rPr>
          <w:rFonts w:ascii="Arial" w:hAnsi="Arial" w:cs="Arial"/>
          <w:sz w:val="24"/>
          <w:szCs w:val="24"/>
        </w:rPr>
        <w:t xml:space="preserve">Hal ini akan mengurangi pelanggaran dan kesalahan dalam membuka lahan di wilayah Kawasan Peruntukan Industri serta meningkatkan investasi dalam pertumbuhan di Sumatera Selatan dan memberikan kemudahkan kepada Para Investor dalam menanamkan modalnya serta memberikan Kepastian kepada investor dalam menanamkan modalnya </w:t>
      </w:r>
    </w:p>
    <w:p w14:paraId="2D7C1976">
      <w:pPr>
        <w:tabs>
          <w:tab w:val="left" w:pos="567"/>
          <w:tab w:val="left" w:pos="2127"/>
        </w:tabs>
        <w:spacing w:line="360" w:lineRule="auto"/>
        <w:ind w:left="1843" w:hanging="28"/>
        <w:jc w:val="both"/>
        <w:rPr>
          <w:rFonts w:ascii="Arial" w:hAnsi="Arial" w:cs="Arial"/>
          <w:sz w:val="24"/>
          <w:szCs w:val="24"/>
        </w:rPr>
      </w:pPr>
    </w:p>
    <w:p w14:paraId="4F6E22E5">
      <w:pPr>
        <w:pStyle w:val="33"/>
        <w:numPr>
          <w:ilvl w:val="0"/>
          <w:numId w:val="8"/>
        </w:numPr>
        <w:tabs>
          <w:tab w:val="left" w:pos="567"/>
          <w:tab w:val="left" w:pos="1820"/>
        </w:tabs>
        <w:spacing w:line="360" w:lineRule="auto"/>
        <w:ind w:left="1190" w:firstLine="14"/>
        <w:jc w:val="both"/>
        <w:rPr>
          <w:rFonts w:ascii="Arial" w:hAnsi="Arial" w:cs="Arial"/>
          <w:b/>
          <w:bCs/>
          <w:sz w:val="24"/>
          <w:szCs w:val="24"/>
        </w:rPr>
      </w:pPr>
      <w:r>
        <w:rPr>
          <w:rFonts w:ascii="Arial" w:hAnsi="Arial" w:cs="Arial"/>
          <w:b/>
          <w:bCs/>
          <w:sz w:val="24"/>
          <w:szCs w:val="24"/>
        </w:rPr>
        <w:t>Ruang Lingkup Aksi Perubahan</w:t>
      </w:r>
    </w:p>
    <w:p w14:paraId="5E7CBA07">
      <w:pPr>
        <w:pStyle w:val="4"/>
        <w:numPr>
          <w:ilvl w:val="0"/>
          <w:numId w:val="16"/>
        </w:numPr>
        <w:tabs>
          <w:tab w:val="left" w:pos="2410"/>
        </w:tabs>
        <w:spacing w:after="0" w:line="360" w:lineRule="auto"/>
        <w:ind w:left="1680" w:firstLine="182"/>
        <w:rPr>
          <w:rFonts w:ascii="Arial" w:hAnsi="Arial" w:cs="Arial"/>
          <w:b w:val="0"/>
          <w:sz w:val="24"/>
          <w:szCs w:val="24"/>
        </w:rPr>
      </w:pPr>
      <w:bookmarkStart w:id="5" w:name="_Toc196339607"/>
      <w:bookmarkStart w:id="6" w:name="_Toc144104016"/>
      <w:bookmarkStart w:id="7" w:name="_Toc144103603"/>
      <w:bookmarkStart w:id="8" w:name="_Toc144104057"/>
      <w:r>
        <w:rPr>
          <w:rFonts w:ascii="Arial" w:hAnsi="Arial" w:cs="Arial"/>
          <w:sz w:val="24"/>
          <w:szCs w:val="24"/>
        </w:rPr>
        <w:t>Lokus</w:t>
      </w:r>
      <w:bookmarkEnd w:id="5"/>
      <w:bookmarkEnd w:id="6"/>
      <w:bookmarkEnd w:id="7"/>
      <w:bookmarkEnd w:id="8"/>
      <w:r>
        <w:rPr>
          <w:rFonts w:ascii="Arial" w:hAnsi="Arial" w:cs="Arial"/>
          <w:sz w:val="24"/>
          <w:szCs w:val="24"/>
        </w:rPr>
        <w:t xml:space="preserve"> </w:t>
      </w:r>
    </w:p>
    <w:p w14:paraId="71F98F28">
      <w:pPr>
        <w:pStyle w:val="33"/>
        <w:tabs>
          <w:tab w:val="left" w:pos="2660"/>
        </w:tabs>
        <w:spacing w:line="360" w:lineRule="auto"/>
        <w:ind w:left="2410" w:hanging="283"/>
        <w:jc w:val="both"/>
        <w:rPr>
          <w:rFonts w:ascii="Arial" w:hAnsi="Arial" w:cs="Arial"/>
          <w:sz w:val="24"/>
          <w:szCs w:val="24"/>
        </w:rPr>
      </w:pPr>
      <w:r>
        <w:rPr>
          <w:rFonts w:ascii="Arial" w:hAnsi="Arial" w:cs="Arial"/>
          <w:sz w:val="24"/>
          <w:szCs w:val="24"/>
        </w:rPr>
        <w:tab/>
      </w:r>
      <w:r>
        <w:rPr>
          <w:rFonts w:ascii="Arial" w:hAnsi="Arial" w:cs="Arial"/>
          <w:sz w:val="24"/>
          <w:szCs w:val="24"/>
        </w:rPr>
        <w:t>Tempat pelaksanaan aksi perubahan merupakan tempat kerja penulis yaitu Dinas Perindustrian  Provinsi Sumatera Selatan pada Bidang Pengembangan Kawasan Perwilayahan dan Standardisasi dan Bimbingan Sarana Industri.</w:t>
      </w:r>
    </w:p>
    <w:p w14:paraId="0DF5F1F6">
      <w:pPr>
        <w:pStyle w:val="4"/>
        <w:numPr>
          <w:ilvl w:val="0"/>
          <w:numId w:val="16"/>
        </w:numPr>
        <w:tabs>
          <w:tab w:val="left" w:pos="2436"/>
        </w:tabs>
        <w:spacing w:line="360" w:lineRule="auto"/>
        <w:ind w:left="1680" w:firstLine="98"/>
        <w:rPr>
          <w:rFonts w:ascii="Arial" w:hAnsi="Arial" w:cs="Arial"/>
          <w:b w:val="0"/>
          <w:sz w:val="24"/>
          <w:szCs w:val="24"/>
        </w:rPr>
      </w:pPr>
      <w:bookmarkStart w:id="9" w:name="_Toc144103604"/>
      <w:bookmarkStart w:id="10" w:name="_Toc144104058"/>
      <w:bookmarkStart w:id="11" w:name="_Toc144104017"/>
      <w:bookmarkStart w:id="12" w:name="_Toc196339608"/>
      <w:r>
        <w:rPr>
          <w:rFonts w:ascii="Arial" w:hAnsi="Arial" w:cs="Arial"/>
          <w:sz w:val="24"/>
          <w:szCs w:val="24"/>
        </w:rPr>
        <w:t>Fokus</w:t>
      </w:r>
      <w:bookmarkEnd w:id="9"/>
      <w:bookmarkEnd w:id="10"/>
      <w:bookmarkEnd w:id="11"/>
      <w:bookmarkEnd w:id="12"/>
    </w:p>
    <w:p w14:paraId="6F8CECCD">
      <w:pPr>
        <w:spacing w:line="359" w:lineRule="auto"/>
        <w:ind w:left="2422" w:right="85" w:firstLine="28"/>
        <w:jc w:val="both"/>
        <w:rPr>
          <w:rFonts w:ascii="Arial" w:hAnsi="Arial" w:eastAsia="Arial" w:cs="Arial"/>
          <w:color w:val="FF0000"/>
          <w:sz w:val="24"/>
          <w:szCs w:val="24"/>
        </w:rPr>
      </w:pPr>
      <w:r>
        <w:rPr>
          <w:rFonts w:ascii="Arial" w:hAnsi="Arial" w:cs="Arial"/>
          <w:sz w:val="24"/>
          <w:szCs w:val="24"/>
        </w:rPr>
        <w:t xml:space="preserve">Fokus pelaksanaan kegiatan aksi perubahan ini adalah di batasi hanya pada </w:t>
      </w:r>
      <w:r>
        <w:rPr>
          <w:rFonts w:ascii="Arial" w:hAnsi="Arial" w:eastAsia="Arial" w:cs="Arial"/>
          <w:spacing w:val="-2"/>
          <w:sz w:val="24"/>
          <w:szCs w:val="24"/>
        </w:rPr>
        <w:t>kurangnya informasi bagi investor untuk menanamkan modal investasinya di</w:t>
      </w:r>
      <w:r>
        <w:rPr>
          <w:rFonts w:ascii="Arial" w:hAnsi="Arial" w:eastAsia="Arial" w:cs="Arial"/>
          <w:spacing w:val="-10"/>
          <w:sz w:val="24"/>
          <w:szCs w:val="24"/>
        </w:rPr>
        <w:t xml:space="preserve"> Khusus Peruntukan Kawasan  Peruntukan Industri (KPI).</w:t>
      </w:r>
    </w:p>
    <w:p w14:paraId="5CDD57E6">
      <w:pPr>
        <w:pStyle w:val="4"/>
        <w:numPr>
          <w:ilvl w:val="0"/>
          <w:numId w:val="16"/>
        </w:numPr>
        <w:tabs>
          <w:tab w:val="left" w:pos="1582"/>
          <w:tab w:val="left" w:pos="2394"/>
        </w:tabs>
        <w:spacing w:line="360" w:lineRule="auto"/>
        <w:ind w:left="1764" w:firstLine="98"/>
        <w:rPr>
          <w:rFonts w:ascii="Arial" w:hAnsi="Arial" w:cs="Arial"/>
          <w:b w:val="0"/>
          <w:color w:val="FF0000"/>
          <w:sz w:val="24"/>
          <w:szCs w:val="24"/>
        </w:rPr>
      </w:pPr>
      <w:bookmarkStart w:id="13" w:name="_Toc196339609"/>
      <w:bookmarkStart w:id="14" w:name="_Toc144104059"/>
      <w:bookmarkStart w:id="15" w:name="_Toc144103605"/>
      <w:bookmarkStart w:id="16" w:name="_Toc144104018"/>
      <w:r>
        <w:rPr>
          <w:rFonts w:ascii="Arial" w:hAnsi="Arial" w:cs="Arial"/>
          <w:color w:val="0D0D0D" w:themeColor="text1" w:themeTint="F2"/>
          <w:sz w:val="24"/>
          <w:szCs w:val="24"/>
          <w14:textFill>
            <w14:solidFill>
              <w14:schemeClr w14:val="tx1">
                <w14:lumMod w14:val="95000"/>
                <w14:lumOff w14:val="5000"/>
              </w14:schemeClr>
            </w14:solidFill>
          </w14:textFill>
        </w:rPr>
        <w:t>Waktu Pelaksanaan</w:t>
      </w:r>
      <w:bookmarkEnd w:id="13"/>
      <w:bookmarkEnd w:id="14"/>
      <w:bookmarkEnd w:id="15"/>
      <w:bookmarkEnd w:id="16"/>
    </w:p>
    <w:p w14:paraId="3281FF94">
      <w:pPr>
        <w:pStyle w:val="33"/>
        <w:tabs>
          <w:tab w:val="left" w:pos="1582"/>
          <w:tab w:val="left" w:pos="2408"/>
        </w:tabs>
        <w:spacing w:line="360" w:lineRule="auto"/>
        <w:ind w:left="2408"/>
        <w:jc w:val="both"/>
        <w:rPr>
          <w:rFonts w:ascii="Arial" w:hAnsi="Arial" w:cs="Arial"/>
          <w:sz w:val="24"/>
          <w:szCs w:val="24"/>
        </w:rPr>
      </w:pPr>
      <w:r>
        <w:rPr>
          <w:rFonts w:ascii="Arial" w:hAnsi="Arial" w:cs="Arial"/>
          <w:sz w:val="24"/>
          <w:szCs w:val="24"/>
        </w:rPr>
        <w:t>Waktu pelaksanaan implementasi aksi perubahan dimulai pada tanggal 9 Mei 2025 s.d 7 Juli 2025.</w:t>
      </w:r>
    </w:p>
    <w:p w14:paraId="1C78FE46">
      <w:pPr>
        <w:spacing w:before="18" w:line="200" w:lineRule="exact"/>
      </w:pPr>
    </w:p>
    <w:p w14:paraId="68BF8DAE">
      <w:pPr>
        <w:pStyle w:val="33"/>
        <w:numPr>
          <w:ilvl w:val="0"/>
          <w:numId w:val="8"/>
        </w:numPr>
        <w:tabs>
          <w:tab w:val="left" w:pos="1701"/>
        </w:tabs>
        <w:ind w:left="1134" w:firstLine="98"/>
        <w:rPr>
          <w:rFonts w:ascii="Arial" w:hAnsi="Arial" w:eastAsia="Arial" w:cs="Arial"/>
          <w:b/>
          <w:sz w:val="24"/>
          <w:szCs w:val="24"/>
        </w:rPr>
      </w:pPr>
      <w:r>
        <w:rPr>
          <w:rFonts w:ascii="Arial" w:hAnsi="Arial" w:eastAsia="Arial" w:cs="Arial"/>
          <w:b/>
          <w:sz w:val="24"/>
          <w:szCs w:val="24"/>
        </w:rPr>
        <w:t xml:space="preserve">   A</w:t>
      </w:r>
      <w:r>
        <w:rPr>
          <w:rFonts w:ascii="Arial" w:hAnsi="Arial" w:eastAsia="Arial" w:cs="Arial"/>
          <w:b/>
          <w:spacing w:val="-1"/>
          <w:sz w:val="24"/>
          <w:szCs w:val="24"/>
        </w:rPr>
        <w:t>n</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is</w:t>
      </w:r>
      <w:r>
        <w:rPr>
          <w:rFonts w:ascii="Arial" w:hAnsi="Arial" w:eastAsia="Arial" w:cs="Arial"/>
          <w:b/>
          <w:sz w:val="24"/>
          <w:szCs w:val="24"/>
        </w:rPr>
        <w:t>a</w:t>
      </w:r>
      <w:r>
        <w:rPr>
          <w:rFonts w:ascii="Arial" w:hAnsi="Arial" w:eastAsia="Arial" w:cs="Arial"/>
          <w:b/>
          <w:spacing w:val="1"/>
          <w:sz w:val="24"/>
          <w:szCs w:val="24"/>
        </w:rPr>
        <w:t xml:space="preserve"> </w:t>
      </w:r>
      <w:r>
        <w:rPr>
          <w:rFonts w:ascii="Arial" w:hAnsi="Arial" w:eastAsia="Arial" w:cs="Arial"/>
          <w:b/>
          <w:spacing w:val="-3"/>
          <w:sz w:val="24"/>
          <w:szCs w:val="24"/>
        </w:rPr>
        <w:t>M</w:t>
      </w:r>
      <w:r>
        <w:rPr>
          <w:rFonts w:ascii="Arial" w:hAnsi="Arial" w:eastAsia="Arial" w:cs="Arial"/>
          <w:b/>
          <w:spacing w:val="1"/>
          <w:sz w:val="24"/>
          <w:szCs w:val="24"/>
        </w:rPr>
        <w:t>as</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a</w:t>
      </w:r>
      <w:r>
        <w:rPr>
          <w:rFonts w:ascii="Arial" w:hAnsi="Arial" w:eastAsia="Arial" w:cs="Arial"/>
          <w:b/>
          <w:sz w:val="24"/>
          <w:szCs w:val="24"/>
        </w:rPr>
        <w:t>h</w:t>
      </w:r>
    </w:p>
    <w:p w14:paraId="17AB4CA4"/>
    <w:p w14:paraId="42A70BC6">
      <w:pPr>
        <w:pStyle w:val="33"/>
        <w:numPr>
          <w:ilvl w:val="0"/>
          <w:numId w:val="17"/>
        </w:numPr>
        <w:tabs>
          <w:tab w:val="left" w:pos="2352"/>
        </w:tabs>
        <w:ind w:left="1876" w:firstLine="28"/>
        <w:rPr>
          <w:rFonts w:ascii="Arial" w:hAnsi="Arial" w:eastAsia="Arial" w:cs="Arial"/>
          <w:b/>
          <w:sz w:val="24"/>
          <w:szCs w:val="24"/>
        </w:rPr>
      </w:pPr>
      <w:r>
        <w:rPr>
          <w:rFonts w:ascii="Arial" w:hAnsi="Arial" w:eastAsia="Arial" w:cs="Arial"/>
          <w:b/>
          <w:sz w:val="24"/>
          <w:szCs w:val="24"/>
        </w:rPr>
        <w:t>Ind</w:t>
      </w:r>
      <w:r>
        <w:rPr>
          <w:rFonts w:ascii="Arial" w:hAnsi="Arial" w:eastAsia="Arial" w:cs="Arial"/>
          <w:b/>
          <w:spacing w:val="1"/>
          <w:sz w:val="24"/>
          <w:szCs w:val="24"/>
        </w:rPr>
        <w:t>e</w:t>
      </w:r>
      <w:r>
        <w:rPr>
          <w:rFonts w:ascii="Arial" w:hAnsi="Arial" w:eastAsia="Arial" w:cs="Arial"/>
          <w:b/>
          <w:sz w:val="24"/>
          <w:szCs w:val="24"/>
        </w:rPr>
        <w:t>n</w:t>
      </w:r>
      <w:r>
        <w:rPr>
          <w:rFonts w:ascii="Arial" w:hAnsi="Arial" w:eastAsia="Arial" w:cs="Arial"/>
          <w:b/>
          <w:spacing w:val="-1"/>
          <w:sz w:val="24"/>
          <w:szCs w:val="24"/>
        </w:rPr>
        <w:t>t</w:t>
      </w:r>
      <w:r>
        <w:rPr>
          <w:rFonts w:ascii="Arial" w:hAnsi="Arial" w:eastAsia="Arial" w:cs="Arial"/>
          <w:b/>
          <w:sz w:val="24"/>
          <w:szCs w:val="24"/>
        </w:rPr>
        <w:t>ifi</w:t>
      </w:r>
      <w:r>
        <w:rPr>
          <w:rFonts w:ascii="Arial" w:hAnsi="Arial" w:eastAsia="Arial" w:cs="Arial"/>
          <w:b/>
          <w:spacing w:val="1"/>
          <w:sz w:val="24"/>
          <w:szCs w:val="24"/>
        </w:rPr>
        <w:t>ka</w:t>
      </w:r>
      <w:r>
        <w:rPr>
          <w:rFonts w:ascii="Arial" w:hAnsi="Arial" w:eastAsia="Arial" w:cs="Arial"/>
          <w:b/>
          <w:spacing w:val="-1"/>
          <w:sz w:val="24"/>
          <w:szCs w:val="24"/>
        </w:rPr>
        <w:t>s</w:t>
      </w:r>
      <w:r>
        <w:rPr>
          <w:rFonts w:ascii="Arial" w:hAnsi="Arial" w:eastAsia="Arial" w:cs="Arial"/>
          <w:b/>
          <w:sz w:val="24"/>
          <w:szCs w:val="24"/>
        </w:rPr>
        <w:t>i</w:t>
      </w:r>
      <w:r>
        <w:rPr>
          <w:rFonts w:ascii="Arial" w:hAnsi="Arial" w:eastAsia="Arial" w:cs="Arial"/>
          <w:b/>
          <w:spacing w:val="1"/>
          <w:sz w:val="24"/>
          <w:szCs w:val="24"/>
        </w:rPr>
        <w:t xml:space="preserve"> </w:t>
      </w:r>
      <w:r>
        <w:rPr>
          <w:rFonts w:ascii="Arial" w:hAnsi="Arial" w:eastAsia="Arial" w:cs="Arial"/>
          <w:b/>
          <w:spacing w:val="-1"/>
          <w:sz w:val="24"/>
          <w:szCs w:val="24"/>
        </w:rPr>
        <w:t>M</w:t>
      </w:r>
      <w:r>
        <w:rPr>
          <w:rFonts w:ascii="Arial" w:hAnsi="Arial" w:eastAsia="Arial" w:cs="Arial"/>
          <w:b/>
          <w:spacing w:val="1"/>
          <w:sz w:val="24"/>
          <w:szCs w:val="24"/>
        </w:rPr>
        <w:t>a</w:t>
      </w:r>
      <w:r>
        <w:rPr>
          <w:rFonts w:ascii="Arial" w:hAnsi="Arial" w:eastAsia="Arial" w:cs="Arial"/>
          <w:b/>
          <w:spacing w:val="-1"/>
          <w:sz w:val="24"/>
          <w:szCs w:val="24"/>
        </w:rPr>
        <w:t>s</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a</w:t>
      </w:r>
      <w:r>
        <w:rPr>
          <w:rFonts w:ascii="Arial" w:hAnsi="Arial" w:eastAsia="Arial" w:cs="Arial"/>
          <w:b/>
          <w:sz w:val="24"/>
          <w:szCs w:val="24"/>
        </w:rPr>
        <w:t>h</w:t>
      </w:r>
    </w:p>
    <w:p w14:paraId="1D7B7A48">
      <w:pPr>
        <w:spacing w:before="6"/>
        <w:ind w:firstLine="70"/>
      </w:pPr>
    </w:p>
    <w:p w14:paraId="0FC2F9DD">
      <w:pPr>
        <w:spacing w:line="360" w:lineRule="auto"/>
        <w:ind w:left="2338" w:right="61" w:hanging="28"/>
        <w:jc w:val="both"/>
        <w:rPr>
          <w:sz w:val="24"/>
          <w:szCs w:val="24"/>
        </w:rPr>
      </w:pPr>
      <w:r>
        <w:rPr>
          <w:rFonts w:ascii="Arial" w:hAnsi="Arial" w:eastAsia="Arial" w:cs="Arial"/>
          <w:sz w:val="24"/>
          <w:szCs w:val="24"/>
        </w:rPr>
        <w:t>Dal</w:t>
      </w:r>
      <w:r>
        <w:rPr>
          <w:rFonts w:ascii="Arial" w:hAnsi="Arial" w:eastAsia="Arial" w:cs="Arial"/>
          <w:spacing w:val="1"/>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z w:val="24"/>
          <w:szCs w:val="24"/>
        </w:rPr>
        <w:t>laks</w:t>
      </w:r>
      <w:r>
        <w:rPr>
          <w:rFonts w:ascii="Arial" w:hAnsi="Arial" w:eastAsia="Arial" w:cs="Arial"/>
          <w:spacing w:val="-1"/>
          <w:sz w:val="24"/>
          <w:szCs w:val="24"/>
        </w:rPr>
        <w:t>a</w:t>
      </w:r>
      <w:r>
        <w:rPr>
          <w:rFonts w:ascii="Arial" w:hAnsi="Arial" w:eastAsia="Arial" w:cs="Arial"/>
          <w:spacing w:val="1"/>
          <w:sz w:val="24"/>
          <w:szCs w:val="24"/>
        </w:rPr>
        <w:t>na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uga</w:t>
      </w:r>
      <w:r>
        <w:rPr>
          <w:rFonts w:ascii="Arial" w:hAnsi="Arial" w:eastAsia="Arial" w:cs="Arial"/>
          <w:sz w:val="24"/>
          <w:szCs w:val="24"/>
        </w:rPr>
        <w:t>s s</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pacing w:val="1"/>
          <w:sz w:val="24"/>
          <w:szCs w:val="24"/>
        </w:rPr>
        <w:t>ga</w:t>
      </w:r>
      <w:r>
        <w:rPr>
          <w:rFonts w:ascii="Arial" w:hAnsi="Arial" w:eastAsia="Arial" w:cs="Arial"/>
          <w:sz w:val="24"/>
          <w:szCs w:val="24"/>
        </w:rPr>
        <w:t>i K</w:t>
      </w:r>
      <w:r>
        <w:rPr>
          <w:rFonts w:ascii="Arial" w:hAnsi="Arial" w:eastAsia="Arial" w:cs="Arial"/>
          <w:spacing w:val="-1"/>
          <w:sz w:val="24"/>
          <w:szCs w:val="24"/>
        </w:rPr>
        <w:t>e</w:t>
      </w:r>
      <w:r>
        <w:rPr>
          <w:rFonts w:ascii="Arial" w:hAnsi="Arial" w:eastAsia="Arial" w:cs="Arial"/>
          <w:spacing w:val="1"/>
          <w:sz w:val="24"/>
          <w:szCs w:val="24"/>
        </w:rPr>
        <w:t>pa</w:t>
      </w:r>
      <w:r>
        <w:rPr>
          <w:rFonts w:ascii="Arial" w:hAnsi="Arial" w:eastAsia="Arial" w:cs="Arial"/>
          <w:sz w:val="24"/>
          <w:szCs w:val="24"/>
        </w:rPr>
        <w:t>la</w:t>
      </w:r>
      <w:r>
        <w:rPr>
          <w:rFonts w:ascii="Arial" w:hAnsi="Arial" w:eastAsia="Arial" w:cs="Arial"/>
          <w:spacing w:val="1"/>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ksi P</w:t>
      </w:r>
      <w:r>
        <w:rPr>
          <w:rFonts w:ascii="Arial" w:hAnsi="Arial" w:eastAsia="Arial" w:cs="Arial"/>
          <w:spacing w:val="1"/>
          <w:sz w:val="24"/>
          <w:szCs w:val="24"/>
        </w:rPr>
        <w:t>en</w:t>
      </w:r>
      <w:r>
        <w:rPr>
          <w:rFonts w:ascii="Arial" w:hAnsi="Arial" w:eastAsia="Arial" w:cs="Arial"/>
          <w:spacing w:val="-1"/>
          <w:sz w:val="24"/>
          <w:szCs w:val="24"/>
        </w:rPr>
        <w:t>ge</w:t>
      </w:r>
      <w:r>
        <w:rPr>
          <w:rFonts w:ascii="Arial" w:hAnsi="Arial" w:eastAsia="Arial" w:cs="Arial"/>
          <w:spacing w:val="1"/>
          <w:sz w:val="24"/>
          <w:szCs w:val="24"/>
        </w:rPr>
        <w:t>mb</w:t>
      </w:r>
      <w:r>
        <w:rPr>
          <w:rFonts w:ascii="Arial" w:hAnsi="Arial" w:eastAsia="Arial" w:cs="Arial"/>
          <w:spacing w:val="-1"/>
          <w:sz w:val="24"/>
          <w:szCs w:val="24"/>
        </w:rPr>
        <w:t>a</w:t>
      </w:r>
      <w:r>
        <w:rPr>
          <w:rFonts w:ascii="Arial" w:hAnsi="Arial" w:eastAsia="Arial" w:cs="Arial"/>
          <w:spacing w:val="1"/>
          <w:sz w:val="24"/>
          <w:szCs w:val="24"/>
        </w:rPr>
        <w:t>ng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8"/>
          <w:sz w:val="24"/>
          <w:szCs w:val="24"/>
        </w:rPr>
        <w:t xml:space="preserve"> </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pacing w:val="-3"/>
          <w:sz w:val="24"/>
          <w:szCs w:val="24"/>
        </w:rPr>
        <w:t>w</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8"/>
          <w:sz w:val="24"/>
          <w:szCs w:val="24"/>
        </w:rPr>
        <w:t xml:space="preserve"> Peruntukan </w:t>
      </w:r>
      <w:r>
        <w:rPr>
          <w:rFonts w:ascii="Arial" w:hAnsi="Arial" w:eastAsia="Arial" w:cs="Arial"/>
          <w:sz w:val="24"/>
          <w:szCs w:val="24"/>
        </w:rPr>
        <w:t>I</w:t>
      </w:r>
      <w:r>
        <w:rPr>
          <w:rFonts w:ascii="Arial" w:hAnsi="Arial" w:eastAsia="Arial" w:cs="Arial"/>
          <w:spacing w:val="-1"/>
          <w:sz w:val="24"/>
          <w:szCs w:val="24"/>
        </w:rPr>
        <w:t>n</w:t>
      </w:r>
      <w:r>
        <w:rPr>
          <w:rFonts w:ascii="Arial" w:hAnsi="Arial" w:eastAsia="Arial" w:cs="Arial"/>
          <w:spacing w:val="1"/>
          <w:sz w:val="24"/>
          <w:szCs w:val="24"/>
        </w:rPr>
        <w:t>du</w:t>
      </w:r>
      <w:r>
        <w:rPr>
          <w:rFonts w:ascii="Arial" w:hAnsi="Arial" w:eastAsia="Arial" w:cs="Arial"/>
          <w:sz w:val="24"/>
          <w:szCs w:val="24"/>
        </w:rPr>
        <w:t>stri</w:t>
      </w:r>
      <w:r>
        <w:rPr>
          <w:rFonts w:ascii="Arial" w:hAnsi="Arial" w:eastAsia="Arial" w:cs="Arial"/>
          <w:spacing w:val="-10"/>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pacing w:val="1"/>
          <w:sz w:val="24"/>
          <w:szCs w:val="24"/>
        </w:rPr>
        <w:t>d</w:t>
      </w:r>
      <w:r>
        <w:rPr>
          <w:rFonts w:ascii="Arial" w:hAnsi="Arial" w:eastAsia="Arial" w:cs="Arial"/>
          <w:sz w:val="24"/>
          <w:szCs w:val="24"/>
        </w:rPr>
        <w:t>a</w:t>
      </w:r>
      <w:r>
        <w:rPr>
          <w:rFonts w:ascii="Arial" w:hAnsi="Arial" w:eastAsia="Arial" w:cs="Arial"/>
          <w:spacing w:val="-8"/>
          <w:sz w:val="24"/>
          <w:szCs w:val="24"/>
        </w:rPr>
        <w:t xml:space="preserve"> </w:t>
      </w:r>
      <w:r>
        <w:rPr>
          <w:rFonts w:ascii="Arial" w:hAnsi="Arial" w:eastAsia="Arial" w:cs="Arial"/>
          <w:sz w:val="24"/>
          <w:szCs w:val="24"/>
        </w:rPr>
        <w:t>D</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9"/>
          <w:sz w:val="24"/>
          <w:szCs w:val="24"/>
        </w:rPr>
        <w:t xml:space="preserve"> </w:t>
      </w:r>
      <w:r>
        <w:rPr>
          <w:rFonts w:ascii="Arial" w:hAnsi="Arial" w:eastAsia="Arial" w:cs="Arial"/>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ndu</w:t>
      </w:r>
      <w:r>
        <w:rPr>
          <w:rFonts w:ascii="Arial" w:hAnsi="Arial" w:eastAsia="Arial" w:cs="Arial"/>
          <w:sz w:val="24"/>
          <w:szCs w:val="24"/>
        </w:rPr>
        <w:t>str</w:t>
      </w:r>
      <w:r>
        <w:rPr>
          <w:rFonts w:ascii="Arial" w:hAnsi="Arial" w:eastAsia="Arial" w:cs="Arial"/>
          <w:spacing w:val="-1"/>
          <w:sz w:val="24"/>
          <w:szCs w:val="24"/>
        </w:rPr>
        <w:t>ia</w:t>
      </w:r>
      <w:r>
        <w:rPr>
          <w:rFonts w:ascii="Arial" w:hAnsi="Arial" w:eastAsia="Arial" w:cs="Arial"/>
          <w:sz w:val="24"/>
          <w:szCs w:val="24"/>
        </w:rPr>
        <w:t>n</w:t>
      </w:r>
      <w:r>
        <w:rPr>
          <w:rFonts w:ascii="Arial" w:hAnsi="Arial" w:eastAsia="Arial" w:cs="Arial"/>
          <w:spacing w:val="-8"/>
          <w:sz w:val="24"/>
          <w:szCs w:val="24"/>
        </w:rPr>
        <w:t xml:space="preserve"> </w:t>
      </w:r>
      <w:r>
        <w:rPr>
          <w:rFonts w:ascii="Arial" w:hAnsi="Arial" w:eastAsia="Arial" w:cs="Arial"/>
          <w:sz w:val="24"/>
          <w:szCs w:val="24"/>
        </w:rPr>
        <w:t>Provin</w:t>
      </w:r>
      <w:r>
        <w:rPr>
          <w:rFonts w:ascii="Arial" w:hAnsi="Arial" w:eastAsia="Arial" w:cs="Arial"/>
          <w:spacing w:val="-2"/>
          <w:sz w:val="24"/>
          <w:szCs w:val="24"/>
        </w:rPr>
        <w:t>s</w:t>
      </w:r>
      <w:r>
        <w:rPr>
          <w:rFonts w:ascii="Arial" w:hAnsi="Arial" w:eastAsia="Arial" w:cs="Arial"/>
          <w:sz w:val="24"/>
          <w:szCs w:val="24"/>
        </w:rPr>
        <w:t>i 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 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an</w:t>
      </w:r>
      <w:r>
        <w:rPr>
          <w:rFonts w:ascii="Arial" w:hAnsi="Arial" w:eastAsia="Arial" w:cs="Arial"/>
          <w:sz w:val="24"/>
          <w:szCs w:val="24"/>
        </w:rPr>
        <w:t>, t</w:t>
      </w:r>
      <w:r>
        <w:rPr>
          <w:rFonts w:ascii="Arial" w:hAnsi="Arial" w:eastAsia="Arial" w:cs="Arial"/>
          <w:spacing w:val="1"/>
          <w:sz w:val="24"/>
          <w:szCs w:val="24"/>
        </w:rPr>
        <w:t>e</w:t>
      </w:r>
      <w:r>
        <w:rPr>
          <w:rFonts w:ascii="Arial" w:hAnsi="Arial" w:eastAsia="Arial" w:cs="Arial"/>
          <w:spacing w:val="-3"/>
          <w:sz w:val="24"/>
          <w:szCs w:val="24"/>
        </w:rPr>
        <w:t>r</w:t>
      </w:r>
      <w:r>
        <w:rPr>
          <w:rFonts w:ascii="Arial" w:hAnsi="Arial" w:eastAsia="Arial" w:cs="Arial"/>
          <w:spacing w:val="1"/>
          <w:sz w:val="24"/>
          <w:szCs w:val="24"/>
        </w:rPr>
        <w:t>da</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2"/>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ebe</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p</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la</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z w:val="24"/>
          <w:szCs w:val="24"/>
        </w:rPr>
        <w:t xml:space="preserve">g </w:t>
      </w:r>
      <w:r>
        <w:rPr>
          <w:rFonts w:ascii="Arial" w:hAnsi="Arial" w:eastAsia="Arial" w:cs="Arial"/>
          <w:spacing w:val="1"/>
          <w:sz w:val="24"/>
          <w:szCs w:val="24"/>
        </w:rPr>
        <w:t>mun</w:t>
      </w:r>
      <w:r>
        <w:rPr>
          <w:rFonts w:ascii="Arial" w:hAnsi="Arial" w:eastAsia="Arial" w:cs="Arial"/>
          <w:spacing w:val="-2"/>
          <w:sz w:val="24"/>
          <w:szCs w:val="24"/>
        </w:rPr>
        <w:t>c</w:t>
      </w:r>
      <w:r>
        <w:rPr>
          <w:rFonts w:ascii="Arial" w:hAnsi="Arial" w:eastAsia="Arial" w:cs="Arial"/>
          <w:spacing w:val="1"/>
          <w:sz w:val="24"/>
          <w:szCs w:val="24"/>
        </w:rPr>
        <w:t>u</w:t>
      </w:r>
      <w:r>
        <w:rPr>
          <w:rFonts w:ascii="Arial" w:hAnsi="Arial" w:eastAsia="Arial" w:cs="Arial"/>
          <w:sz w:val="24"/>
          <w:szCs w:val="24"/>
        </w:rPr>
        <w:t>l, s</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pacing w:val="1"/>
          <w:sz w:val="24"/>
          <w:szCs w:val="24"/>
        </w:rPr>
        <w:t>ga</w:t>
      </w:r>
      <w:r>
        <w:rPr>
          <w:rFonts w:ascii="Arial" w:hAnsi="Arial" w:eastAsia="Arial" w:cs="Arial"/>
          <w:sz w:val="24"/>
          <w:szCs w:val="24"/>
        </w:rPr>
        <w:t xml:space="preserve">i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z w:val="24"/>
          <w:szCs w:val="24"/>
        </w:rPr>
        <w:t>t</w:t>
      </w:r>
      <w:r>
        <w:rPr>
          <w:rFonts w:ascii="Arial" w:hAnsi="Arial" w:eastAsia="Arial" w:cs="Arial"/>
          <w:spacing w:val="1"/>
          <w:sz w:val="24"/>
          <w:szCs w:val="24"/>
        </w:rPr>
        <w:t xml:space="preserve"> </w:t>
      </w:r>
      <w:r>
        <w:rPr>
          <w:rFonts w:ascii="Arial" w:hAnsi="Arial" w:eastAsia="Arial" w:cs="Arial"/>
          <w:sz w:val="24"/>
          <w:szCs w:val="24"/>
        </w:rPr>
        <w:t>:</w:t>
      </w:r>
    </w:p>
    <w:p w14:paraId="79BEB64C">
      <w:pPr>
        <w:spacing w:before="3" w:line="360" w:lineRule="auto"/>
        <w:ind w:firstLine="70"/>
        <w:rPr>
          <w:sz w:val="11"/>
          <w:szCs w:val="11"/>
        </w:rPr>
      </w:pPr>
    </w:p>
    <w:p w14:paraId="549FD3E3">
      <w:pPr>
        <w:pStyle w:val="33"/>
        <w:numPr>
          <w:ilvl w:val="0"/>
          <w:numId w:val="18"/>
        </w:numPr>
        <w:spacing w:before="4" w:line="360" w:lineRule="auto"/>
        <w:ind w:left="2856" w:right="65" w:hanging="504"/>
        <w:jc w:val="both"/>
        <w:rPr>
          <w:rFonts w:ascii="Arial" w:hAnsi="Arial" w:eastAsia="Arial" w:cs="Arial"/>
          <w:sz w:val="24"/>
          <w:szCs w:val="24"/>
        </w:rPr>
      </w:pPr>
      <w:r>
        <w:rPr>
          <w:rFonts w:ascii="Arial" w:hAnsi="Arial" w:eastAsia="Arial" w:cs="Arial"/>
          <w:sz w:val="24"/>
          <w:szCs w:val="24"/>
        </w:rPr>
        <w:t>Minimnya  Informasi dan Pemahaman</w:t>
      </w:r>
      <w:r>
        <w:rPr>
          <w:rFonts w:ascii="Arial" w:hAnsi="Arial" w:eastAsia="Arial" w:cs="Arial"/>
          <w:b/>
          <w:bCs/>
          <w:sz w:val="24"/>
          <w:szCs w:val="24"/>
        </w:rPr>
        <w:t xml:space="preserve"> </w:t>
      </w:r>
      <w:r>
        <w:rPr>
          <w:rFonts w:ascii="Arial" w:hAnsi="Arial" w:eastAsia="Arial" w:cs="Arial"/>
          <w:sz w:val="24"/>
          <w:szCs w:val="24"/>
        </w:rPr>
        <w:t>bagi Investor terhadap  proses dan tahapan pembangunan Kawasan Peruntukan  industri di Sumatera Selatan.</w:t>
      </w:r>
    </w:p>
    <w:p w14:paraId="546FEEBA">
      <w:pPr>
        <w:pStyle w:val="33"/>
        <w:numPr>
          <w:ilvl w:val="0"/>
          <w:numId w:val="18"/>
        </w:numPr>
        <w:spacing w:before="4" w:line="360" w:lineRule="auto"/>
        <w:ind w:left="2842" w:right="65" w:hanging="490"/>
        <w:jc w:val="both"/>
        <w:rPr>
          <w:rFonts w:ascii="Arial" w:hAnsi="Arial" w:eastAsia="Arial" w:cs="Arial"/>
          <w:sz w:val="24"/>
          <w:szCs w:val="24"/>
        </w:rPr>
      </w:pPr>
      <w:r>
        <w:rPr>
          <w:rFonts w:ascii="Arial" w:hAnsi="Arial" w:eastAsia="Arial" w:cs="Arial"/>
          <w:sz w:val="24"/>
          <w:szCs w:val="24"/>
        </w:rPr>
        <w:t xml:space="preserve">Minimnya Keterbatasan Lahan dan dan Infrastruktur untuk Kawasan Peruntukan Industri (KPI). </w:t>
      </w:r>
    </w:p>
    <w:p w14:paraId="00D35814">
      <w:pPr>
        <w:pStyle w:val="33"/>
        <w:numPr>
          <w:ilvl w:val="0"/>
          <w:numId w:val="18"/>
        </w:numPr>
        <w:spacing w:before="4" w:line="360" w:lineRule="auto"/>
        <w:ind w:left="2282" w:right="65" w:firstLine="70"/>
        <w:jc w:val="both"/>
        <w:rPr>
          <w:rFonts w:ascii="Arial" w:hAnsi="Arial" w:eastAsia="Arial" w:cs="Arial"/>
          <w:sz w:val="24"/>
          <w:szCs w:val="24"/>
        </w:rPr>
      </w:pPr>
      <w:r>
        <w:rPr>
          <w:rFonts w:ascii="Arial" w:hAnsi="Arial" w:eastAsia="Arial" w:cs="Arial"/>
          <w:sz w:val="24"/>
          <w:szCs w:val="24"/>
        </w:rPr>
        <w:t xml:space="preserve">Belum Optimalnya Pengembangan Kawasan Peruntukan  Industri   </w:t>
      </w:r>
    </w:p>
    <w:p w14:paraId="4D006F2A">
      <w:pPr>
        <w:pStyle w:val="33"/>
        <w:spacing w:before="4" w:line="360" w:lineRule="auto"/>
        <w:ind w:left="2352" w:right="65"/>
        <w:jc w:val="both"/>
        <w:rPr>
          <w:rFonts w:ascii="Arial" w:hAnsi="Arial" w:eastAsia="Arial" w:cs="Arial"/>
          <w:sz w:val="24"/>
          <w:szCs w:val="24"/>
        </w:rPr>
      </w:pPr>
      <w:r>
        <w:rPr>
          <w:rFonts w:ascii="Arial" w:hAnsi="Arial" w:eastAsia="Arial" w:cs="Arial"/>
          <w:sz w:val="24"/>
          <w:szCs w:val="24"/>
        </w:rPr>
        <w:t xml:space="preserve">        (KPI)</w:t>
      </w:r>
    </w:p>
    <w:p w14:paraId="6AC21712">
      <w:pPr>
        <w:spacing w:before="4"/>
        <w:ind w:left="2835" w:right="65" w:hanging="283"/>
        <w:jc w:val="both"/>
        <w:rPr>
          <w:rFonts w:ascii="Arial" w:hAnsi="Arial" w:eastAsia="Arial" w:cs="Arial"/>
          <w:sz w:val="24"/>
          <w:szCs w:val="24"/>
        </w:rPr>
      </w:pPr>
    </w:p>
    <w:p w14:paraId="5F806DD8">
      <w:pPr>
        <w:pStyle w:val="33"/>
        <w:numPr>
          <w:ilvl w:val="0"/>
          <w:numId w:val="17"/>
        </w:numPr>
        <w:tabs>
          <w:tab w:val="left" w:pos="2366"/>
        </w:tabs>
        <w:spacing w:before="29" w:line="360" w:lineRule="auto"/>
        <w:ind w:left="1792" w:right="77" w:firstLine="112"/>
        <w:jc w:val="both"/>
        <w:rPr>
          <w:rFonts w:ascii="Arial" w:hAnsi="Arial" w:eastAsia="Arial" w:cs="Arial"/>
          <w:b/>
          <w:sz w:val="24"/>
          <w:szCs w:val="24"/>
        </w:rPr>
      </w:pPr>
      <w:r>
        <w:rPr>
          <w:rFonts w:ascii="Arial" w:hAnsi="Arial" w:eastAsia="Arial" w:cs="Arial"/>
          <w:b/>
          <w:sz w:val="24"/>
          <w:szCs w:val="24"/>
        </w:rPr>
        <w:t>Ind</w:t>
      </w:r>
      <w:r>
        <w:rPr>
          <w:rFonts w:ascii="Arial" w:hAnsi="Arial" w:eastAsia="Arial" w:cs="Arial"/>
          <w:b/>
          <w:spacing w:val="1"/>
          <w:sz w:val="24"/>
          <w:szCs w:val="24"/>
        </w:rPr>
        <w:t>e</w:t>
      </w:r>
      <w:r>
        <w:rPr>
          <w:rFonts w:ascii="Arial" w:hAnsi="Arial" w:eastAsia="Arial" w:cs="Arial"/>
          <w:b/>
          <w:sz w:val="24"/>
          <w:szCs w:val="24"/>
        </w:rPr>
        <w:t>n</w:t>
      </w:r>
      <w:r>
        <w:rPr>
          <w:rFonts w:ascii="Arial" w:hAnsi="Arial" w:eastAsia="Arial" w:cs="Arial"/>
          <w:b/>
          <w:spacing w:val="-1"/>
          <w:sz w:val="24"/>
          <w:szCs w:val="24"/>
        </w:rPr>
        <w:t>t</w:t>
      </w:r>
      <w:r>
        <w:rPr>
          <w:rFonts w:ascii="Arial" w:hAnsi="Arial" w:eastAsia="Arial" w:cs="Arial"/>
          <w:b/>
          <w:sz w:val="24"/>
          <w:szCs w:val="24"/>
        </w:rPr>
        <w:t>ifi</w:t>
      </w:r>
      <w:r>
        <w:rPr>
          <w:rFonts w:ascii="Arial" w:hAnsi="Arial" w:eastAsia="Arial" w:cs="Arial"/>
          <w:b/>
          <w:spacing w:val="1"/>
          <w:sz w:val="24"/>
          <w:szCs w:val="24"/>
        </w:rPr>
        <w:t>ka</w:t>
      </w:r>
      <w:r>
        <w:rPr>
          <w:rFonts w:ascii="Arial" w:hAnsi="Arial" w:eastAsia="Arial" w:cs="Arial"/>
          <w:b/>
          <w:spacing w:val="-1"/>
          <w:sz w:val="24"/>
          <w:szCs w:val="24"/>
        </w:rPr>
        <w:t>s</w:t>
      </w:r>
      <w:r>
        <w:rPr>
          <w:rFonts w:ascii="Arial" w:hAnsi="Arial" w:eastAsia="Arial" w:cs="Arial"/>
          <w:b/>
          <w:sz w:val="24"/>
          <w:szCs w:val="24"/>
        </w:rPr>
        <w:t>i</w:t>
      </w:r>
      <w:r>
        <w:rPr>
          <w:rFonts w:ascii="Arial" w:hAnsi="Arial" w:eastAsia="Arial" w:cs="Arial"/>
          <w:b/>
          <w:spacing w:val="1"/>
          <w:sz w:val="24"/>
          <w:szCs w:val="24"/>
        </w:rPr>
        <w:t xml:space="preserve"> Penyebab </w:t>
      </w:r>
      <w:r>
        <w:rPr>
          <w:rFonts w:ascii="Arial" w:hAnsi="Arial" w:eastAsia="Arial" w:cs="Arial"/>
          <w:b/>
          <w:spacing w:val="-1"/>
          <w:sz w:val="24"/>
          <w:szCs w:val="24"/>
        </w:rPr>
        <w:t>M</w:t>
      </w:r>
      <w:r>
        <w:rPr>
          <w:rFonts w:ascii="Arial" w:hAnsi="Arial" w:eastAsia="Arial" w:cs="Arial"/>
          <w:b/>
          <w:spacing w:val="1"/>
          <w:sz w:val="24"/>
          <w:szCs w:val="24"/>
        </w:rPr>
        <w:t>a</w:t>
      </w:r>
      <w:r>
        <w:rPr>
          <w:rFonts w:ascii="Arial" w:hAnsi="Arial" w:eastAsia="Arial" w:cs="Arial"/>
          <w:b/>
          <w:spacing w:val="-1"/>
          <w:sz w:val="24"/>
          <w:szCs w:val="24"/>
        </w:rPr>
        <w:t>s</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a</w:t>
      </w:r>
      <w:r>
        <w:rPr>
          <w:rFonts w:ascii="Arial" w:hAnsi="Arial" w:eastAsia="Arial" w:cs="Arial"/>
          <w:b/>
          <w:sz w:val="24"/>
          <w:szCs w:val="24"/>
        </w:rPr>
        <w:t xml:space="preserve">h </w:t>
      </w:r>
    </w:p>
    <w:p w14:paraId="00EBDE54">
      <w:pPr>
        <w:spacing w:before="29" w:line="360" w:lineRule="auto"/>
        <w:ind w:left="2338" w:right="77"/>
        <w:jc w:val="both"/>
        <w:rPr>
          <w:rFonts w:ascii="Arial" w:hAnsi="Arial" w:cs="Arial"/>
          <w:sz w:val="24"/>
        </w:rPr>
      </w:pPr>
      <w:r>
        <w:rPr>
          <w:rFonts w:ascii="Arial" w:hAnsi="Arial" w:cs="Arial"/>
          <w:sz w:val="24"/>
        </w:rPr>
        <w:t>Untuk mengidentifikasi penyebab masalah digunakan metode USG. Mendesak serius berkembang masalah dilakukan dengan membentuk pola pikir lebih terstruktur mengenai komponen sebab akibat berkaitan dengan masalah yang diprioritaskan. Ada beberapa permasalahan, dapat dilihat pada table berikut :</w:t>
      </w:r>
    </w:p>
    <w:p w14:paraId="5D62982E">
      <w:pPr>
        <w:spacing w:before="29" w:line="360" w:lineRule="auto"/>
        <w:ind w:left="1806" w:right="77"/>
        <w:jc w:val="both"/>
        <w:rPr>
          <w:rFonts w:ascii="Arial" w:hAnsi="Arial" w:eastAsia="Arial" w:cs="Arial"/>
          <w:b/>
          <w:sz w:val="24"/>
          <w:szCs w:val="24"/>
        </w:rPr>
      </w:pPr>
    </w:p>
    <w:p w14:paraId="6D8F10D7">
      <w:pPr>
        <w:spacing w:before="29" w:line="360" w:lineRule="auto"/>
        <w:ind w:left="1806" w:right="77"/>
        <w:jc w:val="both"/>
        <w:rPr>
          <w:rFonts w:ascii="Arial" w:hAnsi="Arial" w:eastAsia="Arial" w:cs="Arial"/>
          <w:b/>
          <w:sz w:val="24"/>
          <w:szCs w:val="24"/>
        </w:rPr>
      </w:pPr>
    </w:p>
    <w:p w14:paraId="41AF566A">
      <w:pPr>
        <w:spacing w:before="29" w:line="360" w:lineRule="auto"/>
        <w:ind w:left="1806" w:right="77"/>
        <w:jc w:val="both"/>
        <w:rPr>
          <w:rFonts w:ascii="Arial" w:hAnsi="Arial" w:eastAsia="Arial" w:cs="Arial"/>
          <w:b/>
          <w:sz w:val="24"/>
          <w:szCs w:val="24"/>
        </w:rPr>
      </w:pPr>
    </w:p>
    <w:p w14:paraId="655C91E3">
      <w:pPr>
        <w:ind w:left="2694" w:right="85"/>
        <w:jc w:val="center"/>
        <w:rPr>
          <w:rFonts w:ascii="Arial" w:hAnsi="Arial" w:eastAsia="Arial" w:cs="Arial"/>
          <w:b/>
          <w:bCs/>
        </w:rPr>
      </w:pPr>
    </w:p>
    <w:p w14:paraId="5A157850">
      <w:pPr>
        <w:ind w:left="2694" w:right="85"/>
        <w:jc w:val="center"/>
        <w:rPr>
          <w:rFonts w:ascii="Arial" w:hAnsi="Arial" w:eastAsia="Arial" w:cs="Arial"/>
          <w:b/>
          <w:bCs/>
        </w:rPr>
      </w:pPr>
      <w:r>
        <w:rPr>
          <w:rFonts w:ascii="Arial" w:hAnsi="Arial" w:eastAsia="Arial" w:cs="Arial"/>
          <w:b/>
          <w:bCs/>
        </w:rPr>
        <w:t>Tabel 1.1</w:t>
      </w:r>
    </w:p>
    <w:p w14:paraId="3EB449B9">
      <w:pPr>
        <w:ind w:left="2694" w:right="85"/>
        <w:jc w:val="center"/>
        <w:rPr>
          <w:rFonts w:ascii="Arial" w:hAnsi="Arial" w:eastAsia="Arial" w:cs="Arial"/>
        </w:rPr>
      </w:pPr>
      <w:r>
        <w:rPr>
          <w:rFonts w:ascii="Arial" w:hAnsi="Arial" w:eastAsia="Arial" w:cs="Arial"/>
        </w:rPr>
        <w:t>Analisis Penyelesaian isu dengan menggunakan USG</w:t>
      </w:r>
    </w:p>
    <w:p w14:paraId="2BF9DB16">
      <w:pPr>
        <w:spacing w:line="360" w:lineRule="auto"/>
        <w:ind w:left="2694" w:right="85"/>
        <w:jc w:val="both"/>
        <w:rPr>
          <w:rFonts w:ascii="Arial" w:hAnsi="Arial" w:eastAsia="Arial" w:cs="Arial"/>
          <w:sz w:val="24"/>
          <w:szCs w:val="24"/>
        </w:rPr>
      </w:pPr>
    </w:p>
    <w:tbl>
      <w:tblPr>
        <w:tblStyle w:val="19"/>
        <w:tblW w:w="8505" w:type="dxa"/>
        <w:tblInd w:w="19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3686"/>
        <w:gridCol w:w="708"/>
        <w:gridCol w:w="709"/>
        <w:gridCol w:w="709"/>
        <w:gridCol w:w="992"/>
        <w:gridCol w:w="1134"/>
      </w:tblGrid>
      <w:tr w14:paraId="05FE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Merge w:val="restart"/>
            <w:shd w:val="clear" w:color="auto" w:fill="92CDDC" w:themeFill="accent5" w:themeFillTint="99"/>
          </w:tcPr>
          <w:p w14:paraId="107B56D5">
            <w:pPr>
              <w:spacing w:line="360" w:lineRule="auto"/>
              <w:ind w:right="85"/>
              <w:jc w:val="center"/>
              <w:rPr>
                <w:rFonts w:ascii="Arial" w:hAnsi="Arial" w:eastAsia="Arial" w:cs="Arial"/>
                <w:b/>
                <w:bCs/>
                <w:sz w:val="16"/>
                <w:szCs w:val="16"/>
                <w:lang w:val="id-ID" w:eastAsia="id-ID"/>
              </w:rPr>
            </w:pPr>
          </w:p>
          <w:p w14:paraId="0CC30878">
            <w:pPr>
              <w:spacing w:line="360" w:lineRule="auto"/>
              <w:ind w:right="85"/>
              <w:jc w:val="center"/>
              <w:rPr>
                <w:rFonts w:ascii="Arial" w:hAnsi="Arial" w:eastAsia="Arial" w:cs="Arial"/>
                <w:b/>
                <w:bCs/>
                <w:sz w:val="16"/>
                <w:szCs w:val="16"/>
                <w:lang w:val="id-ID" w:eastAsia="id-ID"/>
              </w:rPr>
            </w:pPr>
            <w:r>
              <w:rPr>
                <w:rFonts w:ascii="Arial" w:hAnsi="Arial" w:eastAsia="Arial" w:cs="Arial"/>
                <w:b/>
                <w:bCs/>
                <w:sz w:val="16"/>
                <w:szCs w:val="16"/>
                <w:lang w:val="id-ID" w:eastAsia="id-ID"/>
              </w:rPr>
              <w:t>No</w:t>
            </w:r>
          </w:p>
        </w:tc>
        <w:tc>
          <w:tcPr>
            <w:tcW w:w="3686" w:type="dxa"/>
            <w:vMerge w:val="restart"/>
            <w:shd w:val="clear" w:color="auto" w:fill="92CDDC" w:themeFill="accent5" w:themeFillTint="99"/>
          </w:tcPr>
          <w:p w14:paraId="648D9D11">
            <w:pPr>
              <w:spacing w:line="360" w:lineRule="auto"/>
              <w:ind w:right="85"/>
              <w:jc w:val="both"/>
              <w:rPr>
                <w:rFonts w:ascii="Arial" w:hAnsi="Arial" w:eastAsia="Arial" w:cs="Arial"/>
                <w:b/>
                <w:bCs/>
                <w:sz w:val="16"/>
                <w:szCs w:val="16"/>
                <w:lang w:val="id-ID" w:eastAsia="id-ID"/>
              </w:rPr>
            </w:pPr>
          </w:p>
          <w:p w14:paraId="31289246">
            <w:pPr>
              <w:spacing w:line="360" w:lineRule="auto"/>
              <w:ind w:right="85"/>
              <w:jc w:val="center"/>
              <w:rPr>
                <w:rFonts w:ascii="Arial" w:hAnsi="Arial" w:eastAsia="Arial" w:cs="Arial"/>
                <w:b/>
                <w:bCs/>
                <w:sz w:val="16"/>
                <w:szCs w:val="16"/>
                <w:lang w:val="id-ID" w:eastAsia="id-ID"/>
              </w:rPr>
            </w:pPr>
            <w:r>
              <w:rPr>
                <w:rFonts w:ascii="Arial" w:hAnsi="Arial" w:eastAsia="Arial" w:cs="Arial"/>
                <w:b/>
                <w:bCs/>
                <w:sz w:val="16"/>
                <w:szCs w:val="16"/>
                <w:lang w:val="id-ID" w:eastAsia="id-ID"/>
              </w:rPr>
              <w:t>Masalah/Isu</w:t>
            </w:r>
          </w:p>
        </w:tc>
        <w:tc>
          <w:tcPr>
            <w:tcW w:w="2126" w:type="dxa"/>
            <w:gridSpan w:val="3"/>
            <w:shd w:val="clear" w:color="auto" w:fill="92CDDC" w:themeFill="accent5" w:themeFillTint="99"/>
          </w:tcPr>
          <w:p w14:paraId="0AC0320E">
            <w:pPr>
              <w:spacing w:line="360" w:lineRule="auto"/>
              <w:ind w:right="85"/>
              <w:jc w:val="center"/>
              <w:rPr>
                <w:rFonts w:ascii="Arial" w:hAnsi="Arial" w:eastAsia="Arial" w:cs="Arial"/>
                <w:b/>
                <w:bCs/>
                <w:sz w:val="16"/>
                <w:szCs w:val="16"/>
                <w:lang w:val="id-ID" w:eastAsia="id-ID"/>
              </w:rPr>
            </w:pPr>
            <w:r>
              <w:rPr>
                <w:rFonts w:ascii="Arial" w:hAnsi="Arial" w:eastAsia="Arial" w:cs="Arial"/>
                <w:b/>
                <w:bCs/>
                <w:sz w:val="16"/>
                <w:szCs w:val="16"/>
                <w:lang w:val="id-ID" w:eastAsia="id-ID"/>
              </w:rPr>
              <w:t>Skor</w:t>
            </w:r>
          </w:p>
        </w:tc>
        <w:tc>
          <w:tcPr>
            <w:tcW w:w="992" w:type="dxa"/>
            <w:vMerge w:val="restart"/>
            <w:shd w:val="clear" w:color="auto" w:fill="92CDDC" w:themeFill="accent5" w:themeFillTint="99"/>
          </w:tcPr>
          <w:p w14:paraId="520D1C98">
            <w:pPr>
              <w:spacing w:line="360" w:lineRule="auto"/>
              <w:ind w:right="85"/>
              <w:jc w:val="both"/>
              <w:rPr>
                <w:rFonts w:ascii="Arial" w:hAnsi="Arial" w:eastAsia="Arial" w:cs="Arial"/>
                <w:b/>
                <w:bCs/>
                <w:sz w:val="16"/>
                <w:szCs w:val="16"/>
                <w:lang w:val="id-ID" w:eastAsia="id-ID"/>
              </w:rPr>
            </w:pPr>
          </w:p>
          <w:p w14:paraId="0A4CEAA7">
            <w:pPr>
              <w:spacing w:line="360" w:lineRule="auto"/>
              <w:ind w:right="85"/>
              <w:jc w:val="center"/>
              <w:rPr>
                <w:rFonts w:ascii="Arial" w:hAnsi="Arial" w:eastAsia="Arial" w:cs="Arial"/>
                <w:b/>
                <w:bCs/>
                <w:sz w:val="16"/>
                <w:szCs w:val="16"/>
                <w:lang w:val="id-ID" w:eastAsia="id-ID"/>
              </w:rPr>
            </w:pPr>
            <w:r>
              <w:rPr>
                <w:rFonts w:ascii="Arial" w:hAnsi="Arial" w:eastAsia="Arial" w:cs="Arial"/>
                <w:b/>
                <w:bCs/>
                <w:sz w:val="16"/>
                <w:szCs w:val="16"/>
                <w:lang w:val="id-ID" w:eastAsia="id-ID"/>
              </w:rPr>
              <w:t>Jumlah</w:t>
            </w:r>
          </w:p>
        </w:tc>
        <w:tc>
          <w:tcPr>
            <w:tcW w:w="1134" w:type="dxa"/>
            <w:vMerge w:val="restart"/>
            <w:shd w:val="clear" w:color="auto" w:fill="92CDDC" w:themeFill="accent5" w:themeFillTint="99"/>
          </w:tcPr>
          <w:p w14:paraId="3F1CC747">
            <w:pPr>
              <w:spacing w:line="360" w:lineRule="auto"/>
              <w:ind w:right="85"/>
              <w:jc w:val="both"/>
              <w:rPr>
                <w:rFonts w:ascii="Arial" w:hAnsi="Arial" w:eastAsia="Arial" w:cs="Arial"/>
                <w:b/>
                <w:bCs/>
                <w:sz w:val="16"/>
                <w:szCs w:val="16"/>
                <w:lang w:val="id-ID" w:eastAsia="id-ID"/>
              </w:rPr>
            </w:pPr>
          </w:p>
          <w:p w14:paraId="43D2B88C">
            <w:pPr>
              <w:spacing w:line="360" w:lineRule="auto"/>
              <w:ind w:right="85"/>
              <w:jc w:val="both"/>
              <w:rPr>
                <w:rFonts w:ascii="Arial" w:hAnsi="Arial" w:eastAsia="Arial" w:cs="Arial"/>
                <w:b/>
                <w:bCs/>
                <w:sz w:val="16"/>
                <w:szCs w:val="16"/>
                <w:lang w:val="id-ID" w:eastAsia="id-ID"/>
              </w:rPr>
            </w:pPr>
            <w:r>
              <w:rPr>
                <w:rFonts w:ascii="Arial" w:hAnsi="Arial" w:eastAsia="Arial" w:cs="Arial"/>
                <w:b/>
                <w:bCs/>
                <w:sz w:val="16"/>
                <w:szCs w:val="16"/>
                <w:lang w:val="id-ID" w:eastAsia="id-ID"/>
              </w:rPr>
              <w:t>Rangking</w:t>
            </w:r>
          </w:p>
        </w:tc>
      </w:tr>
      <w:tr w14:paraId="277B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Merge w:val="continue"/>
          </w:tcPr>
          <w:p w14:paraId="1698BC2D">
            <w:pPr>
              <w:spacing w:line="360" w:lineRule="auto"/>
              <w:ind w:right="85"/>
              <w:jc w:val="both"/>
              <w:rPr>
                <w:rFonts w:ascii="Arial" w:hAnsi="Arial" w:eastAsia="Arial" w:cs="Arial"/>
                <w:sz w:val="24"/>
                <w:szCs w:val="24"/>
                <w:lang w:val="id-ID" w:eastAsia="id-ID"/>
              </w:rPr>
            </w:pPr>
          </w:p>
        </w:tc>
        <w:tc>
          <w:tcPr>
            <w:tcW w:w="3686" w:type="dxa"/>
            <w:vMerge w:val="continue"/>
          </w:tcPr>
          <w:p w14:paraId="7C77C696">
            <w:pPr>
              <w:spacing w:line="360" w:lineRule="auto"/>
              <w:ind w:right="85"/>
              <w:jc w:val="both"/>
              <w:rPr>
                <w:rFonts w:ascii="Arial" w:hAnsi="Arial" w:eastAsia="Arial" w:cs="Arial"/>
                <w:sz w:val="24"/>
                <w:szCs w:val="24"/>
                <w:lang w:val="id-ID" w:eastAsia="id-ID"/>
              </w:rPr>
            </w:pPr>
          </w:p>
        </w:tc>
        <w:tc>
          <w:tcPr>
            <w:tcW w:w="708" w:type="dxa"/>
            <w:shd w:val="clear" w:color="auto" w:fill="D99594" w:themeFill="accent2" w:themeFillTint="99"/>
          </w:tcPr>
          <w:p w14:paraId="1A0A6A32">
            <w:pPr>
              <w:spacing w:line="360" w:lineRule="auto"/>
              <w:ind w:right="85"/>
              <w:jc w:val="center"/>
              <w:rPr>
                <w:rFonts w:ascii="Arial" w:hAnsi="Arial" w:eastAsia="Arial" w:cs="Arial"/>
                <w:sz w:val="24"/>
                <w:szCs w:val="24"/>
                <w:lang w:val="id-ID" w:eastAsia="id-ID"/>
              </w:rPr>
            </w:pPr>
            <w:r>
              <w:rPr>
                <w:rFonts w:ascii="Arial" w:hAnsi="Arial" w:eastAsia="Arial" w:cs="Arial"/>
                <w:sz w:val="24"/>
                <w:szCs w:val="24"/>
                <w:lang w:val="id-ID" w:eastAsia="id-ID"/>
              </w:rPr>
              <w:t>U</w:t>
            </w:r>
          </w:p>
        </w:tc>
        <w:tc>
          <w:tcPr>
            <w:tcW w:w="709" w:type="dxa"/>
            <w:shd w:val="clear" w:color="auto" w:fill="D99594" w:themeFill="accent2" w:themeFillTint="99"/>
          </w:tcPr>
          <w:p w14:paraId="1C98C3D4">
            <w:pPr>
              <w:spacing w:line="360" w:lineRule="auto"/>
              <w:ind w:right="85"/>
              <w:jc w:val="center"/>
              <w:rPr>
                <w:rFonts w:ascii="Arial" w:hAnsi="Arial" w:eastAsia="Arial" w:cs="Arial"/>
                <w:sz w:val="24"/>
                <w:szCs w:val="24"/>
                <w:lang w:val="id-ID" w:eastAsia="id-ID"/>
              </w:rPr>
            </w:pPr>
            <w:r>
              <w:rPr>
                <w:rFonts w:ascii="Arial" w:hAnsi="Arial" w:eastAsia="Arial" w:cs="Arial"/>
                <w:sz w:val="24"/>
                <w:szCs w:val="24"/>
                <w:lang w:val="id-ID" w:eastAsia="id-ID"/>
              </w:rPr>
              <w:t>S</w:t>
            </w:r>
          </w:p>
        </w:tc>
        <w:tc>
          <w:tcPr>
            <w:tcW w:w="709" w:type="dxa"/>
            <w:shd w:val="clear" w:color="auto" w:fill="D99594" w:themeFill="accent2" w:themeFillTint="99"/>
          </w:tcPr>
          <w:p w14:paraId="2B9D5051">
            <w:pPr>
              <w:spacing w:line="360" w:lineRule="auto"/>
              <w:ind w:right="85"/>
              <w:jc w:val="center"/>
              <w:rPr>
                <w:rFonts w:ascii="Arial" w:hAnsi="Arial" w:eastAsia="Arial" w:cs="Arial"/>
                <w:sz w:val="24"/>
                <w:szCs w:val="24"/>
                <w:lang w:val="id-ID" w:eastAsia="id-ID"/>
              </w:rPr>
            </w:pPr>
            <w:r>
              <w:rPr>
                <w:rFonts w:ascii="Arial" w:hAnsi="Arial" w:eastAsia="Arial" w:cs="Arial"/>
                <w:sz w:val="24"/>
                <w:szCs w:val="24"/>
                <w:lang w:val="id-ID" w:eastAsia="id-ID"/>
              </w:rPr>
              <w:t>G</w:t>
            </w:r>
          </w:p>
        </w:tc>
        <w:tc>
          <w:tcPr>
            <w:tcW w:w="992" w:type="dxa"/>
            <w:vMerge w:val="continue"/>
          </w:tcPr>
          <w:p w14:paraId="4D1F0506">
            <w:pPr>
              <w:spacing w:line="360" w:lineRule="auto"/>
              <w:ind w:right="85"/>
              <w:jc w:val="both"/>
              <w:rPr>
                <w:rFonts w:ascii="Arial" w:hAnsi="Arial" w:eastAsia="Arial" w:cs="Arial"/>
                <w:sz w:val="24"/>
                <w:szCs w:val="24"/>
                <w:lang w:val="id-ID" w:eastAsia="id-ID"/>
              </w:rPr>
            </w:pPr>
          </w:p>
        </w:tc>
        <w:tc>
          <w:tcPr>
            <w:tcW w:w="1134" w:type="dxa"/>
            <w:vMerge w:val="continue"/>
          </w:tcPr>
          <w:p w14:paraId="3A10899A">
            <w:pPr>
              <w:spacing w:line="360" w:lineRule="auto"/>
              <w:ind w:right="85"/>
              <w:jc w:val="both"/>
              <w:rPr>
                <w:rFonts w:ascii="Arial" w:hAnsi="Arial" w:eastAsia="Arial" w:cs="Arial"/>
                <w:sz w:val="24"/>
                <w:szCs w:val="24"/>
                <w:lang w:val="id-ID" w:eastAsia="id-ID"/>
              </w:rPr>
            </w:pPr>
          </w:p>
        </w:tc>
      </w:tr>
      <w:tr w14:paraId="1C470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14:paraId="4E6727A0">
            <w:pPr>
              <w:spacing w:line="360" w:lineRule="auto"/>
              <w:ind w:right="85"/>
              <w:jc w:val="center"/>
              <w:rPr>
                <w:rFonts w:ascii="Arial" w:hAnsi="Arial" w:eastAsia="Arial" w:cs="Arial"/>
                <w:lang w:val="id-ID" w:eastAsia="id-ID"/>
              </w:rPr>
            </w:pPr>
            <w:r>
              <w:rPr>
                <w:rFonts w:ascii="Arial" w:hAnsi="Arial" w:eastAsia="Arial" w:cs="Arial"/>
                <w:lang w:val="id-ID" w:eastAsia="id-ID"/>
              </w:rPr>
              <w:t>1</w:t>
            </w:r>
          </w:p>
        </w:tc>
        <w:tc>
          <w:tcPr>
            <w:tcW w:w="3686" w:type="dxa"/>
          </w:tcPr>
          <w:p w14:paraId="6667F49F">
            <w:pPr>
              <w:ind w:right="85"/>
              <w:jc w:val="both"/>
              <w:rPr>
                <w:rFonts w:ascii="Arial" w:hAnsi="Arial" w:eastAsia="Arial" w:cs="Arial"/>
                <w:lang w:val="id-ID" w:eastAsia="id-ID"/>
              </w:rPr>
            </w:pPr>
            <w:r>
              <w:rPr>
                <w:rFonts w:ascii="Arial" w:hAnsi="Arial" w:eastAsia="Arial" w:cs="Arial"/>
                <w:lang w:val="id-ID" w:eastAsia="id-ID"/>
              </w:rPr>
              <w:t>Minimnya Informasi dan Pemahaman bagi Investor terhadap proses dan tahapan Pembangunan Kawasan Peruntukan Industri di Sumatera Selatan</w:t>
            </w:r>
          </w:p>
        </w:tc>
        <w:tc>
          <w:tcPr>
            <w:tcW w:w="708" w:type="dxa"/>
          </w:tcPr>
          <w:p w14:paraId="3D206D40">
            <w:pPr>
              <w:spacing w:line="360" w:lineRule="auto"/>
              <w:ind w:right="85"/>
              <w:jc w:val="center"/>
              <w:rPr>
                <w:rFonts w:ascii="Arial" w:hAnsi="Arial" w:eastAsia="Arial" w:cs="Arial"/>
                <w:lang w:val="id-ID" w:eastAsia="id-ID"/>
              </w:rPr>
            </w:pPr>
            <w:r>
              <w:rPr>
                <w:rFonts w:ascii="Arial" w:hAnsi="Arial" w:eastAsia="Arial" w:cs="Arial"/>
                <w:lang w:val="id-ID" w:eastAsia="id-ID"/>
              </w:rPr>
              <w:t>5</w:t>
            </w:r>
          </w:p>
        </w:tc>
        <w:tc>
          <w:tcPr>
            <w:tcW w:w="709" w:type="dxa"/>
          </w:tcPr>
          <w:p w14:paraId="200C02E6">
            <w:pPr>
              <w:spacing w:line="360" w:lineRule="auto"/>
              <w:ind w:right="85"/>
              <w:jc w:val="center"/>
              <w:rPr>
                <w:rFonts w:ascii="Arial" w:hAnsi="Arial" w:eastAsia="Arial" w:cs="Arial"/>
                <w:lang w:val="id-ID" w:eastAsia="id-ID"/>
              </w:rPr>
            </w:pPr>
            <w:r>
              <w:rPr>
                <w:rFonts w:ascii="Arial" w:hAnsi="Arial" w:eastAsia="Arial" w:cs="Arial"/>
                <w:lang w:val="id-ID" w:eastAsia="id-ID"/>
              </w:rPr>
              <w:t>5</w:t>
            </w:r>
          </w:p>
        </w:tc>
        <w:tc>
          <w:tcPr>
            <w:tcW w:w="709" w:type="dxa"/>
          </w:tcPr>
          <w:p w14:paraId="07D7F272">
            <w:pPr>
              <w:spacing w:line="360" w:lineRule="auto"/>
              <w:ind w:right="85"/>
              <w:jc w:val="center"/>
              <w:rPr>
                <w:rFonts w:ascii="Arial" w:hAnsi="Arial" w:eastAsia="Arial" w:cs="Arial"/>
                <w:lang w:val="id-ID" w:eastAsia="id-ID"/>
              </w:rPr>
            </w:pPr>
            <w:r>
              <w:rPr>
                <w:rFonts w:ascii="Arial" w:hAnsi="Arial" w:eastAsia="Arial" w:cs="Arial"/>
                <w:lang w:val="id-ID" w:eastAsia="id-ID"/>
              </w:rPr>
              <w:t>5</w:t>
            </w:r>
          </w:p>
        </w:tc>
        <w:tc>
          <w:tcPr>
            <w:tcW w:w="992" w:type="dxa"/>
          </w:tcPr>
          <w:p w14:paraId="027CBE6F">
            <w:pPr>
              <w:spacing w:line="360" w:lineRule="auto"/>
              <w:ind w:right="85"/>
              <w:jc w:val="center"/>
              <w:rPr>
                <w:rFonts w:ascii="Arial" w:hAnsi="Arial" w:eastAsia="Arial" w:cs="Arial"/>
                <w:lang w:val="id-ID" w:eastAsia="id-ID"/>
              </w:rPr>
            </w:pPr>
            <w:r>
              <w:rPr>
                <w:rFonts w:ascii="Arial" w:hAnsi="Arial" w:eastAsia="Arial" w:cs="Arial"/>
                <w:lang w:val="id-ID" w:eastAsia="id-ID"/>
              </w:rPr>
              <w:t>15</w:t>
            </w:r>
          </w:p>
        </w:tc>
        <w:tc>
          <w:tcPr>
            <w:tcW w:w="1134" w:type="dxa"/>
          </w:tcPr>
          <w:p w14:paraId="06A25296">
            <w:pPr>
              <w:spacing w:line="360" w:lineRule="auto"/>
              <w:ind w:right="85"/>
              <w:jc w:val="center"/>
              <w:rPr>
                <w:rFonts w:ascii="Arial" w:hAnsi="Arial" w:eastAsia="Arial" w:cs="Arial"/>
                <w:lang w:val="id-ID" w:eastAsia="id-ID"/>
              </w:rPr>
            </w:pPr>
            <w:r>
              <w:rPr>
                <w:rFonts w:ascii="Arial" w:hAnsi="Arial" w:eastAsia="Arial" w:cs="Arial"/>
                <w:lang w:val="id-ID" w:eastAsia="id-ID"/>
              </w:rPr>
              <w:t>I</w:t>
            </w:r>
          </w:p>
        </w:tc>
      </w:tr>
      <w:tr w14:paraId="46118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14:paraId="6C333045">
            <w:pPr>
              <w:spacing w:line="360" w:lineRule="auto"/>
              <w:ind w:right="85"/>
              <w:jc w:val="center"/>
              <w:rPr>
                <w:rFonts w:ascii="Arial" w:hAnsi="Arial" w:eastAsia="Arial" w:cs="Arial"/>
                <w:lang w:val="id-ID" w:eastAsia="id-ID"/>
              </w:rPr>
            </w:pPr>
            <w:r>
              <w:rPr>
                <w:rFonts w:ascii="Arial" w:hAnsi="Arial" w:eastAsia="Arial" w:cs="Arial"/>
                <w:lang w:val="id-ID" w:eastAsia="id-ID"/>
              </w:rPr>
              <w:t>2</w:t>
            </w:r>
          </w:p>
        </w:tc>
        <w:tc>
          <w:tcPr>
            <w:tcW w:w="3686" w:type="dxa"/>
          </w:tcPr>
          <w:p w14:paraId="02CFC1FE">
            <w:pPr>
              <w:ind w:right="85"/>
              <w:jc w:val="both"/>
              <w:rPr>
                <w:rFonts w:ascii="Arial" w:hAnsi="Arial" w:eastAsia="Arial" w:cs="Arial"/>
                <w:lang w:val="id-ID" w:eastAsia="id-ID"/>
              </w:rPr>
            </w:pPr>
            <w:r>
              <w:rPr>
                <w:rFonts w:ascii="Arial" w:hAnsi="Arial" w:eastAsia="Arial" w:cs="Arial"/>
                <w:lang w:val="id-ID" w:eastAsia="id-ID"/>
              </w:rPr>
              <w:t xml:space="preserve">Minimnya Keterbatasan Lahan dan Infrastruktur untuk Kawasan Peruntukan Industri (KPI) </w:t>
            </w:r>
          </w:p>
        </w:tc>
        <w:tc>
          <w:tcPr>
            <w:tcW w:w="708" w:type="dxa"/>
          </w:tcPr>
          <w:p w14:paraId="7751CCF7">
            <w:pPr>
              <w:spacing w:line="360" w:lineRule="auto"/>
              <w:ind w:right="85"/>
              <w:jc w:val="center"/>
              <w:rPr>
                <w:rFonts w:ascii="Arial" w:hAnsi="Arial" w:eastAsia="Arial" w:cs="Arial"/>
                <w:lang w:val="id-ID" w:eastAsia="id-ID"/>
              </w:rPr>
            </w:pPr>
            <w:r>
              <w:rPr>
                <w:rFonts w:ascii="Arial" w:hAnsi="Arial" w:eastAsia="Arial" w:cs="Arial"/>
                <w:lang w:val="id-ID" w:eastAsia="id-ID"/>
              </w:rPr>
              <w:t>5</w:t>
            </w:r>
          </w:p>
        </w:tc>
        <w:tc>
          <w:tcPr>
            <w:tcW w:w="709" w:type="dxa"/>
          </w:tcPr>
          <w:p w14:paraId="18311992">
            <w:pPr>
              <w:spacing w:line="360" w:lineRule="auto"/>
              <w:ind w:right="85"/>
              <w:jc w:val="center"/>
              <w:rPr>
                <w:rFonts w:ascii="Arial" w:hAnsi="Arial" w:eastAsia="Arial" w:cs="Arial"/>
                <w:lang w:val="id-ID" w:eastAsia="id-ID"/>
              </w:rPr>
            </w:pPr>
            <w:r>
              <w:rPr>
                <w:rFonts w:ascii="Arial" w:hAnsi="Arial" w:eastAsia="Arial" w:cs="Arial"/>
                <w:lang w:val="id-ID" w:eastAsia="id-ID"/>
              </w:rPr>
              <w:t>4</w:t>
            </w:r>
          </w:p>
        </w:tc>
        <w:tc>
          <w:tcPr>
            <w:tcW w:w="709" w:type="dxa"/>
          </w:tcPr>
          <w:p w14:paraId="2EAEA791">
            <w:pPr>
              <w:spacing w:line="360" w:lineRule="auto"/>
              <w:ind w:right="85"/>
              <w:jc w:val="center"/>
              <w:rPr>
                <w:rFonts w:ascii="Arial" w:hAnsi="Arial" w:eastAsia="Arial" w:cs="Arial"/>
                <w:lang w:val="id-ID" w:eastAsia="id-ID"/>
              </w:rPr>
            </w:pPr>
            <w:r>
              <w:rPr>
                <w:rFonts w:ascii="Arial" w:hAnsi="Arial" w:eastAsia="Arial" w:cs="Arial"/>
                <w:lang w:val="id-ID" w:eastAsia="id-ID"/>
              </w:rPr>
              <w:t>4</w:t>
            </w:r>
          </w:p>
        </w:tc>
        <w:tc>
          <w:tcPr>
            <w:tcW w:w="992" w:type="dxa"/>
          </w:tcPr>
          <w:p w14:paraId="7D5F41FC">
            <w:pPr>
              <w:spacing w:line="360" w:lineRule="auto"/>
              <w:ind w:right="85"/>
              <w:jc w:val="center"/>
              <w:rPr>
                <w:rFonts w:ascii="Arial" w:hAnsi="Arial" w:eastAsia="Arial" w:cs="Arial"/>
                <w:lang w:val="id-ID" w:eastAsia="id-ID"/>
              </w:rPr>
            </w:pPr>
            <w:r>
              <w:rPr>
                <w:rFonts w:ascii="Arial" w:hAnsi="Arial" w:eastAsia="Arial" w:cs="Arial"/>
                <w:lang w:val="id-ID" w:eastAsia="id-ID"/>
              </w:rPr>
              <w:t>13</w:t>
            </w:r>
          </w:p>
        </w:tc>
        <w:tc>
          <w:tcPr>
            <w:tcW w:w="1134" w:type="dxa"/>
          </w:tcPr>
          <w:p w14:paraId="4A73585B">
            <w:pPr>
              <w:spacing w:line="360" w:lineRule="auto"/>
              <w:ind w:right="85"/>
              <w:jc w:val="center"/>
              <w:rPr>
                <w:rFonts w:ascii="Arial" w:hAnsi="Arial" w:eastAsia="Arial" w:cs="Arial"/>
                <w:lang w:val="id-ID" w:eastAsia="id-ID"/>
              </w:rPr>
            </w:pPr>
            <w:r>
              <w:rPr>
                <w:rFonts w:ascii="Arial" w:hAnsi="Arial" w:eastAsia="Arial" w:cs="Arial"/>
                <w:lang w:val="id-ID" w:eastAsia="id-ID"/>
              </w:rPr>
              <w:t>II</w:t>
            </w:r>
          </w:p>
        </w:tc>
      </w:tr>
      <w:tr w14:paraId="6A5A0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tcPr>
          <w:p w14:paraId="294DCFBE">
            <w:pPr>
              <w:spacing w:line="360" w:lineRule="auto"/>
              <w:ind w:right="85"/>
              <w:jc w:val="center"/>
              <w:rPr>
                <w:rFonts w:ascii="Arial" w:hAnsi="Arial" w:eastAsia="Arial" w:cs="Arial"/>
                <w:lang w:val="id-ID" w:eastAsia="id-ID"/>
              </w:rPr>
            </w:pPr>
            <w:r>
              <w:rPr>
                <w:rFonts w:ascii="Arial" w:hAnsi="Arial" w:eastAsia="Arial" w:cs="Arial"/>
                <w:lang w:val="id-ID" w:eastAsia="id-ID"/>
              </w:rPr>
              <w:t>3</w:t>
            </w:r>
          </w:p>
        </w:tc>
        <w:tc>
          <w:tcPr>
            <w:tcW w:w="3686" w:type="dxa"/>
          </w:tcPr>
          <w:p w14:paraId="29277288">
            <w:pPr>
              <w:ind w:right="85"/>
              <w:jc w:val="both"/>
              <w:rPr>
                <w:rFonts w:ascii="Arial" w:hAnsi="Arial" w:eastAsia="Arial" w:cs="Arial"/>
                <w:lang w:val="id-ID" w:eastAsia="id-ID"/>
              </w:rPr>
            </w:pPr>
            <w:r>
              <w:rPr>
                <w:rFonts w:ascii="Arial" w:hAnsi="Arial" w:eastAsia="Arial" w:cs="Arial"/>
                <w:lang w:val="id-ID" w:eastAsia="id-ID"/>
              </w:rPr>
              <w:t>Belum Optimalnya Pengembangan Kawasan Peruntukan Industri (KPI)</w:t>
            </w:r>
          </w:p>
        </w:tc>
        <w:tc>
          <w:tcPr>
            <w:tcW w:w="708" w:type="dxa"/>
          </w:tcPr>
          <w:p w14:paraId="6961A252">
            <w:pPr>
              <w:spacing w:line="360" w:lineRule="auto"/>
              <w:ind w:right="85"/>
              <w:jc w:val="center"/>
              <w:rPr>
                <w:rFonts w:ascii="Arial" w:hAnsi="Arial" w:eastAsia="Arial" w:cs="Arial"/>
                <w:lang w:val="id-ID" w:eastAsia="id-ID"/>
              </w:rPr>
            </w:pPr>
            <w:r>
              <w:rPr>
                <w:rFonts w:ascii="Arial" w:hAnsi="Arial" w:eastAsia="Arial" w:cs="Arial"/>
                <w:lang w:val="id-ID" w:eastAsia="id-ID"/>
              </w:rPr>
              <w:t>4</w:t>
            </w:r>
          </w:p>
        </w:tc>
        <w:tc>
          <w:tcPr>
            <w:tcW w:w="709" w:type="dxa"/>
          </w:tcPr>
          <w:p w14:paraId="619D189A">
            <w:pPr>
              <w:spacing w:line="360" w:lineRule="auto"/>
              <w:ind w:right="85"/>
              <w:jc w:val="center"/>
              <w:rPr>
                <w:rFonts w:ascii="Arial" w:hAnsi="Arial" w:eastAsia="Arial" w:cs="Arial"/>
                <w:lang w:val="id-ID" w:eastAsia="id-ID"/>
              </w:rPr>
            </w:pPr>
            <w:r>
              <w:rPr>
                <w:rFonts w:ascii="Arial" w:hAnsi="Arial" w:eastAsia="Arial" w:cs="Arial"/>
                <w:lang w:val="id-ID" w:eastAsia="id-ID"/>
              </w:rPr>
              <w:t>4</w:t>
            </w:r>
          </w:p>
        </w:tc>
        <w:tc>
          <w:tcPr>
            <w:tcW w:w="709" w:type="dxa"/>
          </w:tcPr>
          <w:p w14:paraId="62C5AC9A">
            <w:pPr>
              <w:spacing w:line="360" w:lineRule="auto"/>
              <w:ind w:right="85"/>
              <w:jc w:val="center"/>
              <w:rPr>
                <w:rFonts w:ascii="Arial" w:hAnsi="Arial" w:eastAsia="Arial" w:cs="Arial"/>
                <w:lang w:val="id-ID" w:eastAsia="id-ID"/>
              </w:rPr>
            </w:pPr>
            <w:r>
              <w:rPr>
                <w:rFonts w:ascii="Arial" w:hAnsi="Arial" w:eastAsia="Arial" w:cs="Arial"/>
                <w:lang w:val="id-ID" w:eastAsia="id-ID"/>
              </w:rPr>
              <w:t>4</w:t>
            </w:r>
          </w:p>
        </w:tc>
        <w:tc>
          <w:tcPr>
            <w:tcW w:w="992" w:type="dxa"/>
          </w:tcPr>
          <w:p w14:paraId="547B75EC">
            <w:pPr>
              <w:spacing w:line="360" w:lineRule="auto"/>
              <w:ind w:right="85"/>
              <w:jc w:val="center"/>
              <w:rPr>
                <w:rFonts w:ascii="Arial" w:hAnsi="Arial" w:eastAsia="Arial" w:cs="Arial"/>
                <w:lang w:val="id-ID" w:eastAsia="id-ID"/>
              </w:rPr>
            </w:pPr>
            <w:r>
              <w:rPr>
                <w:rFonts w:ascii="Arial" w:hAnsi="Arial" w:eastAsia="Arial" w:cs="Arial"/>
                <w:lang w:val="id-ID" w:eastAsia="id-ID"/>
              </w:rPr>
              <w:t>12</w:t>
            </w:r>
          </w:p>
        </w:tc>
        <w:tc>
          <w:tcPr>
            <w:tcW w:w="1134" w:type="dxa"/>
          </w:tcPr>
          <w:p w14:paraId="1F67C0BE">
            <w:pPr>
              <w:spacing w:line="360" w:lineRule="auto"/>
              <w:ind w:right="85"/>
              <w:jc w:val="center"/>
              <w:rPr>
                <w:rFonts w:ascii="Arial" w:hAnsi="Arial" w:eastAsia="Arial" w:cs="Arial"/>
                <w:lang w:val="id-ID" w:eastAsia="id-ID"/>
              </w:rPr>
            </w:pPr>
            <w:r>
              <w:rPr>
                <w:rFonts w:ascii="Arial" w:hAnsi="Arial" w:eastAsia="Arial" w:cs="Arial"/>
                <w:lang w:val="id-ID" w:eastAsia="id-ID"/>
              </w:rPr>
              <w:t>III</w:t>
            </w:r>
          </w:p>
        </w:tc>
      </w:tr>
    </w:tbl>
    <w:p w14:paraId="3339DC8B">
      <w:pPr>
        <w:spacing w:line="360" w:lineRule="auto"/>
        <w:ind w:left="2694" w:right="85"/>
        <w:jc w:val="both"/>
        <w:rPr>
          <w:rFonts w:ascii="Arial" w:hAnsi="Arial" w:eastAsia="Arial" w:cs="Arial"/>
          <w:sz w:val="24"/>
          <w:szCs w:val="24"/>
        </w:rPr>
      </w:pPr>
    </w:p>
    <w:p w14:paraId="307831B1">
      <w:pPr>
        <w:ind w:left="1788" w:right="85" w:firstLine="569"/>
        <w:jc w:val="center"/>
        <w:rPr>
          <w:rFonts w:ascii="Arial" w:hAnsi="Arial" w:eastAsia="Arial" w:cs="Arial"/>
          <w:b/>
          <w:bCs/>
        </w:rPr>
      </w:pPr>
      <w:r>
        <w:rPr>
          <w:rFonts w:ascii="Arial" w:hAnsi="Arial" w:eastAsia="Arial" w:cs="Arial"/>
          <w:b/>
          <w:bCs/>
        </w:rPr>
        <w:t>Tabel 1.2.</w:t>
      </w:r>
    </w:p>
    <w:p w14:paraId="0E171D2F">
      <w:pPr>
        <w:tabs>
          <w:tab w:val="left" w:pos="3544"/>
        </w:tabs>
        <w:ind w:left="1788" w:right="85" w:firstLine="569"/>
        <w:jc w:val="center"/>
        <w:rPr>
          <w:rFonts w:ascii="Arial" w:hAnsi="Arial" w:eastAsia="Arial" w:cs="Arial"/>
        </w:rPr>
      </w:pPr>
      <w:r>
        <w:rPr>
          <w:rFonts w:ascii="Arial" w:hAnsi="Arial" w:eastAsia="Arial" w:cs="Arial"/>
        </w:rPr>
        <w:t>Kriteria Analisis dengan Metode USG</w:t>
      </w:r>
    </w:p>
    <w:p w14:paraId="622FD54C">
      <w:pPr>
        <w:tabs>
          <w:tab w:val="left" w:pos="3544"/>
        </w:tabs>
        <w:ind w:left="1788" w:right="85" w:firstLine="569"/>
        <w:jc w:val="center"/>
        <w:rPr>
          <w:rFonts w:ascii="Arial" w:hAnsi="Arial" w:eastAsia="Arial" w:cs="Arial"/>
          <w:sz w:val="24"/>
          <w:szCs w:val="24"/>
        </w:rPr>
      </w:pPr>
    </w:p>
    <w:tbl>
      <w:tblPr>
        <w:tblStyle w:val="12"/>
        <w:tblW w:w="8222" w:type="dxa"/>
        <w:tblInd w:w="1849" w:type="dxa"/>
        <w:tblLayout w:type="fixed"/>
        <w:tblCellMar>
          <w:top w:w="0" w:type="dxa"/>
          <w:left w:w="0" w:type="dxa"/>
          <w:bottom w:w="0" w:type="dxa"/>
          <w:right w:w="0" w:type="dxa"/>
        </w:tblCellMar>
      </w:tblPr>
      <w:tblGrid>
        <w:gridCol w:w="2977"/>
        <w:gridCol w:w="2693"/>
        <w:gridCol w:w="2552"/>
      </w:tblGrid>
      <w:tr w14:paraId="48B95D2D">
        <w:tblPrEx>
          <w:tblCellMar>
            <w:top w:w="0" w:type="dxa"/>
            <w:left w:w="0" w:type="dxa"/>
            <w:bottom w:w="0" w:type="dxa"/>
            <w:right w:w="0" w:type="dxa"/>
          </w:tblCellMar>
        </w:tblPrEx>
        <w:trPr>
          <w:trHeight w:val="692" w:hRule="exact"/>
        </w:trPr>
        <w:tc>
          <w:tcPr>
            <w:tcW w:w="2977" w:type="dxa"/>
            <w:tcBorders>
              <w:top w:val="single" w:color="000000" w:sz="4" w:space="0"/>
              <w:left w:val="single" w:color="000000" w:sz="4" w:space="0"/>
              <w:bottom w:val="single" w:color="000000" w:sz="4" w:space="0"/>
              <w:right w:val="single" w:color="000000" w:sz="4" w:space="0"/>
            </w:tcBorders>
            <w:shd w:val="clear" w:color="auto" w:fill="D9D9D9"/>
          </w:tcPr>
          <w:p w14:paraId="4216B574">
            <w:pPr>
              <w:ind w:left="964" w:right="966"/>
              <w:jc w:val="center"/>
              <w:rPr>
                <w:rFonts w:ascii="Arial" w:hAnsi="Arial" w:eastAsia="Arial" w:cs="Arial"/>
                <w:b/>
                <w:i/>
              </w:rPr>
            </w:pPr>
          </w:p>
          <w:p w14:paraId="2634D27D">
            <w:pPr>
              <w:ind w:left="964" w:right="966"/>
              <w:jc w:val="center"/>
              <w:rPr>
                <w:rFonts w:ascii="Arial" w:hAnsi="Arial" w:eastAsia="Arial" w:cs="Arial"/>
              </w:rPr>
            </w:pPr>
            <w:r>
              <w:rPr>
                <w:rFonts w:ascii="Arial" w:hAnsi="Arial" w:eastAsia="Arial" w:cs="Arial"/>
                <w:b/>
                <w:i/>
              </w:rPr>
              <w:t>Urgen</w:t>
            </w:r>
            <w:r>
              <w:rPr>
                <w:rFonts w:ascii="Arial" w:hAnsi="Arial" w:eastAsia="Arial" w:cs="Arial"/>
                <w:b/>
                <w:i/>
                <w:spacing w:val="1"/>
              </w:rPr>
              <w:t>c</w:t>
            </w:r>
            <w:r>
              <w:rPr>
                <w:rFonts w:ascii="Arial" w:hAnsi="Arial" w:eastAsia="Arial" w:cs="Arial"/>
                <w:b/>
                <w:i/>
              </w:rPr>
              <w:t>y</w:t>
            </w:r>
          </w:p>
        </w:tc>
        <w:tc>
          <w:tcPr>
            <w:tcW w:w="2693" w:type="dxa"/>
            <w:tcBorders>
              <w:top w:val="single" w:color="000000" w:sz="4" w:space="0"/>
              <w:left w:val="single" w:color="000000" w:sz="4" w:space="0"/>
              <w:bottom w:val="single" w:color="000000" w:sz="4" w:space="0"/>
              <w:right w:val="single" w:color="000000" w:sz="4" w:space="0"/>
            </w:tcBorders>
            <w:shd w:val="clear" w:color="auto" w:fill="D9D9D9"/>
          </w:tcPr>
          <w:p w14:paraId="537BCCD1">
            <w:pPr>
              <w:spacing w:before="5" w:line="140" w:lineRule="exact"/>
              <w:rPr>
                <w:b/>
                <w:bCs/>
              </w:rPr>
            </w:pPr>
          </w:p>
          <w:p w14:paraId="253C9128">
            <w:pPr>
              <w:ind w:left="767"/>
              <w:rPr>
                <w:rFonts w:ascii="Arial" w:hAnsi="Arial" w:eastAsia="Arial" w:cs="Arial"/>
                <w:b/>
                <w:bCs/>
                <w:i/>
                <w:sz w:val="10"/>
                <w:szCs w:val="10"/>
              </w:rPr>
            </w:pPr>
          </w:p>
          <w:p w14:paraId="4F6D4BBC">
            <w:pPr>
              <w:ind w:left="285"/>
              <w:jc w:val="center"/>
              <w:rPr>
                <w:rFonts w:ascii="Arial" w:hAnsi="Arial" w:eastAsia="Arial" w:cs="Arial"/>
                <w:b/>
                <w:bCs/>
              </w:rPr>
            </w:pPr>
            <w:r>
              <w:rPr>
                <w:rFonts w:ascii="Arial" w:hAnsi="Arial" w:eastAsia="Arial" w:cs="Arial"/>
                <w:b/>
                <w:bCs/>
                <w:i/>
              </w:rPr>
              <w:t>S</w:t>
            </w:r>
            <w:r>
              <w:rPr>
                <w:rFonts w:ascii="Arial" w:hAnsi="Arial" w:eastAsia="Arial" w:cs="Arial"/>
                <w:b/>
                <w:bCs/>
                <w:i/>
                <w:spacing w:val="1"/>
              </w:rPr>
              <w:t>e</w:t>
            </w:r>
            <w:r>
              <w:rPr>
                <w:rFonts w:ascii="Arial" w:hAnsi="Arial" w:eastAsia="Arial" w:cs="Arial"/>
                <w:b/>
                <w:bCs/>
                <w:i/>
              </w:rPr>
              <w:t>r</w:t>
            </w:r>
            <w:r>
              <w:rPr>
                <w:rFonts w:ascii="Arial" w:hAnsi="Arial" w:eastAsia="Arial" w:cs="Arial"/>
                <w:b/>
                <w:bCs/>
                <w:i/>
                <w:spacing w:val="-1"/>
              </w:rPr>
              <w:t>i</w:t>
            </w:r>
            <w:r>
              <w:rPr>
                <w:rFonts w:ascii="Arial" w:hAnsi="Arial" w:eastAsia="Arial" w:cs="Arial"/>
                <w:b/>
                <w:bCs/>
                <w:i/>
                <w:spacing w:val="1"/>
              </w:rPr>
              <w:t>ou</w:t>
            </w:r>
            <w:r>
              <w:rPr>
                <w:rFonts w:ascii="Arial" w:hAnsi="Arial" w:eastAsia="Arial" w:cs="Arial"/>
                <w:b/>
                <w:bCs/>
                <w:i/>
              </w:rPr>
              <w:t>s</w:t>
            </w:r>
            <w:r>
              <w:rPr>
                <w:rFonts w:ascii="Arial" w:hAnsi="Arial" w:eastAsia="Arial" w:cs="Arial"/>
                <w:b/>
                <w:bCs/>
                <w:i/>
                <w:spacing w:val="-1"/>
              </w:rPr>
              <w:t>n</w:t>
            </w:r>
            <w:r>
              <w:rPr>
                <w:rFonts w:ascii="Arial" w:hAnsi="Arial" w:eastAsia="Arial" w:cs="Arial"/>
                <w:b/>
                <w:bCs/>
                <w:i/>
                <w:spacing w:val="1"/>
              </w:rPr>
              <w:t>e</w:t>
            </w:r>
            <w:r>
              <w:rPr>
                <w:rFonts w:ascii="Arial" w:hAnsi="Arial" w:eastAsia="Arial" w:cs="Arial"/>
                <w:b/>
                <w:bCs/>
                <w:i/>
              </w:rPr>
              <w:t>ss</w:t>
            </w:r>
          </w:p>
        </w:tc>
        <w:tc>
          <w:tcPr>
            <w:tcW w:w="2552" w:type="dxa"/>
            <w:tcBorders>
              <w:top w:val="single" w:color="000000" w:sz="4" w:space="0"/>
              <w:left w:val="single" w:color="000000" w:sz="4" w:space="0"/>
              <w:bottom w:val="single" w:color="000000" w:sz="4" w:space="0"/>
              <w:right w:val="single" w:color="000000" w:sz="4" w:space="0"/>
            </w:tcBorders>
            <w:shd w:val="clear" w:color="auto" w:fill="D9D9D9"/>
          </w:tcPr>
          <w:p w14:paraId="2EFF5506">
            <w:pPr>
              <w:spacing w:before="5" w:line="140" w:lineRule="exact"/>
              <w:rPr>
                <w:b/>
                <w:bCs/>
              </w:rPr>
            </w:pPr>
          </w:p>
          <w:p w14:paraId="0EEDD75E">
            <w:pPr>
              <w:ind w:left="883" w:right="882"/>
              <w:jc w:val="center"/>
              <w:rPr>
                <w:rFonts w:ascii="Arial" w:hAnsi="Arial" w:eastAsia="Arial" w:cs="Arial"/>
                <w:b/>
                <w:bCs/>
                <w:i/>
                <w:sz w:val="10"/>
                <w:szCs w:val="10"/>
              </w:rPr>
            </w:pPr>
          </w:p>
          <w:p w14:paraId="146D85F9">
            <w:pPr>
              <w:ind w:left="883" w:right="882" w:hanging="313"/>
              <w:jc w:val="center"/>
              <w:rPr>
                <w:rFonts w:ascii="Arial" w:hAnsi="Arial" w:eastAsia="Arial" w:cs="Arial"/>
                <w:b/>
                <w:bCs/>
              </w:rPr>
            </w:pPr>
            <w:r>
              <w:rPr>
                <w:rFonts w:ascii="Arial" w:hAnsi="Arial" w:eastAsia="Arial" w:cs="Arial"/>
                <w:b/>
                <w:bCs/>
                <w:i/>
              </w:rPr>
              <w:t>Growth</w:t>
            </w:r>
          </w:p>
        </w:tc>
      </w:tr>
      <w:tr w14:paraId="0D4B2C62">
        <w:tblPrEx>
          <w:tblCellMar>
            <w:top w:w="0" w:type="dxa"/>
            <w:left w:w="0" w:type="dxa"/>
            <w:bottom w:w="0" w:type="dxa"/>
            <w:right w:w="0" w:type="dxa"/>
          </w:tblCellMar>
        </w:tblPrEx>
        <w:trPr>
          <w:trHeight w:val="2038" w:hRule="exact"/>
        </w:trPr>
        <w:tc>
          <w:tcPr>
            <w:tcW w:w="2977" w:type="dxa"/>
            <w:tcBorders>
              <w:top w:val="single" w:color="000000" w:sz="4" w:space="0"/>
              <w:left w:val="single" w:color="000000" w:sz="4" w:space="0"/>
              <w:bottom w:val="single" w:color="000000" w:sz="4" w:space="0"/>
              <w:right w:val="single" w:color="000000" w:sz="4" w:space="0"/>
            </w:tcBorders>
          </w:tcPr>
          <w:p w14:paraId="0A385846">
            <w:pPr>
              <w:spacing w:before="16" w:line="240" w:lineRule="exact"/>
              <w:rPr>
                <w:sz w:val="24"/>
                <w:szCs w:val="24"/>
              </w:rPr>
            </w:pPr>
          </w:p>
          <w:p w14:paraId="2E9F2F80">
            <w:pPr>
              <w:ind w:left="102"/>
              <w:rPr>
                <w:rFonts w:ascii="Arial" w:hAnsi="Arial" w:eastAsia="Arial" w:cs="Arial"/>
                <w:sz w:val="22"/>
                <w:szCs w:val="22"/>
              </w:rPr>
            </w:pPr>
            <w:r>
              <w:rPr>
                <w:rFonts w:ascii="Arial" w:hAnsi="Arial" w:eastAsia="Arial" w:cs="Arial"/>
                <w:sz w:val="22"/>
                <w:szCs w:val="22"/>
              </w:rPr>
              <w:t>5 :</w:t>
            </w:r>
            <w:r>
              <w:rPr>
                <w:rFonts w:ascii="Arial" w:hAnsi="Arial" w:eastAsia="Arial" w:cs="Arial"/>
                <w:spacing w:val="1"/>
                <w:sz w:val="22"/>
                <w:szCs w:val="22"/>
              </w:rPr>
              <w:t xml:space="preserve"> </w:t>
            </w:r>
            <w:r>
              <w:rPr>
                <w:rFonts w:ascii="Arial" w:hAnsi="Arial" w:eastAsia="Arial" w:cs="Arial"/>
                <w:spacing w:val="-1"/>
                <w:sz w:val="22"/>
                <w:szCs w:val="22"/>
              </w:rPr>
              <w:t>S</w:t>
            </w:r>
            <w:r>
              <w:rPr>
                <w:rFonts w:ascii="Arial" w:hAnsi="Arial" w:eastAsia="Arial" w:cs="Arial"/>
                <w:sz w:val="22"/>
                <w:szCs w:val="22"/>
              </w:rPr>
              <w:t>a</w:t>
            </w:r>
            <w:r>
              <w:rPr>
                <w:rFonts w:ascii="Arial" w:hAnsi="Arial" w:eastAsia="Arial" w:cs="Arial"/>
                <w:spacing w:val="-1"/>
                <w:sz w:val="22"/>
                <w:szCs w:val="22"/>
              </w:rPr>
              <w:t>n</w:t>
            </w:r>
            <w:r>
              <w:rPr>
                <w:rFonts w:ascii="Arial" w:hAnsi="Arial" w:eastAsia="Arial" w:cs="Arial"/>
                <w:sz w:val="22"/>
                <w:szCs w:val="22"/>
              </w:rPr>
              <w:t>g</w:t>
            </w:r>
            <w:r>
              <w:rPr>
                <w:rFonts w:ascii="Arial" w:hAnsi="Arial" w:eastAsia="Arial" w:cs="Arial"/>
                <w:spacing w:val="-1"/>
                <w:sz w:val="22"/>
                <w:szCs w:val="22"/>
              </w:rPr>
              <w:t>a</w:t>
            </w:r>
            <w:r>
              <w:rPr>
                <w:rFonts w:ascii="Arial" w:hAnsi="Arial" w:eastAsia="Arial" w:cs="Arial"/>
                <w:sz w:val="22"/>
                <w:szCs w:val="22"/>
              </w:rPr>
              <w:t xml:space="preserve">t </w:t>
            </w:r>
            <w:r>
              <w:rPr>
                <w:rFonts w:ascii="Arial" w:hAnsi="Arial" w:eastAsia="Arial" w:cs="Arial"/>
                <w:spacing w:val="1"/>
                <w:sz w:val="22"/>
                <w:szCs w:val="22"/>
              </w:rPr>
              <w:t>M</w:t>
            </w:r>
            <w:r>
              <w:rPr>
                <w:rFonts w:ascii="Arial" w:hAnsi="Arial" w:eastAsia="Arial" w:cs="Arial"/>
                <w:sz w:val="22"/>
                <w:szCs w:val="22"/>
              </w:rPr>
              <w:t>e</w:t>
            </w:r>
            <w:r>
              <w:rPr>
                <w:rFonts w:ascii="Arial" w:hAnsi="Arial" w:eastAsia="Arial" w:cs="Arial"/>
                <w:spacing w:val="-1"/>
                <w:sz w:val="22"/>
                <w:szCs w:val="22"/>
              </w:rPr>
              <w:t>n</w:t>
            </w:r>
            <w:r>
              <w:rPr>
                <w:rFonts w:ascii="Arial" w:hAnsi="Arial" w:eastAsia="Arial" w:cs="Arial"/>
                <w:sz w:val="22"/>
                <w:szCs w:val="22"/>
              </w:rPr>
              <w:t>d</w:t>
            </w:r>
            <w:r>
              <w:rPr>
                <w:rFonts w:ascii="Arial" w:hAnsi="Arial" w:eastAsia="Arial" w:cs="Arial"/>
                <w:spacing w:val="-1"/>
                <w:sz w:val="22"/>
                <w:szCs w:val="22"/>
              </w:rPr>
              <w:t>e</w:t>
            </w:r>
            <w:r>
              <w:rPr>
                <w:rFonts w:ascii="Arial" w:hAnsi="Arial" w:eastAsia="Arial" w:cs="Arial"/>
                <w:sz w:val="22"/>
                <w:szCs w:val="22"/>
              </w:rPr>
              <w:t>s</w:t>
            </w:r>
            <w:r>
              <w:rPr>
                <w:rFonts w:ascii="Arial" w:hAnsi="Arial" w:eastAsia="Arial" w:cs="Arial"/>
                <w:spacing w:val="-3"/>
                <w:sz w:val="22"/>
                <w:szCs w:val="22"/>
              </w:rPr>
              <w:t>a</w:t>
            </w:r>
            <w:r>
              <w:rPr>
                <w:rFonts w:ascii="Arial" w:hAnsi="Arial" w:eastAsia="Arial" w:cs="Arial"/>
                <w:sz w:val="22"/>
                <w:szCs w:val="22"/>
              </w:rPr>
              <w:t>k</w:t>
            </w:r>
          </w:p>
          <w:p w14:paraId="2BEE1293">
            <w:pPr>
              <w:spacing w:before="1"/>
              <w:ind w:left="102"/>
              <w:rPr>
                <w:rFonts w:ascii="Arial" w:hAnsi="Arial" w:eastAsia="Arial" w:cs="Arial"/>
                <w:sz w:val="22"/>
                <w:szCs w:val="22"/>
              </w:rPr>
            </w:pPr>
            <w:r>
              <w:rPr>
                <w:rFonts w:ascii="Arial" w:hAnsi="Arial" w:eastAsia="Arial" w:cs="Arial"/>
                <w:sz w:val="22"/>
                <w:szCs w:val="22"/>
              </w:rPr>
              <w:t>4 :</w:t>
            </w:r>
            <w:r>
              <w:rPr>
                <w:rFonts w:ascii="Arial" w:hAnsi="Arial" w:eastAsia="Arial" w:cs="Arial"/>
                <w:spacing w:val="1"/>
                <w:sz w:val="22"/>
                <w:szCs w:val="22"/>
              </w:rPr>
              <w:t xml:space="preserve"> M</w:t>
            </w:r>
            <w:r>
              <w:rPr>
                <w:rFonts w:ascii="Arial" w:hAnsi="Arial" w:eastAsia="Arial" w:cs="Arial"/>
                <w:sz w:val="22"/>
                <w:szCs w:val="22"/>
              </w:rPr>
              <w:t>e</w:t>
            </w:r>
            <w:r>
              <w:rPr>
                <w:rFonts w:ascii="Arial" w:hAnsi="Arial" w:eastAsia="Arial" w:cs="Arial"/>
                <w:spacing w:val="-1"/>
                <w:sz w:val="22"/>
                <w:szCs w:val="22"/>
              </w:rPr>
              <w:t>n</w:t>
            </w:r>
            <w:r>
              <w:rPr>
                <w:rFonts w:ascii="Arial" w:hAnsi="Arial" w:eastAsia="Arial" w:cs="Arial"/>
                <w:sz w:val="22"/>
                <w:szCs w:val="22"/>
              </w:rPr>
              <w:t>d</w:t>
            </w:r>
            <w:r>
              <w:rPr>
                <w:rFonts w:ascii="Arial" w:hAnsi="Arial" w:eastAsia="Arial" w:cs="Arial"/>
                <w:spacing w:val="-1"/>
                <w:sz w:val="22"/>
                <w:szCs w:val="22"/>
              </w:rPr>
              <w:t>e</w:t>
            </w:r>
            <w:r>
              <w:rPr>
                <w:rFonts w:ascii="Arial" w:hAnsi="Arial" w:eastAsia="Arial" w:cs="Arial"/>
                <w:sz w:val="22"/>
                <w:szCs w:val="22"/>
              </w:rPr>
              <w:t>s</w:t>
            </w:r>
            <w:r>
              <w:rPr>
                <w:rFonts w:ascii="Arial" w:hAnsi="Arial" w:eastAsia="Arial" w:cs="Arial"/>
                <w:spacing w:val="-3"/>
                <w:sz w:val="22"/>
                <w:szCs w:val="22"/>
              </w:rPr>
              <w:t>a</w:t>
            </w:r>
            <w:r>
              <w:rPr>
                <w:rFonts w:ascii="Arial" w:hAnsi="Arial" w:eastAsia="Arial" w:cs="Arial"/>
                <w:sz w:val="22"/>
                <w:szCs w:val="22"/>
              </w:rPr>
              <w:t>k</w:t>
            </w:r>
          </w:p>
          <w:p w14:paraId="674B5968">
            <w:pPr>
              <w:spacing w:line="240" w:lineRule="exact"/>
              <w:ind w:left="102"/>
              <w:rPr>
                <w:rFonts w:ascii="Arial" w:hAnsi="Arial" w:eastAsia="Arial" w:cs="Arial"/>
                <w:sz w:val="22"/>
                <w:szCs w:val="22"/>
              </w:rPr>
            </w:pPr>
            <w:r>
              <w:rPr>
                <w:rFonts w:ascii="Arial" w:hAnsi="Arial" w:eastAsia="Arial" w:cs="Arial"/>
                <w:sz w:val="22"/>
                <w:szCs w:val="22"/>
              </w:rPr>
              <w:t>3 :</w:t>
            </w:r>
            <w:r>
              <w:rPr>
                <w:rFonts w:ascii="Arial" w:hAnsi="Arial" w:eastAsia="Arial" w:cs="Arial"/>
                <w:spacing w:val="1"/>
                <w:sz w:val="22"/>
                <w:szCs w:val="22"/>
              </w:rPr>
              <w:t xml:space="preserve"> </w:t>
            </w:r>
            <w:r>
              <w:rPr>
                <w:rFonts w:ascii="Arial" w:hAnsi="Arial" w:eastAsia="Arial" w:cs="Arial"/>
                <w:spacing w:val="-1"/>
                <w:sz w:val="22"/>
                <w:szCs w:val="22"/>
              </w:rPr>
              <w:t>C</w:t>
            </w:r>
            <w:r>
              <w:rPr>
                <w:rFonts w:ascii="Arial" w:hAnsi="Arial" w:eastAsia="Arial" w:cs="Arial"/>
                <w:sz w:val="22"/>
                <w:szCs w:val="22"/>
              </w:rPr>
              <w:t>uk</w:t>
            </w:r>
            <w:r>
              <w:rPr>
                <w:rFonts w:ascii="Arial" w:hAnsi="Arial" w:eastAsia="Arial" w:cs="Arial"/>
                <w:spacing w:val="-1"/>
                <w:sz w:val="22"/>
                <w:szCs w:val="22"/>
              </w:rPr>
              <w:t>u</w:t>
            </w:r>
            <w:r>
              <w:rPr>
                <w:rFonts w:ascii="Arial" w:hAnsi="Arial" w:eastAsia="Arial" w:cs="Arial"/>
                <w:sz w:val="22"/>
                <w:szCs w:val="22"/>
              </w:rPr>
              <w:t>p</w:t>
            </w:r>
            <w:r>
              <w:rPr>
                <w:rFonts w:ascii="Arial" w:hAnsi="Arial" w:eastAsia="Arial" w:cs="Arial"/>
                <w:spacing w:val="-1"/>
                <w:sz w:val="22"/>
                <w:szCs w:val="22"/>
              </w:rPr>
              <w:t xml:space="preserve"> </w:t>
            </w:r>
            <w:r>
              <w:rPr>
                <w:rFonts w:ascii="Arial" w:hAnsi="Arial" w:eastAsia="Arial" w:cs="Arial"/>
                <w:spacing w:val="1"/>
                <w:sz w:val="22"/>
                <w:szCs w:val="22"/>
              </w:rPr>
              <w:t>M</w:t>
            </w:r>
            <w:r>
              <w:rPr>
                <w:rFonts w:ascii="Arial" w:hAnsi="Arial" w:eastAsia="Arial" w:cs="Arial"/>
                <w:sz w:val="22"/>
                <w:szCs w:val="22"/>
              </w:rPr>
              <w:t>e</w:t>
            </w:r>
            <w:r>
              <w:rPr>
                <w:rFonts w:ascii="Arial" w:hAnsi="Arial" w:eastAsia="Arial" w:cs="Arial"/>
                <w:spacing w:val="-1"/>
                <w:sz w:val="22"/>
                <w:szCs w:val="22"/>
              </w:rPr>
              <w:t>n</w:t>
            </w:r>
            <w:r>
              <w:rPr>
                <w:rFonts w:ascii="Arial" w:hAnsi="Arial" w:eastAsia="Arial" w:cs="Arial"/>
                <w:sz w:val="22"/>
                <w:szCs w:val="22"/>
              </w:rPr>
              <w:t>d</w:t>
            </w:r>
            <w:r>
              <w:rPr>
                <w:rFonts w:ascii="Arial" w:hAnsi="Arial" w:eastAsia="Arial" w:cs="Arial"/>
                <w:spacing w:val="-1"/>
                <w:sz w:val="22"/>
                <w:szCs w:val="22"/>
              </w:rPr>
              <w:t>e</w:t>
            </w:r>
            <w:r>
              <w:rPr>
                <w:rFonts w:ascii="Arial" w:hAnsi="Arial" w:eastAsia="Arial" w:cs="Arial"/>
                <w:sz w:val="22"/>
                <w:szCs w:val="22"/>
              </w:rPr>
              <w:t>sak</w:t>
            </w:r>
          </w:p>
          <w:p w14:paraId="50B1D9F9">
            <w:pPr>
              <w:spacing w:line="240" w:lineRule="exact"/>
              <w:ind w:left="102"/>
              <w:rPr>
                <w:rFonts w:ascii="Arial" w:hAnsi="Arial" w:eastAsia="Arial" w:cs="Arial"/>
                <w:sz w:val="22"/>
                <w:szCs w:val="22"/>
              </w:rPr>
            </w:pPr>
            <w:r>
              <w:rPr>
                <w:rFonts w:ascii="Arial" w:hAnsi="Arial" w:eastAsia="Arial" w:cs="Arial"/>
                <w:sz w:val="22"/>
                <w:szCs w:val="22"/>
              </w:rPr>
              <w:t>2 :</w:t>
            </w:r>
            <w:r>
              <w:rPr>
                <w:rFonts w:ascii="Arial" w:hAnsi="Arial" w:eastAsia="Arial" w:cs="Arial"/>
                <w:spacing w:val="1"/>
                <w:sz w:val="22"/>
                <w:szCs w:val="22"/>
              </w:rPr>
              <w:t xml:space="preserve"> </w:t>
            </w:r>
            <w:r>
              <w:rPr>
                <w:rFonts w:ascii="Arial" w:hAnsi="Arial" w:eastAsia="Arial" w:cs="Arial"/>
                <w:spacing w:val="-1"/>
                <w:sz w:val="22"/>
                <w:szCs w:val="22"/>
              </w:rPr>
              <w:t>K</w:t>
            </w:r>
            <w:r>
              <w:rPr>
                <w:rFonts w:ascii="Arial" w:hAnsi="Arial" w:eastAsia="Arial" w:cs="Arial"/>
                <w:sz w:val="22"/>
                <w:szCs w:val="22"/>
              </w:rPr>
              <w:t>urang</w:t>
            </w:r>
            <w:r>
              <w:rPr>
                <w:rFonts w:ascii="Arial" w:hAnsi="Arial" w:eastAsia="Arial" w:cs="Arial"/>
                <w:spacing w:val="-2"/>
                <w:sz w:val="22"/>
                <w:szCs w:val="22"/>
              </w:rPr>
              <w:t xml:space="preserve"> </w:t>
            </w:r>
            <w:r>
              <w:rPr>
                <w:rFonts w:ascii="Arial" w:hAnsi="Arial" w:eastAsia="Arial" w:cs="Arial"/>
                <w:spacing w:val="1"/>
                <w:sz w:val="22"/>
                <w:szCs w:val="22"/>
              </w:rPr>
              <w:t>M</w:t>
            </w:r>
            <w:r>
              <w:rPr>
                <w:rFonts w:ascii="Arial" w:hAnsi="Arial" w:eastAsia="Arial" w:cs="Arial"/>
                <w:sz w:val="22"/>
                <w:szCs w:val="22"/>
              </w:rPr>
              <w:t>e</w:t>
            </w:r>
            <w:r>
              <w:rPr>
                <w:rFonts w:ascii="Arial" w:hAnsi="Arial" w:eastAsia="Arial" w:cs="Arial"/>
                <w:spacing w:val="-1"/>
                <w:sz w:val="22"/>
                <w:szCs w:val="22"/>
              </w:rPr>
              <w:t>n</w:t>
            </w:r>
            <w:r>
              <w:rPr>
                <w:rFonts w:ascii="Arial" w:hAnsi="Arial" w:eastAsia="Arial" w:cs="Arial"/>
                <w:sz w:val="22"/>
                <w:szCs w:val="22"/>
              </w:rPr>
              <w:t>d</w:t>
            </w:r>
            <w:r>
              <w:rPr>
                <w:rFonts w:ascii="Arial" w:hAnsi="Arial" w:eastAsia="Arial" w:cs="Arial"/>
                <w:spacing w:val="-1"/>
                <w:sz w:val="22"/>
                <w:szCs w:val="22"/>
              </w:rPr>
              <w:t>e</w:t>
            </w:r>
            <w:r>
              <w:rPr>
                <w:rFonts w:ascii="Arial" w:hAnsi="Arial" w:eastAsia="Arial" w:cs="Arial"/>
                <w:sz w:val="22"/>
                <w:szCs w:val="22"/>
              </w:rPr>
              <w:t>s</w:t>
            </w:r>
            <w:r>
              <w:rPr>
                <w:rFonts w:ascii="Arial" w:hAnsi="Arial" w:eastAsia="Arial" w:cs="Arial"/>
                <w:spacing w:val="-3"/>
                <w:sz w:val="22"/>
                <w:szCs w:val="22"/>
              </w:rPr>
              <w:t>a</w:t>
            </w:r>
            <w:r>
              <w:rPr>
                <w:rFonts w:ascii="Arial" w:hAnsi="Arial" w:eastAsia="Arial" w:cs="Arial"/>
                <w:sz w:val="22"/>
                <w:szCs w:val="22"/>
              </w:rPr>
              <w:t>k</w:t>
            </w:r>
          </w:p>
          <w:p w14:paraId="52041493">
            <w:pPr>
              <w:spacing w:before="1"/>
              <w:ind w:left="102"/>
              <w:rPr>
                <w:rFonts w:ascii="Arial" w:hAnsi="Arial" w:eastAsia="Arial" w:cs="Arial"/>
                <w:sz w:val="22"/>
                <w:szCs w:val="22"/>
              </w:rPr>
            </w:pPr>
            <w:r>
              <w:rPr>
                <w:rFonts w:ascii="Arial" w:hAnsi="Arial" w:eastAsia="Arial" w:cs="Arial"/>
                <w:sz w:val="22"/>
                <w:szCs w:val="22"/>
              </w:rPr>
              <w:t>1 :</w:t>
            </w:r>
            <w:r>
              <w:rPr>
                <w:rFonts w:ascii="Arial" w:hAnsi="Arial" w:eastAsia="Arial" w:cs="Arial"/>
                <w:spacing w:val="1"/>
                <w:sz w:val="22"/>
                <w:szCs w:val="22"/>
              </w:rPr>
              <w:t xml:space="preserve"> </w:t>
            </w:r>
            <w:r>
              <w:rPr>
                <w:rFonts w:ascii="Arial" w:hAnsi="Arial" w:eastAsia="Arial" w:cs="Arial"/>
                <w:sz w:val="22"/>
                <w:szCs w:val="22"/>
              </w:rPr>
              <w:t>T</w:t>
            </w:r>
            <w:r>
              <w:rPr>
                <w:rFonts w:ascii="Arial" w:hAnsi="Arial" w:eastAsia="Arial" w:cs="Arial"/>
                <w:spacing w:val="-2"/>
                <w:sz w:val="22"/>
                <w:szCs w:val="22"/>
              </w:rPr>
              <w:t>i</w:t>
            </w:r>
            <w:r>
              <w:rPr>
                <w:rFonts w:ascii="Arial" w:hAnsi="Arial" w:eastAsia="Arial" w:cs="Arial"/>
                <w:sz w:val="22"/>
                <w:szCs w:val="22"/>
              </w:rPr>
              <w:t>d</w:t>
            </w:r>
            <w:r>
              <w:rPr>
                <w:rFonts w:ascii="Arial" w:hAnsi="Arial" w:eastAsia="Arial" w:cs="Arial"/>
                <w:spacing w:val="-1"/>
                <w:sz w:val="22"/>
                <w:szCs w:val="22"/>
              </w:rPr>
              <w:t>a</w:t>
            </w:r>
            <w:r>
              <w:rPr>
                <w:rFonts w:ascii="Arial" w:hAnsi="Arial" w:eastAsia="Arial" w:cs="Arial"/>
                <w:sz w:val="22"/>
                <w:szCs w:val="22"/>
              </w:rPr>
              <w:t>k</w:t>
            </w:r>
            <w:r>
              <w:rPr>
                <w:rFonts w:ascii="Arial" w:hAnsi="Arial" w:eastAsia="Arial" w:cs="Arial"/>
                <w:spacing w:val="-1"/>
                <w:sz w:val="22"/>
                <w:szCs w:val="22"/>
              </w:rPr>
              <w:t xml:space="preserve"> </w:t>
            </w:r>
            <w:r>
              <w:rPr>
                <w:rFonts w:ascii="Arial" w:hAnsi="Arial" w:eastAsia="Arial" w:cs="Arial"/>
                <w:spacing w:val="1"/>
                <w:sz w:val="22"/>
                <w:szCs w:val="22"/>
              </w:rPr>
              <w:t>M</w:t>
            </w:r>
            <w:r>
              <w:rPr>
                <w:rFonts w:ascii="Arial" w:hAnsi="Arial" w:eastAsia="Arial" w:cs="Arial"/>
                <w:sz w:val="22"/>
                <w:szCs w:val="22"/>
              </w:rPr>
              <w:t>e</w:t>
            </w:r>
            <w:r>
              <w:rPr>
                <w:rFonts w:ascii="Arial" w:hAnsi="Arial" w:eastAsia="Arial" w:cs="Arial"/>
                <w:spacing w:val="-1"/>
                <w:sz w:val="22"/>
                <w:szCs w:val="22"/>
              </w:rPr>
              <w:t>n</w:t>
            </w:r>
            <w:r>
              <w:rPr>
                <w:rFonts w:ascii="Arial" w:hAnsi="Arial" w:eastAsia="Arial" w:cs="Arial"/>
                <w:sz w:val="22"/>
                <w:szCs w:val="22"/>
              </w:rPr>
              <w:t>d</w:t>
            </w:r>
            <w:r>
              <w:rPr>
                <w:rFonts w:ascii="Arial" w:hAnsi="Arial" w:eastAsia="Arial" w:cs="Arial"/>
                <w:spacing w:val="-1"/>
                <w:sz w:val="22"/>
                <w:szCs w:val="22"/>
              </w:rPr>
              <w:t>e</w:t>
            </w:r>
            <w:r>
              <w:rPr>
                <w:rFonts w:ascii="Arial" w:hAnsi="Arial" w:eastAsia="Arial" w:cs="Arial"/>
                <w:sz w:val="22"/>
                <w:szCs w:val="22"/>
              </w:rPr>
              <w:t>sak</w:t>
            </w:r>
          </w:p>
        </w:tc>
        <w:tc>
          <w:tcPr>
            <w:tcW w:w="2693" w:type="dxa"/>
            <w:tcBorders>
              <w:top w:val="single" w:color="000000" w:sz="4" w:space="0"/>
              <w:left w:val="single" w:color="000000" w:sz="4" w:space="0"/>
              <w:bottom w:val="single" w:color="000000" w:sz="4" w:space="0"/>
              <w:right w:val="single" w:color="000000" w:sz="4" w:space="0"/>
            </w:tcBorders>
          </w:tcPr>
          <w:p w14:paraId="0196338F">
            <w:pPr>
              <w:spacing w:before="16" w:line="240" w:lineRule="exact"/>
              <w:rPr>
                <w:sz w:val="24"/>
                <w:szCs w:val="24"/>
              </w:rPr>
            </w:pPr>
          </w:p>
          <w:p w14:paraId="7A44947E">
            <w:pPr>
              <w:ind w:left="102"/>
              <w:rPr>
                <w:rFonts w:ascii="Arial" w:hAnsi="Arial" w:eastAsia="Arial" w:cs="Arial"/>
                <w:sz w:val="22"/>
                <w:szCs w:val="22"/>
              </w:rPr>
            </w:pPr>
            <w:r>
              <w:rPr>
                <w:rFonts w:ascii="Arial" w:hAnsi="Arial" w:eastAsia="Arial" w:cs="Arial"/>
                <w:sz w:val="22"/>
                <w:szCs w:val="22"/>
              </w:rPr>
              <w:t>5 :</w:t>
            </w:r>
            <w:r>
              <w:rPr>
                <w:rFonts w:ascii="Arial" w:hAnsi="Arial" w:eastAsia="Arial" w:cs="Arial"/>
                <w:spacing w:val="1"/>
                <w:sz w:val="22"/>
                <w:szCs w:val="22"/>
              </w:rPr>
              <w:t xml:space="preserve"> </w:t>
            </w:r>
            <w:r>
              <w:rPr>
                <w:rFonts w:ascii="Arial" w:hAnsi="Arial" w:eastAsia="Arial" w:cs="Arial"/>
                <w:spacing w:val="-1"/>
                <w:sz w:val="22"/>
                <w:szCs w:val="22"/>
              </w:rPr>
              <w:t>S</w:t>
            </w:r>
            <w:r>
              <w:rPr>
                <w:rFonts w:ascii="Arial" w:hAnsi="Arial" w:eastAsia="Arial" w:cs="Arial"/>
                <w:sz w:val="22"/>
                <w:szCs w:val="22"/>
              </w:rPr>
              <w:t>a</w:t>
            </w:r>
            <w:r>
              <w:rPr>
                <w:rFonts w:ascii="Arial" w:hAnsi="Arial" w:eastAsia="Arial" w:cs="Arial"/>
                <w:spacing w:val="-1"/>
                <w:sz w:val="22"/>
                <w:szCs w:val="22"/>
              </w:rPr>
              <w:t>n</w:t>
            </w:r>
            <w:r>
              <w:rPr>
                <w:rFonts w:ascii="Arial" w:hAnsi="Arial" w:eastAsia="Arial" w:cs="Arial"/>
                <w:sz w:val="22"/>
                <w:szCs w:val="22"/>
              </w:rPr>
              <w:t>g</w:t>
            </w:r>
            <w:r>
              <w:rPr>
                <w:rFonts w:ascii="Arial" w:hAnsi="Arial" w:eastAsia="Arial" w:cs="Arial"/>
                <w:spacing w:val="-1"/>
                <w:sz w:val="22"/>
                <w:szCs w:val="22"/>
              </w:rPr>
              <w:t>a</w:t>
            </w:r>
            <w:r>
              <w:rPr>
                <w:rFonts w:ascii="Arial" w:hAnsi="Arial" w:eastAsia="Arial" w:cs="Arial"/>
                <w:sz w:val="22"/>
                <w:szCs w:val="22"/>
              </w:rPr>
              <w:t xml:space="preserve">t </w:t>
            </w:r>
            <w:r>
              <w:rPr>
                <w:rFonts w:ascii="Arial" w:hAnsi="Arial" w:eastAsia="Arial" w:cs="Arial"/>
                <w:spacing w:val="-1"/>
                <w:sz w:val="22"/>
                <w:szCs w:val="22"/>
              </w:rPr>
              <w:t>S</w:t>
            </w:r>
            <w:r>
              <w:rPr>
                <w:rFonts w:ascii="Arial" w:hAnsi="Arial" w:eastAsia="Arial" w:cs="Arial"/>
                <w:sz w:val="22"/>
                <w:szCs w:val="22"/>
              </w:rPr>
              <w:t>eri</w:t>
            </w:r>
            <w:r>
              <w:rPr>
                <w:rFonts w:ascii="Arial" w:hAnsi="Arial" w:eastAsia="Arial" w:cs="Arial"/>
                <w:spacing w:val="-1"/>
                <w:sz w:val="22"/>
                <w:szCs w:val="22"/>
              </w:rPr>
              <w:t>u</w:t>
            </w:r>
            <w:r>
              <w:rPr>
                <w:rFonts w:ascii="Arial" w:hAnsi="Arial" w:eastAsia="Arial" w:cs="Arial"/>
                <w:sz w:val="22"/>
                <w:szCs w:val="22"/>
              </w:rPr>
              <w:t>s</w:t>
            </w:r>
          </w:p>
          <w:p w14:paraId="340191AC">
            <w:pPr>
              <w:spacing w:before="1"/>
              <w:ind w:left="102"/>
              <w:rPr>
                <w:rFonts w:ascii="Arial" w:hAnsi="Arial" w:eastAsia="Arial" w:cs="Arial"/>
                <w:sz w:val="22"/>
                <w:szCs w:val="22"/>
              </w:rPr>
            </w:pPr>
            <w:r>
              <w:rPr>
                <w:rFonts w:ascii="Arial" w:hAnsi="Arial" w:eastAsia="Arial" w:cs="Arial"/>
                <w:sz w:val="22"/>
                <w:szCs w:val="22"/>
              </w:rPr>
              <w:t>4 :</w:t>
            </w:r>
            <w:r>
              <w:rPr>
                <w:rFonts w:ascii="Arial" w:hAnsi="Arial" w:eastAsia="Arial" w:cs="Arial"/>
                <w:spacing w:val="1"/>
                <w:sz w:val="22"/>
                <w:szCs w:val="22"/>
              </w:rPr>
              <w:t xml:space="preserve"> </w:t>
            </w:r>
            <w:r>
              <w:rPr>
                <w:rFonts w:ascii="Arial" w:hAnsi="Arial" w:eastAsia="Arial" w:cs="Arial"/>
                <w:spacing w:val="-1"/>
                <w:sz w:val="22"/>
                <w:szCs w:val="22"/>
              </w:rPr>
              <w:t>S</w:t>
            </w:r>
            <w:r>
              <w:rPr>
                <w:rFonts w:ascii="Arial" w:hAnsi="Arial" w:eastAsia="Arial" w:cs="Arial"/>
                <w:sz w:val="22"/>
                <w:szCs w:val="22"/>
              </w:rPr>
              <w:t>eri</w:t>
            </w:r>
            <w:r>
              <w:rPr>
                <w:rFonts w:ascii="Arial" w:hAnsi="Arial" w:eastAsia="Arial" w:cs="Arial"/>
                <w:spacing w:val="-1"/>
                <w:sz w:val="22"/>
                <w:szCs w:val="22"/>
              </w:rPr>
              <w:t>u</w:t>
            </w:r>
            <w:r>
              <w:rPr>
                <w:rFonts w:ascii="Arial" w:hAnsi="Arial" w:eastAsia="Arial" w:cs="Arial"/>
                <w:sz w:val="22"/>
                <w:szCs w:val="22"/>
              </w:rPr>
              <w:t>s</w:t>
            </w:r>
          </w:p>
          <w:p w14:paraId="3B3E4814">
            <w:pPr>
              <w:spacing w:line="240" w:lineRule="exact"/>
              <w:ind w:left="102"/>
              <w:rPr>
                <w:rFonts w:ascii="Arial" w:hAnsi="Arial" w:eastAsia="Arial" w:cs="Arial"/>
                <w:sz w:val="22"/>
                <w:szCs w:val="22"/>
              </w:rPr>
            </w:pPr>
            <w:r>
              <w:rPr>
                <w:rFonts w:ascii="Arial" w:hAnsi="Arial" w:eastAsia="Arial" w:cs="Arial"/>
                <w:sz w:val="22"/>
                <w:szCs w:val="22"/>
              </w:rPr>
              <w:t>3 :</w:t>
            </w:r>
            <w:r>
              <w:rPr>
                <w:rFonts w:ascii="Arial" w:hAnsi="Arial" w:eastAsia="Arial" w:cs="Arial"/>
                <w:spacing w:val="1"/>
                <w:sz w:val="22"/>
                <w:szCs w:val="22"/>
              </w:rPr>
              <w:t xml:space="preserve"> </w:t>
            </w:r>
            <w:r>
              <w:rPr>
                <w:rFonts w:ascii="Arial" w:hAnsi="Arial" w:eastAsia="Arial" w:cs="Arial"/>
                <w:spacing w:val="-1"/>
                <w:sz w:val="22"/>
                <w:szCs w:val="22"/>
              </w:rPr>
              <w:t>C</w:t>
            </w:r>
            <w:r>
              <w:rPr>
                <w:rFonts w:ascii="Arial" w:hAnsi="Arial" w:eastAsia="Arial" w:cs="Arial"/>
                <w:sz w:val="22"/>
                <w:szCs w:val="22"/>
              </w:rPr>
              <w:t>uk</w:t>
            </w:r>
            <w:r>
              <w:rPr>
                <w:rFonts w:ascii="Arial" w:hAnsi="Arial" w:eastAsia="Arial" w:cs="Arial"/>
                <w:spacing w:val="-1"/>
                <w:sz w:val="22"/>
                <w:szCs w:val="22"/>
              </w:rPr>
              <w:t>u</w:t>
            </w:r>
            <w:r>
              <w:rPr>
                <w:rFonts w:ascii="Arial" w:hAnsi="Arial" w:eastAsia="Arial" w:cs="Arial"/>
                <w:sz w:val="22"/>
                <w:szCs w:val="22"/>
              </w:rPr>
              <w:t>p Ser</w:t>
            </w:r>
            <w:r>
              <w:rPr>
                <w:rFonts w:ascii="Arial" w:hAnsi="Arial" w:eastAsia="Arial" w:cs="Arial"/>
                <w:spacing w:val="-1"/>
                <w:sz w:val="22"/>
                <w:szCs w:val="22"/>
              </w:rPr>
              <w:t>i</w:t>
            </w:r>
            <w:r>
              <w:rPr>
                <w:rFonts w:ascii="Arial" w:hAnsi="Arial" w:eastAsia="Arial" w:cs="Arial"/>
                <w:sz w:val="22"/>
                <w:szCs w:val="22"/>
              </w:rPr>
              <w:t>us</w:t>
            </w:r>
          </w:p>
          <w:p w14:paraId="5F6003E0">
            <w:pPr>
              <w:spacing w:line="240" w:lineRule="exact"/>
              <w:ind w:left="102"/>
              <w:rPr>
                <w:rFonts w:ascii="Arial" w:hAnsi="Arial" w:eastAsia="Arial" w:cs="Arial"/>
                <w:sz w:val="22"/>
                <w:szCs w:val="22"/>
              </w:rPr>
            </w:pPr>
            <w:r>
              <w:rPr>
                <w:rFonts w:ascii="Arial" w:hAnsi="Arial" w:eastAsia="Arial" w:cs="Arial"/>
                <w:sz w:val="22"/>
                <w:szCs w:val="22"/>
              </w:rPr>
              <w:t>2 :</w:t>
            </w:r>
            <w:r>
              <w:rPr>
                <w:rFonts w:ascii="Arial" w:hAnsi="Arial" w:eastAsia="Arial" w:cs="Arial"/>
                <w:spacing w:val="1"/>
                <w:sz w:val="22"/>
                <w:szCs w:val="22"/>
              </w:rPr>
              <w:t xml:space="preserve"> </w:t>
            </w:r>
            <w:r>
              <w:rPr>
                <w:rFonts w:ascii="Arial" w:hAnsi="Arial" w:eastAsia="Arial" w:cs="Arial"/>
                <w:spacing w:val="-1"/>
                <w:sz w:val="22"/>
                <w:szCs w:val="22"/>
              </w:rPr>
              <w:t>K</w:t>
            </w:r>
            <w:r>
              <w:rPr>
                <w:rFonts w:ascii="Arial" w:hAnsi="Arial" w:eastAsia="Arial" w:cs="Arial"/>
                <w:sz w:val="22"/>
                <w:szCs w:val="22"/>
              </w:rPr>
              <w:t>urang</w:t>
            </w:r>
            <w:r>
              <w:rPr>
                <w:rFonts w:ascii="Arial" w:hAnsi="Arial" w:eastAsia="Arial" w:cs="Arial"/>
                <w:spacing w:val="-2"/>
                <w:sz w:val="22"/>
                <w:szCs w:val="22"/>
              </w:rPr>
              <w:t xml:space="preserve"> </w:t>
            </w:r>
            <w:r>
              <w:rPr>
                <w:rFonts w:ascii="Arial" w:hAnsi="Arial" w:eastAsia="Arial" w:cs="Arial"/>
                <w:spacing w:val="-1"/>
                <w:sz w:val="22"/>
                <w:szCs w:val="22"/>
              </w:rPr>
              <w:t>S</w:t>
            </w:r>
            <w:r>
              <w:rPr>
                <w:rFonts w:ascii="Arial" w:hAnsi="Arial" w:eastAsia="Arial" w:cs="Arial"/>
                <w:sz w:val="22"/>
                <w:szCs w:val="22"/>
              </w:rPr>
              <w:t>eri</w:t>
            </w:r>
            <w:r>
              <w:rPr>
                <w:rFonts w:ascii="Arial" w:hAnsi="Arial" w:eastAsia="Arial" w:cs="Arial"/>
                <w:spacing w:val="-1"/>
                <w:sz w:val="22"/>
                <w:szCs w:val="22"/>
              </w:rPr>
              <w:t>u</w:t>
            </w:r>
            <w:r>
              <w:rPr>
                <w:rFonts w:ascii="Arial" w:hAnsi="Arial" w:eastAsia="Arial" w:cs="Arial"/>
                <w:sz w:val="22"/>
                <w:szCs w:val="22"/>
              </w:rPr>
              <w:t>s</w:t>
            </w:r>
          </w:p>
          <w:p w14:paraId="018195B3">
            <w:pPr>
              <w:spacing w:before="1"/>
              <w:ind w:left="102"/>
              <w:rPr>
                <w:rFonts w:ascii="Arial" w:hAnsi="Arial" w:eastAsia="Arial" w:cs="Arial"/>
                <w:sz w:val="22"/>
                <w:szCs w:val="22"/>
              </w:rPr>
            </w:pPr>
            <w:r>
              <w:rPr>
                <w:rFonts w:ascii="Arial" w:hAnsi="Arial" w:eastAsia="Arial" w:cs="Arial"/>
                <w:sz w:val="22"/>
                <w:szCs w:val="22"/>
              </w:rPr>
              <w:t>1 :</w:t>
            </w:r>
            <w:r>
              <w:rPr>
                <w:rFonts w:ascii="Arial" w:hAnsi="Arial" w:eastAsia="Arial" w:cs="Arial"/>
                <w:spacing w:val="1"/>
                <w:sz w:val="22"/>
                <w:szCs w:val="22"/>
              </w:rPr>
              <w:t xml:space="preserve"> </w:t>
            </w:r>
            <w:r>
              <w:rPr>
                <w:rFonts w:ascii="Arial" w:hAnsi="Arial" w:eastAsia="Arial" w:cs="Arial"/>
                <w:sz w:val="22"/>
                <w:szCs w:val="22"/>
              </w:rPr>
              <w:t>T</w:t>
            </w:r>
            <w:r>
              <w:rPr>
                <w:rFonts w:ascii="Arial" w:hAnsi="Arial" w:eastAsia="Arial" w:cs="Arial"/>
                <w:spacing w:val="-2"/>
                <w:sz w:val="22"/>
                <w:szCs w:val="22"/>
              </w:rPr>
              <w:t>i</w:t>
            </w:r>
            <w:r>
              <w:rPr>
                <w:rFonts w:ascii="Arial" w:hAnsi="Arial" w:eastAsia="Arial" w:cs="Arial"/>
                <w:sz w:val="22"/>
                <w:szCs w:val="22"/>
              </w:rPr>
              <w:t>d</w:t>
            </w:r>
            <w:r>
              <w:rPr>
                <w:rFonts w:ascii="Arial" w:hAnsi="Arial" w:eastAsia="Arial" w:cs="Arial"/>
                <w:spacing w:val="-1"/>
                <w:sz w:val="22"/>
                <w:szCs w:val="22"/>
              </w:rPr>
              <w:t>a</w:t>
            </w:r>
            <w:r>
              <w:rPr>
                <w:rFonts w:ascii="Arial" w:hAnsi="Arial" w:eastAsia="Arial" w:cs="Arial"/>
                <w:sz w:val="22"/>
                <w:szCs w:val="22"/>
              </w:rPr>
              <w:t>k</w:t>
            </w:r>
            <w:r>
              <w:rPr>
                <w:rFonts w:ascii="Arial" w:hAnsi="Arial" w:eastAsia="Arial" w:cs="Arial"/>
                <w:spacing w:val="1"/>
                <w:sz w:val="22"/>
                <w:szCs w:val="22"/>
              </w:rPr>
              <w:t xml:space="preserve"> </w:t>
            </w:r>
            <w:r>
              <w:rPr>
                <w:rFonts w:ascii="Arial" w:hAnsi="Arial" w:eastAsia="Arial" w:cs="Arial"/>
                <w:spacing w:val="-1"/>
                <w:sz w:val="22"/>
                <w:szCs w:val="22"/>
              </w:rPr>
              <w:t>S</w:t>
            </w:r>
            <w:r>
              <w:rPr>
                <w:rFonts w:ascii="Arial" w:hAnsi="Arial" w:eastAsia="Arial" w:cs="Arial"/>
                <w:sz w:val="22"/>
                <w:szCs w:val="22"/>
              </w:rPr>
              <w:t>eri</w:t>
            </w:r>
            <w:r>
              <w:rPr>
                <w:rFonts w:ascii="Arial" w:hAnsi="Arial" w:eastAsia="Arial" w:cs="Arial"/>
                <w:spacing w:val="-1"/>
                <w:sz w:val="22"/>
                <w:szCs w:val="22"/>
              </w:rPr>
              <w:t>u</w:t>
            </w:r>
            <w:r>
              <w:rPr>
                <w:rFonts w:ascii="Arial" w:hAnsi="Arial" w:eastAsia="Arial" w:cs="Arial"/>
                <w:sz w:val="22"/>
                <w:szCs w:val="22"/>
              </w:rPr>
              <w:t>s</w:t>
            </w:r>
          </w:p>
        </w:tc>
        <w:tc>
          <w:tcPr>
            <w:tcW w:w="2552" w:type="dxa"/>
            <w:tcBorders>
              <w:top w:val="single" w:color="000000" w:sz="4" w:space="0"/>
              <w:left w:val="single" w:color="000000" w:sz="4" w:space="0"/>
              <w:bottom w:val="single" w:color="000000" w:sz="4" w:space="0"/>
              <w:right w:val="single" w:color="000000" w:sz="4" w:space="0"/>
            </w:tcBorders>
          </w:tcPr>
          <w:p w14:paraId="6358A807">
            <w:pPr>
              <w:spacing w:before="16" w:line="240" w:lineRule="exact"/>
              <w:rPr>
                <w:sz w:val="24"/>
                <w:szCs w:val="24"/>
              </w:rPr>
            </w:pPr>
          </w:p>
          <w:p w14:paraId="5B32F0A1">
            <w:pPr>
              <w:ind w:left="102"/>
              <w:rPr>
                <w:rFonts w:ascii="Arial" w:hAnsi="Arial" w:eastAsia="Arial" w:cs="Arial"/>
                <w:sz w:val="22"/>
                <w:szCs w:val="22"/>
              </w:rPr>
            </w:pPr>
            <w:r>
              <w:rPr>
                <w:rFonts w:ascii="Arial" w:hAnsi="Arial" w:eastAsia="Arial" w:cs="Arial"/>
                <w:sz w:val="22"/>
                <w:szCs w:val="22"/>
              </w:rPr>
              <w:t>5 :</w:t>
            </w:r>
            <w:r>
              <w:rPr>
                <w:rFonts w:ascii="Arial" w:hAnsi="Arial" w:eastAsia="Arial" w:cs="Arial"/>
                <w:spacing w:val="1"/>
                <w:sz w:val="22"/>
                <w:szCs w:val="22"/>
              </w:rPr>
              <w:t xml:space="preserve"> </w:t>
            </w:r>
            <w:r>
              <w:rPr>
                <w:rFonts w:ascii="Arial" w:hAnsi="Arial" w:eastAsia="Arial" w:cs="Arial"/>
                <w:spacing w:val="-1"/>
                <w:sz w:val="22"/>
                <w:szCs w:val="22"/>
              </w:rPr>
              <w:t>S</w:t>
            </w:r>
            <w:r>
              <w:rPr>
                <w:rFonts w:ascii="Arial" w:hAnsi="Arial" w:eastAsia="Arial" w:cs="Arial"/>
                <w:sz w:val="22"/>
                <w:szCs w:val="22"/>
              </w:rPr>
              <w:t>a</w:t>
            </w:r>
            <w:r>
              <w:rPr>
                <w:rFonts w:ascii="Arial" w:hAnsi="Arial" w:eastAsia="Arial" w:cs="Arial"/>
                <w:spacing w:val="-1"/>
                <w:sz w:val="22"/>
                <w:szCs w:val="22"/>
              </w:rPr>
              <w:t>n</w:t>
            </w:r>
            <w:r>
              <w:rPr>
                <w:rFonts w:ascii="Arial" w:hAnsi="Arial" w:eastAsia="Arial" w:cs="Arial"/>
                <w:sz w:val="22"/>
                <w:szCs w:val="22"/>
              </w:rPr>
              <w:t>g</w:t>
            </w:r>
            <w:r>
              <w:rPr>
                <w:rFonts w:ascii="Arial" w:hAnsi="Arial" w:eastAsia="Arial" w:cs="Arial"/>
                <w:spacing w:val="-1"/>
                <w:sz w:val="22"/>
                <w:szCs w:val="22"/>
              </w:rPr>
              <w:t>a</w:t>
            </w:r>
            <w:r>
              <w:rPr>
                <w:rFonts w:ascii="Arial" w:hAnsi="Arial" w:eastAsia="Arial" w:cs="Arial"/>
                <w:sz w:val="22"/>
                <w:szCs w:val="22"/>
              </w:rPr>
              <w:t xml:space="preserve">t </w:t>
            </w:r>
            <w:r>
              <w:rPr>
                <w:rFonts w:ascii="Arial" w:hAnsi="Arial" w:eastAsia="Arial" w:cs="Arial"/>
                <w:spacing w:val="-1"/>
                <w:sz w:val="22"/>
                <w:szCs w:val="22"/>
              </w:rPr>
              <w:t>B</w:t>
            </w:r>
            <w:r>
              <w:rPr>
                <w:rFonts w:ascii="Arial" w:hAnsi="Arial" w:eastAsia="Arial" w:cs="Arial"/>
                <w:sz w:val="22"/>
                <w:szCs w:val="22"/>
              </w:rPr>
              <w:t>erk</w:t>
            </w:r>
            <w:r>
              <w:rPr>
                <w:rFonts w:ascii="Arial" w:hAnsi="Arial" w:eastAsia="Arial" w:cs="Arial"/>
                <w:spacing w:val="-2"/>
                <w:sz w:val="22"/>
                <w:szCs w:val="22"/>
              </w:rPr>
              <w:t>e</w:t>
            </w:r>
            <w:r>
              <w:rPr>
                <w:rFonts w:ascii="Arial" w:hAnsi="Arial" w:eastAsia="Arial" w:cs="Arial"/>
                <w:spacing w:val="1"/>
                <w:sz w:val="22"/>
                <w:szCs w:val="22"/>
              </w:rPr>
              <w:t>m</w:t>
            </w:r>
            <w:r>
              <w:rPr>
                <w:rFonts w:ascii="Arial" w:hAnsi="Arial" w:eastAsia="Arial" w:cs="Arial"/>
                <w:sz w:val="22"/>
                <w:szCs w:val="22"/>
              </w:rPr>
              <w:t>b</w:t>
            </w:r>
            <w:r>
              <w:rPr>
                <w:rFonts w:ascii="Arial" w:hAnsi="Arial" w:eastAsia="Arial" w:cs="Arial"/>
                <w:spacing w:val="-1"/>
                <w:sz w:val="22"/>
                <w:szCs w:val="22"/>
              </w:rPr>
              <w:t>a</w:t>
            </w:r>
            <w:r>
              <w:rPr>
                <w:rFonts w:ascii="Arial" w:hAnsi="Arial" w:eastAsia="Arial" w:cs="Arial"/>
                <w:sz w:val="22"/>
                <w:szCs w:val="22"/>
              </w:rPr>
              <w:t>ng</w:t>
            </w:r>
          </w:p>
          <w:p w14:paraId="4C463EDB">
            <w:pPr>
              <w:spacing w:before="1"/>
              <w:ind w:left="102"/>
              <w:rPr>
                <w:rFonts w:ascii="Arial" w:hAnsi="Arial" w:eastAsia="Arial" w:cs="Arial"/>
                <w:sz w:val="22"/>
                <w:szCs w:val="22"/>
              </w:rPr>
            </w:pPr>
            <w:r>
              <w:rPr>
                <w:rFonts w:ascii="Arial" w:hAnsi="Arial" w:eastAsia="Arial" w:cs="Arial"/>
                <w:sz w:val="22"/>
                <w:szCs w:val="22"/>
              </w:rPr>
              <w:t>4 :</w:t>
            </w:r>
            <w:r>
              <w:rPr>
                <w:rFonts w:ascii="Arial" w:hAnsi="Arial" w:eastAsia="Arial" w:cs="Arial"/>
                <w:spacing w:val="1"/>
                <w:sz w:val="22"/>
                <w:szCs w:val="22"/>
              </w:rPr>
              <w:t xml:space="preserve"> </w:t>
            </w:r>
            <w:r>
              <w:rPr>
                <w:rFonts w:ascii="Arial" w:hAnsi="Arial" w:eastAsia="Arial" w:cs="Arial"/>
                <w:spacing w:val="-1"/>
                <w:sz w:val="22"/>
                <w:szCs w:val="22"/>
              </w:rPr>
              <w:t>B</w:t>
            </w:r>
            <w:r>
              <w:rPr>
                <w:rFonts w:ascii="Arial" w:hAnsi="Arial" w:eastAsia="Arial" w:cs="Arial"/>
                <w:sz w:val="22"/>
                <w:szCs w:val="22"/>
              </w:rPr>
              <w:t>erk</w:t>
            </w:r>
            <w:r>
              <w:rPr>
                <w:rFonts w:ascii="Arial" w:hAnsi="Arial" w:eastAsia="Arial" w:cs="Arial"/>
                <w:spacing w:val="-2"/>
                <w:sz w:val="22"/>
                <w:szCs w:val="22"/>
              </w:rPr>
              <w:t>e</w:t>
            </w:r>
            <w:r>
              <w:rPr>
                <w:rFonts w:ascii="Arial" w:hAnsi="Arial" w:eastAsia="Arial" w:cs="Arial"/>
                <w:spacing w:val="1"/>
                <w:sz w:val="22"/>
                <w:szCs w:val="22"/>
              </w:rPr>
              <w:t>m</w:t>
            </w:r>
            <w:r>
              <w:rPr>
                <w:rFonts w:ascii="Arial" w:hAnsi="Arial" w:eastAsia="Arial" w:cs="Arial"/>
                <w:sz w:val="22"/>
                <w:szCs w:val="22"/>
              </w:rPr>
              <w:t>b</w:t>
            </w:r>
            <w:r>
              <w:rPr>
                <w:rFonts w:ascii="Arial" w:hAnsi="Arial" w:eastAsia="Arial" w:cs="Arial"/>
                <w:spacing w:val="-1"/>
                <w:sz w:val="22"/>
                <w:szCs w:val="22"/>
              </w:rPr>
              <w:t>a</w:t>
            </w:r>
            <w:r>
              <w:rPr>
                <w:rFonts w:ascii="Arial" w:hAnsi="Arial" w:eastAsia="Arial" w:cs="Arial"/>
                <w:sz w:val="22"/>
                <w:szCs w:val="22"/>
              </w:rPr>
              <w:t>ng</w:t>
            </w:r>
          </w:p>
          <w:p w14:paraId="3DE646C1">
            <w:pPr>
              <w:spacing w:line="240" w:lineRule="exact"/>
              <w:ind w:left="102"/>
              <w:rPr>
                <w:rFonts w:ascii="Arial" w:hAnsi="Arial" w:eastAsia="Arial" w:cs="Arial"/>
                <w:sz w:val="22"/>
                <w:szCs w:val="22"/>
              </w:rPr>
            </w:pPr>
            <w:r>
              <w:rPr>
                <w:rFonts w:ascii="Arial" w:hAnsi="Arial" w:eastAsia="Arial" w:cs="Arial"/>
                <w:sz w:val="22"/>
                <w:szCs w:val="22"/>
              </w:rPr>
              <w:t>3 :</w:t>
            </w:r>
            <w:r>
              <w:rPr>
                <w:rFonts w:ascii="Arial" w:hAnsi="Arial" w:eastAsia="Arial" w:cs="Arial"/>
                <w:spacing w:val="1"/>
                <w:sz w:val="22"/>
                <w:szCs w:val="22"/>
              </w:rPr>
              <w:t xml:space="preserve"> </w:t>
            </w:r>
            <w:r>
              <w:rPr>
                <w:rFonts w:ascii="Arial" w:hAnsi="Arial" w:eastAsia="Arial" w:cs="Arial"/>
                <w:spacing w:val="-1"/>
                <w:sz w:val="22"/>
                <w:szCs w:val="22"/>
              </w:rPr>
              <w:t>C</w:t>
            </w:r>
            <w:r>
              <w:rPr>
                <w:rFonts w:ascii="Arial" w:hAnsi="Arial" w:eastAsia="Arial" w:cs="Arial"/>
                <w:sz w:val="22"/>
                <w:szCs w:val="22"/>
              </w:rPr>
              <w:t>uk</w:t>
            </w:r>
            <w:r>
              <w:rPr>
                <w:rFonts w:ascii="Arial" w:hAnsi="Arial" w:eastAsia="Arial" w:cs="Arial"/>
                <w:spacing w:val="-1"/>
                <w:sz w:val="22"/>
                <w:szCs w:val="22"/>
              </w:rPr>
              <w:t>u</w:t>
            </w:r>
            <w:r>
              <w:rPr>
                <w:rFonts w:ascii="Arial" w:hAnsi="Arial" w:eastAsia="Arial" w:cs="Arial"/>
                <w:sz w:val="22"/>
                <w:szCs w:val="22"/>
              </w:rPr>
              <w:t>p Be</w:t>
            </w:r>
            <w:r>
              <w:rPr>
                <w:rFonts w:ascii="Arial" w:hAnsi="Arial" w:eastAsia="Arial" w:cs="Arial"/>
                <w:spacing w:val="-2"/>
                <w:sz w:val="22"/>
                <w:szCs w:val="22"/>
              </w:rPr>
              <w:t>r</w:t>
            </w:r>
            <w:r>
              <w:rPr>
                <w:rFonts w:ascii="Arial" w:hAnsi="Arial" w:eastAsia="Arial" w:cs="Arial"/>
                <w:sz w:val="22"/>
                <w:szCs w:val="22"/>
              </w:rPr>
              <w:t>kembang</w:t>
            </w:r>
          </w:p>
          <w:p w14:paraId="463522DE">
            <w:pPr>
              <w:spacing w:line="240" w:lineRule="exact"/>
              <w:ind w:left="102"/>
              <w:rPr>
                <w:rFonts w:ascii="Arial" w:hAnsi="Arial" w:eastAsia="Arial" w:cs="Arial"/>
                <w:sz w:val="22"/>
                <w:szCs w:val="22"/>
              </w:rPr>
            </w:pPr>
            <w:r>
              <w:rPr>
                <w:rFonts w:ascii="Arial" w:hAnsi="Arial" w:eastAsia="Arial" w:cs="Arial"/>
                <w:sz w:val="22"/>
                <w:szCs w:val="22"/>
              </w:rPr>
              <w:t>2 :</w:t>
            </w:r>
            <w:r>
              <w:rPr>
                <w:rFonts w:ascii="Arial" w:hAnsi="Arial" w:eastAsia="Arial" w:cs="Arial"/>
                <w:spacing w:val="1"/>
                <w:sz w:val="22"/>
                <w:szCs w:val="22"/>
              </w:rPr>
              <w:t xml:space="preserve"> </w:t>
            </w:r>
            <w:r>
              <w:rPr>
                <w:rFonts w:ascii="Arial" w:hAnsi="Arial" w:eastAsia="Arial" w:cs="Arial"/>
                <w:spacing w:val="-1"/>
                <w:sz w:val="22"/>
                <w:szCs w:val="22"/>
              </w:rPr>
              <w:t>K</w:t>
            </w:r>
            <w:r>
              <w:rPr>
                <w:rFonts w:ascii="Arial" w:hAnsi="Arial" w:eastAsia="Arial" w:cs="Arial"/>
                <w:sz w:val="22"/>
                <w:szCs w:val="22"/>
              </w:rPr>
              <w:t>urang</w:t>
            </w:r>
            <w:r>
              <w:rPr>
                <w:rFonts w:ascii="Arial" w:hAnsi="Arial" w:eastAsia="Arial" w:cs="Arial"/>
                <w:spacing w:val="-2"/>
                <w:sz w:val="22"/>
                <w:szCs w:val="22"/>
              </w:rPr>
              <w:t xml:space="preserve"> </w:t>
            </w:r>
            <w:r>
              <w:rPr>
                <w:rFonts w:ascii="Arial" w:hAnsi="Arial" w:eastAsia="Arial" w:cs="Arial"/>
                <w:spacing w:val="-1"/>
                <w:sz w:val="22"/>
                <w:szCs w:val="22"/>
              </w:rPr>
              <w:t>B</w:t>
            </w:r>
            <w:r>
              <w:rPr>
                <w:rFonts w:ascii="Arial" w:hAnsi="Arial" w:eastAsia="Arial" w:cs="Arial"/>
                <w:sz w:val="22"/>
                <w:szCs w:val="22"/>
              </w:rPr>
              <w:t>erk</w:t>
            </w:r>
            <w:r>
              <w:rPr>
                <w:rFonts w:ascii="Arial" w:hAnsi="Arial" w:eastAsia="Arial" w:cs="Arial"/>
                <w:spacing w:val="-2"/>
                <w:sz w:val="22"/>
                <w:szCs w:val="22"/>
              </w:rPr>
              <w:t>e</w:t>
            </w:r>
            <w:r>
              <w:rPr>
                <w:rFonts w:ascii="Arial" w:hAnsi="Arial" w:eastAsia="Arial" w:cs="Arial"/>
                <w:spacing w:val="1"/>
                <w:sz w:val="22"/>
                <w:szCs w:val="22"/>
              </w:rPr>
              <w:t>m</w:t>
            </w:r>
            <w:r>
              <w:rPr>
                <w:rFonts w:ascii="Arial" w:hAnsi="Arial" w:eastAsia="Arial" w:cs="Arial"/>
                <w:sz w:val="22"/>
                <w:szCs w:val="22"/>
              </w:rPr>
              <w:t>b</w:t>
            </w:r>
            <w:r>
              <w:rPr>
                <w:rFonts w:ascii="Arial" w:hAnsi="Arial" w:eastAsia="Arial" w:cs="Arial"/>
                <w:spacing w:val="-1"/>
                <w:sz w:val="22"/>
                <w:szCs w:val="22"/>
              </w:rPr>
              <w:t>a</w:t>
            </w:r>
            <w:r>
              <w:rPr>
                <w:rFonts w:ascii="Arial" w:hAnsi="Arial" w:eastAsia="Arial" w:cs="Arial"/>
                <w:sz w:val="22"/>
                <w:szCs w:val="22"/>
              </w:rPr>
              <w:t>ng</w:t>
            </w:r>
          </w:p>
          <w:p w14:paraId="7F8786CC">
            <w:pPr>
              <w:spacing w:before="1"/>
              <w:ind w:left="102"/>
              <w:rPr>
                <w:rFonts w:ascii="Arial" w:hAnsi="Arial" w:eastAsia="Arial" w:cs="Arial"/>
                <w:sz w:val="22"/>
                <w:szCs w:val="22"/>
              </w:rPr>
            </w:pPr>
            <w:r>
              <w:rPr>
                <w:rFonts w:ascii="Arial" w:hAnsi="Arial" w:eastAsia="Arial" w:cs="Arial"/>
                <w:sz w:val="22"/>
                <w:szCs w:val="22"/>
              </w:rPr>
              <w:t>1 :</w:t>
            </w:r>
            <w:r>
              <w:rPr>
                <w:rFonts w:ascii="Arial" w:hAnsi="Arial" w:eastAsia="Arial" w:cs="Arial"/>
                <w:spacing w:val="1"/>
                <w:sz w:val="22"/>
                <w:szCs w:val="22"/>
              </w:rPr>
              <w:t xml:space="preserve"> </w:t>
            </w:r>
            <w:r>
              <w:rPr>
                <w:rFonts w:ascii="Arial" w:hAnsi="Arial" w:eastAsia="Arial" w:cs="Arial"/>
                <w:sz w:val="22"/>
                <w:szCs w:val="22"/>
              </w:rPr>
              <w:t>T</w:t>
            </w:r>
            <w:r>
              <w:rPr>
                <w:rFonts w:ascii="Arial" w:hAnsi="Arial" w:eastAsia="Arial" w:cs="Arial"/>
                <w:spacing w:val="-2"/>
                <w:sz w:val="22"/>
                <w:szCs w:val="22"/>
              </w:rPr>
              <w:t>i</w:t>
            </w:r>
            <w:r>
              <w:rPr>
                <w:rFonts w:ascii="Arial" w:hAnsi="Arial" w:eastAsia="Arial" w:cs="Arial"/>
                <w:sz w:val="22"/>
                <w:szCs w:val="22"/>
              </w:rPr>
              <w:t>d</w:t>
            </w:r>
            <w:r>
              <w:rPr>
                <w:rFonts w:ascii="Arial" w:hAnsi="Arial" w:eastAsia="Arial" w:cs="Arial"/>
                <w:spacing w:val="-1"/>
                <w:sz w:val="22"/>
                <w:szCs w:val="22"/>
              </w:rPr>
              <w:t>a</w:t>
            </w:r>
            <w:r>
              <w:rPr>
                <w:rFonts w:ascii="Arial" w:hAnsi="Arial" w:eastAsia="Arial" w:cs="Arial"/>
                <w:sz w:val="22"/>
                <w:szCs w:val="22"/>
              </w:rPr>
              <w:t>k</w:t>
            </w:r>
            <w:r>
              <w:rPr>
                <w:rFonts w:ascii="Arial" w:hAnsi="Arial" w:eastAsia="Arial" w:cs="Arial"/>
                <w:spacing w:val="1"/>
                <w:sz w:val="22"/>
                <w:szCs w:val="22"/>
              </w:rPr>
              <w:t xml:space="preserve"> </w:t>
            </w:r>
            <w:r>
              <w:rPr>
                <w:rFonts w:ascii="Arial" w:hAnsi="Arial" w:eastAsia="Arial" w:cs="Arial"/>
                <w:spacing w:val="-1"/>
                <w:sz w:val="22"/>
                <w:szCs w:val="22"/>
              </w:rPr>
              <w:t>B</w:t>
            </w:r>
            <w:r>
              <w:rPr>
                <w:rFonts w:ascii="Arial" w:hAnsi="Arial" w:eastAsia="Arial" w:cs="Arial"/>
                <w:sz w:val="22"/>
                <w:szCs w:val="22"/>
              </w:rPr>
              <w:t>erk</w:t>
            </w:r>
            <w:r>
              <w:rPr>
                <w:rFonts w:ascii="Arial" w:hAnsi="Arial" w:eastAsia="Arial" w:cs="Arial"/>
                <w:spacing w:val="-2"/>
                <w:sz w:val="22"/>
                <w:szCs w:val="22"/>
              </w:rPr>
              <w:t>e</w:t>
            </w:r>
            <w:r>
              <w:rPr>
                <w:rFonts w:ascii="Arial" w:hAnsi="Arial" w:eastAsia="Arial" w:cs="Arial"/>
                <w:spacing w:val="1"/>
                <w:sz w:val="22"/>
                <w:szCs w:val="22"/>
              </w:rPr>
              <w:t>m</w:t>
            </w:r>
            <w:r>
              <w:rPr>
                <w:rFonts w:ascii="Arial" w:hAnsi="Arial" w:eastAsia="Arial" w:cs="Arial"/>
                <w:sz w:val="22"/>
                <w:szCs w:val="22"/>
              </w:rPr>
              <w:t>b</w:t>
            </w:r>
            <w:r>
              <w:rPr>
                <w:rFonts w:ascii="Arial" w:hAnsi="Arial" w:eastAsia="Arial" w:cs="Arial"/>
                <w:spacing w:val="-1"/>
                <w:sz w:val="22"/>
                <w:szCs w:val="22"/>
              </w:rPr>
              <w:t>a</w:t>
            </w:r>
            <w:r>
              <w:rPr>
                <w:rFonts w:ascii="Arial" w:hAnsi="Arial" w:eastAsia="Arial" w:cs="Arial"/>
                <w:sz w:val="22"/>
                <w:szCs w:val="22"/>
              </w:rPr>
              <w:t>ng</w:t>
            </w:r>
          </w:p>
        </w:tc>
      </w:tr>
    </w:tbl>
    <w:p w14:paraId="17F27136">
      <w:pPr>
        <w:spacing w:before="11" w:line="200" w:lineRule="exact"/>
      </w:pPr>
    </w:p>
    <w:p w14:paraId="4AEDF4A4">
      <w:pPr>
        <w:spacing w:before="37"/>
        <w:ind w:left="2508" w:hanging="665"/>
        <w:rPr>
          <w:rFonts w:ascii="Arial" w:hAnsi="Arial" w:eastAsia="Arial" w:cs="Arial"/>
          <w:sz w:val="18"/>
          <w:szCs w:val="18"/>
        </w:rPr>
      </w:pPr>
      <w:r>
        <w:rPr>
          <w:rFonts w:ascii="Arial" w:hAnsi="Arial" w:eastAsia="Arial" w:cs="Arial"/>
          <w:sz w:val="18"/>
          <w:szCs w:val="18"/>
        </w:rPr>
        <w:t>S</w:t>
      </w:r>
      <w:r>
        <w:rPr>
          <w:rFonts w:ascii="Arial" w:hAnsi="Arial" w:eastAsia="Arial" w:cs="Arial"/>
          <w:spacing w:val="1"/>
          <w:sz w:val="18"/>
          <w:szCs w:val="18"/>
        </w:rPr>
        <w:t>umbe</w:t>
      </w:r>
      <w:r>
        <w:rPr>
          <w:rFonts w:ascii="Arial" w:hAnsi="Arial" w:eastAsia="Arial" w:cs="Arial"/>
          <w:sz w:val="18"/>
          <w:szCs w:val="18"/>
        </w:rPr>
        <w:t>r</w:t>
      </w:r>
      <w:r>
        <w:rPr>
          <w:rFonts w:ascii="Arial" w:hAnsi="Arial" w:eastAsia="Arial" w:cs="Arial"/>
          <w:spacing w:val="-2"/>
          <w:sz w:val="18"/>
          <w:szCs w:val="18"/>
        </w:rPr>
        <w:t xml:space="preserve"> </w:t>
      </w:r>
      <w:r>
        <w:rPr>
          <w:rFonts w:ascii="Arial" w:hAnsi="Arial" w:eastAsia="Arial" w:cs="Arial"/>
          <w:sz w:val="18"/>
          <w:szCs w:val="18"/>
        </w:rPr>
        <w:t>:</w:t>
      </w:r>
      <w:r>
        <w:rPr>
          <w:rFonts w:ascii="Arial" w:hAnsi="Arial" w:eastAsia="Arial" w:cs="Arial"/>
          <w:spacing w:val="1"/>
          <w:sz w:val="18"/>
          <w:szCs w:val="18"/>
        </w:rPr>
        <w:t xml:space="preserve"> </w:t>
      </w:r>
      <w:r>
        <w:rPr>
          <w:rFonts w:ascii="Arial" w:hAnsi="Arial" w:eastAsia="Arial" w:cs="Arial"/>
          <w:sz w:val="18"/>
          <w:szCs w:val="18"/>
        </w:rPr>
        <w:t>Kr</w:t>
      </w:r>
      <w:r>
        <w:rPr>
          <w:rFonts w:ascii="Arial" w:hAnsi="Arial" w:eastAsia="Arial" w:cs="Arial"/>
          <w:spacing w:val="1"/>
          <w:sz w:val="18"/>
          <w:szCs w:val="18"/>
        </w:rPr>
        <w:t>i</w:t>
      </w:r>
      <w:r>
        <w:rPr>
          <w:rFonts w:ascii="Arial" w:hAnsi="Arial" w:eastAsia="Arial" w:cs="Arial"/>
          <w:spacing w:val="-2"/>
          <w:sz w:val="18"/>
          <w:szCs w:val="18"/>
        </w:rPr>
        <w:t>t</w:t>
      </w:r>
      <w:r>
        <w:rPr>
          <w:rFonts w:ascii="Arial" w:hAnsi="Arial" w:eastAsia="Arial" w:cs="Arial"/>
          <w:spacing w:val="1"/>
          <w:sz w:val="18"/>
          <w:szCs w:val="18"/>
        </w:rPr>
        <w:t>e</w:t>
      </w:r>
      <w:r>
        <w:rPr>
          <w:rFonts w:ascii="Arial" w:hAnsi="Arial" w:eastAsia="Arial" w:cs="Arial"/>
          <w:sz w:val="18"/>
          <w:szCs w:val="18"/>
        </w:rPr>
        <w:t>r</w:t>
      </w:r>
      <w:r>
        <w:rPr>
          <w:rFonts w:ascii="Arial" w:hAnsi="Arial" w:eastAsia="Arial" w:cs="Arial"/>
          <w:spacing w:val="1"/>
          <w:sz w:val="18"/>
          <w:szCs w:val="18"/>
        </w:rPr>
        <w:t>i</w:t>
      </w:r>
      <w:r>
        <w:rPr>
          <w:rFonts w:ascii="Arial" w:hAnsi="Arial" w:eastAsia="Arial" w:cs="Arial"/>
          <w:sz w:val="18"/>
          <w:szCs w:val="18"/>
        </w:rPr>
        <w:t>a</w:t>
      </w:r>
      <w:r>
        <w:rPr>
          <w:rFonts w:ascii="Arial" w:hAnsi="Arial" w:eastAsia="Arial" w:cs="Arial"/>
          <w:spacing w:val="-1"/>
          <w:sz w:val="18"/>
          <w:szCs w:val="18"/>
        </w:rPr>
        <w:t xml:space="preserve"> </w:t>
      </w:r>
      <w:r>
        <w:rPr>
          <w:rFonts w:ascii="Arial" w:hAnsi="Arial" w:eastAsia="Arial" w:cs="Arial"/>
          <w:spacing w:val="1"/>
          <w:sz w:val="18"/>
          <w:szCs w:val="18"/>
        </w:rPr>
        <w:t>pe</w:t>
      </w:r>
      <w:r>
        <w:rPr>
          <w:rFonts w:ascii="Arial" w:hAnsi="Arial" w:eastAsia="Arial" w:cs="Arial"/>
          <w:spacing w:val="-2"/>
          <w:sz w:val="18"/>
          <w:szCs w:val="18"/>
        </w:rPr>
        <w:t>n</w:t>
      </w:r>
      <w:r>
        <w:rPr>
          <w:rFonts w:ascii="Arial" w:hAnsi="Arial" w:eastAsia="Arial" w:cs="Arial"/>
          <w:spacing w:val="1"/>
          <w:sz w:val="18"/>
          <w:szCs w:val="18"/>
        </w:rPr>
        <w:t>il</w:t>
      </w:r>
      <w:r>
        <w:rPr>
          <w:rFonts w:ascii="Arial" w:hAnsi="Arial" w:eastAsia="Arial" w:cs="Arial"/>
          <w:spacing w:val="-2"/>
          <w:sz w:val="18"/>
          <w:szCs w:val="18"/>
        </w:rPr>
        <w:t>a</w:t>
      </w:r>
      <w:r>
        <w:rPr>
          <w:rFonts w:ascii="Arial" w:hAnsi="Arial" w:eastAsia="Arial" w:cs="Arial"/>
          <w:spacing w:val="1"/>
          <w:sz w:val="18"/>
          <w:szCs w:val="18"/>
        </w:rPr>
        <w:t>ia</w:t>
      </w:r>
      <w:r>
        <w:rPr>
          <w:rFonts w:ascii="Arial" w:hAnsi="Arial" w:eastAsia="Arial" w:cs="Arial"/>
          <w:sz w:val="18"/>
          <w:szCs w:val="18"/>
        </w:rPr>
        <w:t>n</w:t>
      </w:r>
      <w:r>
        <w:rPr>
          <w:rFonts w:ascii="Arial" w:hAnsi="Arial" w:eastAsia="Arial" w:cs="Arial"/>
          <w:spacing w:val="-1"/>
          <w:sz w:val="18"/>
          <w:szCs w:val="18"/>
        </w:rPr>
        <w:t xml:space="preserve"> </w:t>
      </w:r>
      <w:r>
        <w:rPr>
          <w:rFonts w:ascii="Arial" w:hAnsi="Arial" w:eastAsia="Arial" w:cs="Arial"/>
          <w:spacing w:val="1"/>
          <w:sz w:val="18"/>
          <w:szCs w:val="18"/>
        </w:rPr>
        <w:t>be</w:t>
      </w:r>
      <w:r>
        <w:rPr>
          <w:rFonts w:ascii="Arial" w:hAnsi="Arial" w:eastAsia="Arial" w:cs="Arial"/>
          <w:spacing w:val="-2"/>
          <w:sz w:val="18"/>
          <w:szCs w:val="18"/>
        </w:rPr>
        <w:t>r</w:t>
      </w:r>
      <w:r>
        <w:rPr>
          <w:rFonts w:ascii="Arial" w:hAnsi="Arial" w:eastAsia="Arial" w:cs="Arial"/>
          <w:spacing w:val="1"/>
          <w:sz w:val="18"/>
          <w:szCs w:val="18"/>
        </w:rPr>
        <w:t>dasa</w:t>
      </w:r>
      <w:r>
        <w:rPr>
          <w:rFonts w:ascii="Arial" w:hAnsi="Arial" w:eastAsia="Arial" w:cs="Arial"/>
          <w:spacing w:val="-2"/>
          <w:sz w:val="18"/>
          <w:szCs w:val="18"/>
        </w:rPr>
        <w:t>r</w:t>
      </w:r>
      <w:r>
        <w:rPr>
          <w:rFonts w:ascii="Arial" w:hAnsi="Arial" w:eastAsia="Arial" w:cs="Arial"/>
          <w:spacing w:val="1"/>
          <w:sz w:val="18"/>
          <w:szCs w:val="18"/>
        </w:rPr>
        <w:t>ka</w:t>
      </w:r>
      <w:r>
        <w:rPr>
          <w:rFonts w:ascii="Arial" w:hAnsi="Arial" w:eastAsia="Arial" w:cs="Arial"/>
          <w:sz w:val="18"/>
          <w:szCs w:val="18"/>
        </w:rPr>
        <w:t>n</w:t>
      </w:r>
      <w:r>
        <w:rPr>
          <w:rFonts w:ascii="Arial" w:hAnsi="Arial" w:eastAsia="Arial" w:cs="Arial"/>
          <w:spacing w:val="-1"/>
          <w:sz w:val="18"/>
          <w:szCs w:val="18"/>
        </w:rPr>
        <w:t xml:space="preserve"> Survei lapangan </w:t>
      </w:r>
    </w:p>
    <w:p w14:paraId="25CF111F">
      <w:pPr>
        <w:spacing w:line="200" w:lineRule="exact"/>
      </w:pPr>
    </w:p>
    <w:p w14:paraId="0867A890">
      <w:pPr>
        <w:spacing w:line="200" w:lineRule="exact"/>
      </w:pPr>
    </w:p>
    <w:p w14:paraId="65467976">
      <w:pPr>
        <w:spacing w:line="359" w:lineRule="auto"/>
        <w:ind w:left="1764" w:right="-1"/>
        <w:jc w:val="both"/>
        <w:rPr>
          <w:rFonts w:ascii="Arial" w:hAnsi="Arial" w:eastAsia="Arial" w:cs="Arial"/>
          <w:b/>
          <w:bCs/>
          <w:sz w:val="24"/>
          <w:szCs w:val="24"/>
        </w:rPr>
      </w:pPr>
      <w:r>
        <w:rPr>
          <w:rFonts w:ascii="Arial" w:hAnsi="Arial" w:eastAsia="Arial" w:cs="Arial"/>
          <w:sz w:val="24"/>
          <w:szCs w:val="24"/>
        </w:rPr>
        <w:t>Berd</w:t>
      </w:r>
      <w:r>
        <w:rPr>
          <w:rFonts w:ascii="Arial" w:hAnsi="Arial" w:eastAsia="Arial" w:cs="Arial"/>
          <w:spacing w:val="1"/>
          <w:sz w:val="24"/>
          <w:szCs w:val="24"/>
        </w:rPr>
        <w:t>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rkan</w:t>
      </w:r>
      <w:r>
        <w:rPr>
          <w:rFonts w:ascii="Arial" w:hAnsi="Arial" w:eastAsia="Arial" w:cs="Arial"/>
          <w:spacing w:val="1"/>
          <w:sz w:val="24"/>
          <w:szCs w:val="24"/>
        </w:rPr>
        <w:t xml:space="preserve"> ha</w:t>
      </w:r>
      <w:r>
        <w:rPr>
          <w:rFonts w:ascii="Arial" w:hAnsi="Arial" w:eastAsia="Arial" w:cs="Arial"/>
          <w:sz w:val="24"/>
          <w:szCs w:val="24"/>
        </w:rPr>
        <w:t>sil</w:t>
      </w:r>
      <w:r>
        <w:rPr>
          <w:rFonts w:ascii="Arial" w:hAnsi="Arial" w:eastAsia="Arial" w:cs="Arial"/>
          <w:spacing w:val="1"/>
          <w:sz w:val="24"/>
          <w:szCs w:val="24"/>
        </w:rPr>
        <w:t xml:space="preserve"> </w:t>
      </w:r>
      <w:r>
        <w:rPr>
          <w:rFonts w:ascii="Arial" w:hAnsi="Arial" w:eastAsia="Arial" w:cs="Arial"/>
          <w:spacing w:val="-1"/>
          <w:sz w:val="24"/>
          <w:szCs w:val="24"/>
        </w:rPr>
        <w:t>a</w:t>
      </w:r>
      <w:r>
        <w:rPr>
          <w:rFonts w:ascii="Arial" w:hAnsi="Arial" w:eastAsia="Arial" w:cs="Arial"/>
          <w:spacing w:val="1"/>
          <w:sz w:val="24"/>
          <w:szCs w:val="24"/>
        </w:rPr>
        <w:t>na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sa</w:t>
      </w:r>
      <w:r>
        <w:rPr>
          <w:rFonts w:ascii="Arial" w:hAnsi="Arial" w:eastAsia="Arial" w:cs="Arial"/>
          <w:spacing w:val="7"/>
          <w:sz w:val="24"/>
          <w:szCs w:val="24"/>
        </w:rPr>
        <w:t xml:space="preserve"> </w:t>
      </w:r>
      <w:r>
        <w:rPr>
          <w:rFonts w:ascii="Arial" w:hAnsi="Arial" w:eastAsia="Arial" w:cs="Arial"/>
          <w:i/>
          <w:sz w:val="24"/>
          <w:szCs w:val="24"/>
        </w:rPr>
        <w:t xml:space="preserve">USG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 xml:space="preserve">s </w:t>
      </w:r>
      <w:r>
        <w:rPr>
          <w:rFonts w:ascii="Arial" w:hAnsi="Arial" w:eastAsia="Arial" w:cs="Arial"/>
          <w:spacing w:val="1"/>
          <w:sz w:val="24"/>
          <w:szCs w:val="24"/>
        </w:rPr>
        <w:t>ma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d</w:t>
      </w:r>
      <w:r>
        <w:rPr>
          <w:rFonts w:ascii="Arial" w:hAnsi="Arial" w:eastAsia="Arial" w:cs="Arial"/>
          <w:sz w:val="24"/>
          <w:szCs w:val="24"/>
        </w:rPr>
        <w:t>it</w:t>
      </w:r>
      <w:r>
        <w:rPr>
          <w:rFonts w:ascii="Arial" w:hAnsi="Arial" w:eastAsia="Arial" w:cs="Arial"/>
          <w:spacing w:val="1"/>
          <w:sz w:val="24"/>
          <w:szCs w:val="24"/>
        </w:rPr>
        <w:t>e</w:t>
      </w:r>
      <w:r>
        <w:rPr>
          <w:rFonts w:ascii="Arial" w:hAnsi="Arial" w:eastAsia="Arial" w:cs="Arial"/>
          <w:spacing w:val="-2"/>
          <w:sz w:val="24"/>
          <w:szCs w:val="24"/>
        </w:rPr>
        <w:t>t</w:t>
      </w:r>
      <w:r>
        <w:rPr>
          <w:rFonts w:ascii="Arial" w:hAnsi="Arial" w:eastAsia="Arial" w:cs="Arial"/>
          <w:spacing w:val="1"/>
          <w:sz w:val="24"/>
          <w:szCs w:val="24"/>
        </w:rPr>
        <w:t>ap</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bah</w:t>
      </w:r>
      <w:r>
        <w:rPr>
          <w:rFonts w:ascii="Arial" w:hAnsi="Arial" w:eastAsia="Arial" w:cs="Arial"/>
          <w:sz w:val="24"/>
          <w:szCs w:val="24"/>
        </w:rPr>
        <w:t xml:space="preserve">wa </w:t>
      </w:r>
      <w:r>
        <w:rPr>
          <w:rFonts w:ascii="Arial" w:hAnsi="Arial" w:eastAsia="Arial" w:cs="Arial"/>
          <w:spacing w:val="1"/>
          <w:sz w:val="24"/>
          <w:szCs w:val="24"/>
        </w:rPr>
        <w:t>pe</w:t>
      </w:r>
      <w:r>
        <w:rPr>
          <w:rFonts w:ascii="Arial" w:hAnsi="Arial" w:eastAsia="Arial" w:cs="Arial"/>
          <w:sz w:val="24"/>
          <w:szCs w:val="24"/>
        </w:rPr>
        <w:t>r</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la</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p</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o</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2"/>
          <w:sz w:val="24"/>
          <w:szCs w:val="24"/>
        </w:rPr>
        <w:t xml:space="preserve"> </w:t>
      </w:r>
      <w:r>
        <w:rPr>
          <w:rFonts w:ascii="Arial" w:hAnsi="Arial" w:eastAsia="Arial" w:cs="Arial"/>
          <w:spacing w:val="1"/>
          <w:sz w:val="24"/>
          <w:szCs w:val="24"/>
        </w:rPr>
        <w:t>adan</w:t>
      </w:r>
      <w:r>
        <w:rPr>
          <w:rFonts w:ascii="Arial" w:hAnsi="Arial" w:eastAsia="Arial" w:cs="Arial"/>
          <w:spacing w:val="-2"/>
          <w:sz w:val="24"/>
          <w:szCs w:val="24"/>
        </w:rPr>
        <w:t>y</w:t>
      </w:r>
      <w:r>
        <w:rPr>
          <w:rFonts w:ascii="Arial" w:hAnsi="Arial" w:eastAsia="Arial" w:cs="Arial"/>
          <w:sz w:val="24"/>
          <w:szCs w:val="24"/>
        </w:rPr>
        <w:t>a</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 xml:space="preserve"> n</w:t>
      </w:r>
      <w:r>
        <w:rPr>
          <w:rFonts w:ascii="Arial" w:hAnsi="Arial" w:eastAsia="Arial" w:cs="Arial"/>
          <w:spacing w:val="-1"/>
          <w:sz w:val="24"/>
          <w:szCs w:val="24"/>
        </w:rPr>
        <w:t>o</w:t>
      </w:r>
      <w:r>
        <w:rPr>
          <w:rFonts w:ascii="Arial" w:hAnsi="Arial" w:eastAsia="Arial" w:cs="Arial"/>
          <w:spacing w:val="1"/>
          <w:sz w:val="24"/>
          <w:szCs w:val="24"/>
        </w:rPr>
        <w:t>mo</w:t>
      </w:r>
      <w:r>
        <w:rPr>
          <w:rFonts w:ascii="Arial" w:hAnsi="Arial" w:eastAsia="Arial" w:cs="Arial"/>
          <w:sz w:val="24"/>
          <w:szCs w:val="24"/>
        </w:rPr>
        <w:t>r</w:t>
      </w:r>
      <w:r>
        <w:rPr>
          <w:rFonts w:ascii="Arial" w:hAnsi="Arial" w:eastAsia="Arial" w:cs="Arial"/>
          <w:spacing w:val="1"/>
          <w:sz w:val="24"/>
          <w:szCs w:val="24"/>
        </w:rPr>
        <w:t xml:space="preserve"> </w:t>
      </w:r>
      <w:r>
        <w:rPr>
          <w:rFonts w:ascii="Arial" w:hAnsi="Arial" w:eastAsia="Arial" w:cs="Arial"/>
          <w:sz w:val="24"/>
          <w:szCs w:val="24"/>
        </w:rPr>
        <w:t>1 (sat</w:t>
      </w:r>
      <w:r>
        <w:rPr>
          <w:rFonts w:ascii="Arial" w:hAnsi="Arial" w:eastAsia="Arial" w:cs="Arial"/>
          <w:spacing w:val="1"/>
          <w:sz w:val="24"/>
          <w:szCs w:val="24"/>
        </w:rPr>
        <w:t>u</w:t>
      </w:r>
      <w:r>
        <w:rPr>
          <w:rFonts w:ascii="Arial" w:hAnsi="Arial" w:eastAsia="Arial" w:cs="Arial"/>
          <w:sz w:val="24"/>
          <w:szCs w:val="24"/>
        </w:rPr>
        <w:t>)</w:t>
      </w:r>
      <w:r>
        <w:rPr>
          <w:rFonts w:ascii="Arial" w:hAnsi="Arial" w:eastAsia="Arial" w:cs="Arial"/>
          <w:spacing w:val="1"/>
          <w:sz w:val="24"/>
          <w:szCs w:val="24"/>
        </w:rPr>
        <w:t xml:space="preserve"> den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o</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1"/>
          <w:sz w:val="24"/>
          <w:szCs w:val="24"/>
        </w:rPr>
        <w:t xml:space="preserve"> </w:t>
      </w:r>
      <w:r>
        <w:rPr>
          <w:rFonts w:ascii="Arial" w:hAnsi="Arial" w:eastAsia="Arial" w:cs="Arial"/>
          <w:spacing w:val="9"/>
          <w:sz w:val="24"/>
          <w:szCs w:val="24"/>
        </w:rPr>
        <w:t>1</w:t>
      </w:r>
      <w:r>
        <w:rPr>
          <w:rFonts w:ascii="Arial" w:hAnsi="Arial" w:eastAsia="Arial" w:cs="Arial"/>
          <w:sz w:val="24"/>
          <w:szCs w:val="24"/>
        </w:rPr>
        <w:t>5</w:t>
      </w:r>
      <w:r>
        <w:rPr>
          <w:rFonts w:ascii="Arial" w:hAnsi="Arial" w:eastAsia="Arial" w:cs="Arial"/>
          <w:spacing w:val="3"/>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t</w:t>
      </w:r>
      <w:r>
        <w:rPr>
          <w:rFonts w:ascii="Arial" w:hAnsi="Arial" w:eastAsia="Arial" w:cs="Arial"/>
          <w:sz w:val="24"/>
          <w:szCs w:val="24"/>
        </w:rPr>
        <w:t xml:space="preserve">u </w:t>
      </w:r>
      <w:r>
        <w:rPr>
          <w:rFonts w:ascii="Arial" w:hAnsi="Arial" w:eastAsia="Arial" w:cs="Arial"/>
          <w:b/>
          <w:sz w:val="24"/>
          <w:szCs w:val="24"/>
        </w:rPr>
        <w:t>“</w:t>
      </w:r>
      <w:r>
        <w:rPr>
          <w:rFonts w:ascii="Arial" w:hAnsi="Arial" w:eastAsia="Arial" w:cs="Arial"/>
          <w:b/>
          <w:bCs/>
          <w:sz w:val="24"/>
          <w:szCs w:val="24"/>
        </w:rPr>
        <w:t xml:space="preserve">Minimnya Informasi dan Pemahaman terhadap proses dan tahapan Pembangunan Kawasan Peruntukan industri (KPI) di Sumatera Selatan” </w:t>
      </w:r>
    </w:p>
    <w:p w14:paraId="4E082C5A">
      <w:pPr>
        <w:spacing w:line="359" w:lineRule="auto"/>
        <w:ind w:left="2086" w:right="-1" w:firstLine="885"/>
        <w:jc w:val="both"/>
        <w:rPr>
          <w:rFonts w:ascii="Arial" w:hAnsi="Arial" w:eastAsia="Arial" w:cs="Arial"/>
          <w:b/>
          <w:sz w:val="24"/>
          <w:szCs w:val="24"/>
        </w:rPr>
      </w:pPr>
    </w:p>
    <w:p w14:paraId="271208D2">
      <w:pPr>
        <w:pStyle w:val="33"/>
        <w:numPr>
          <w:ilvl w:val="0"/>
          <w:numId w:val="17"/>
        </w:numPr>
        <w:spacing w:line="359" w:lineRule="auto"/>
        <w:ind w:left="1701" w:right="-1" w:hanging="283"/>
        <w:jc w:val="both"/>
        <w:rPr>
          <w:rFonts w:ascii="Arial" w:hAnsi="Arial" w:eastAsia="Arial" w:cs="Arial"/>
          <w:b/>
          <w:sz w:val="24"/>
          <w:szCs w:val="24"/>
        </w:rPr>
      </w:pPr>
      <w:r>
        <w:rPr>
          <w:rFonts w:ascii="Arial" w:hAnsi="Arial" w:eastAsia="Arial" w:cs="Arial"/>
          <w:b/>
          <w:sz w:val="24"/>
          <w:szCs w:val="24"/>
        </w:rPr>
        <w:t xml:space="preserve">  Pemilihan</w:t>
      </w:r>
      <w:r>
        <w:rPr>
          <w:rFonts w:ascii="Arial" w:hAnsi="Arial" w:eastAsia="Arial" w:cs="Arial"/>
          <w:b/>
          <w:spacing w:val="1"/>
          <w:sz w:val="24"/>
          <w:szCs w:val="24"/>
        </w:rPr>
        <w:t xml:space="preserve"> </w:t>
      </w:r>
      <w:r>
        <w:rPr>
          <w:rFonts w:ascii="Arial" w:hAnsi="Arial" w:eastAsia="Arial" w:cs="Arial"/>
          <w:b/>
          <w:spacing w:val="-1"/>
          <w:sz w:val="24"/>
          <w:szCs w:val="24"/>
        </w:rPr>
        <w:t>M</w:t>
      </w:r>
      <w:r>
        <w:rPr>
          <w:rFonts w:ascii="Arial" w:hAnsi="Arial" w:eastAsia="Arial" w:cs="Arial"/>
          <w:b/>
          <w:spacing w:val="1"/>
          <w:sz w:val="24"/>
          <w:szCs w:val="24"/>
        </w:rPr>
        <w:t>a</w:t>
      </w:r>
      <w:r>
        <w:rPr>
          <w:rFonts w:ascii="Arial" w:hAnsi="Arial" w:eastAsia="Arial" w:cs="Arial"/>
          <w:b/>
          <w:spacing w:val="-1"/>
          <w:sz w:val="24"/>
          <w:szCs w:val="24"/>
        </w:rPr>
        <w:t>s</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a</w:t>
      </w:r>
      <w:r>
        <w:rPr>
          <w:rFonts w:ascii="Arial" w:hAnsi="Arial" w:eastAsia="Arial" w:cs="Arial"/>
          <w:b/>
          <w:sz w:val="24"/>
          <w:szCs w:val="24"/>
        </w:rPr>
        <w:t>h Prioritas</w:t>
      </w:r>
    </w:p>
    <w:p w14:paraId="4320C875">
      <w:pPr>
        <w:spacing w:line="359" w:lineRule="auto"/>
        <w:ind w:left="1862" w:right="-1" w:hanging="19"/>
        <w:jc w:val="both"/>
        <w:rPr>
          <w:rFonts w:ascii="Arial" w:hAnsi="Arial" w:eastAsia="Arial" w:cs="Arial"/>
          <w:sz w:val="24"/>
          <w:szCs w:val="24"/>
        </w:rPr>
      </w:pPr>
      <w:r>
        <w:rPr>
          <w:rFonts w:ascii="Arial" w:hAnsi="Arial" w:eastAsia="Arial" w:cs="Arial"/>
          <w:sz w:val="24"/>
          <w:szCs w:val="24"/>
        </w:rPr>
        <w:t>Un</w:t>
      </w:r>
      <w:r>
        <w:rPr>
          <w:rFonts w:ascii="Arial" w:hAnsi="Arial" w:eastAsia="Arial" w:cs="Arial"/>
          <w:spacing w:val="1"/>
          <w:sz w:val="24"/>
          <w:szCs w:val="24"/>
        </w:rPr>
        <w:t>tu</w:t>
      </w:r>
      <w:r>
        <w:rPr>
          <w:rFonts w:ascii="Arial" w:hAnsi="Arial" w:eastAsia="Arial" w:cs="Arial"/>
          <w:sz w:val="24"/>
          <w:szCs w:val="24"/>
        </w:rPr>
        <w:t>k</w:t>
      </w:r>
      <w:r>
        <w:rPr>
          <w:rFonts w:ascii="Arial" w:hAnsi="Arial" w:eastAsia="Arial" w:cs="Arial"/>
          <w:spacing w:val="3"/>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en</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m</w:t>
      </w:r>
      <w:r>
        <w:rPr>
          <w:rFonts w:ascii="Arial" w:hAnsi="Arial" w:eastAsia="Arial" w:cs="Arial"/>
          <w:spacing w:val="4"/>
          <w:sz w:val="24"/>
          <w:szCs w:val="24"/>
        </w:rPr>
        <w:t>a</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4"/>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4"/>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en</w:t>
      </w:r>
      <w:r>
        <w:rPr>
          <w:rFonts w:ascii="Arial" w:hAnsi="Arial" w:eastAsia="Arial" w:cs="Arial"/>
          <w:sz w:val="24"/>
          <w:szCs w:val="24"/>
        </w:rPr>
        <w:t>ja</w:t>
      </w:r>
      <w:r>
        <w:rPr>
          <w:rFonts w:ascii="Arial" w:hAnsi="Arial" w:eastAsia="Arial" w:cs="Arial"/>
          <w:spacing w:val="1"/>
          <w:sz w:val="24"/>
          <w:szCs w:val="24"/>
        </w:rPr>
        <w:t>d</w:t>
      </w:r>
      <w:r>
        <w:rPr>
          <w:rFonts w:ascii="Arial" w:hAnsi="Arial" w:eastAsia="Arial" w:cs="Arial"/>
          <w:sz w:val="24"/>
          <w:szCs w:val="24"/>
        </w:rPr>
        <w:t xml:space="preserve">i </w:t>
      </w:r>
      <w:r>
        <w:rPr>
          <w:rFonts w:ascii="Arial" w:hAnsi="Arial" w:eastAsia="Arial" w:cs="Arial"/>
          <w:spacing w:val="1"/>
          <w:sz w:val="24"/>
          <w:szCs w:val="24"/>
        </w:rPr>
        <w:t>p</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o</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3"/>
          <w:sz w:val="24"/>
          <w:szCs w:val="24"/>
        </w:rPr>
        <w:t xml:space="preserve"> </w:t>
      </w:r>
      <w:r>
        <w:rPr>
          <w:rFonts w:ascii="Arial" w:hAnsi="Arial" w:eastAsia="Arial" w:cs="Arial"/>
          <w:sz w:val="24"/>
          <w:szCs w:val="24"/>
        </w:rPr>
        <w:t>y</w:t>
      </w:r>
      <w:r>
        <w:rPr>
          <w:rFonts w:ascii="Arial" w:hAnsi="Arial" w:eastAsia="Arial" w:cs="Arial"/>
          <w:spacing w:val="1"/>
          <w:sz w:val="24"/>
          <w:szCs w:val="24"/>
        </w:rPr>
        <w:t>an</w:t>
      </w:r>
      <w:r>
        <w:rPr>
          <w:rFonts w:ascii="Arial" w:hAnsi="Arial" w:eastAsia="Arial" w:cs="Arial"/>
          <w:sz w:val="24"/>
          <w:szCs w:val="24"/>
        </w:rPr>
        <w:t>g</w:t>
      </w:r>
      <w:r>
        <w:rPr>
          <w:rFonts w:ascii="Arial" w:hAnsi="Arial" w:eastAsia="Arial" w:cs="Arial"/>
          <w:spacing w:val="4"/>
          <w:sz w:val="24"/>
          <w:szCs w:val="24"/>
        </w:rPr>
        <w:t xml:space="preserve"> </w:t>
      </w:r>
      <w:r>
        <w:rPr>
          <w:rFonts w:ascii="Arial" w:hAnsi="Arial" w:eastAsia="Arial" w:cs="Arial"/>
          <w:spacing w:val="1"/>
          <w:sz w:val="24"/>
          <w:szCs w:val="24"/>
        </w:rPr>
        <w:t>ha</w:t>
      </w:r>
      <w:r>
        <w:rPr>
          <w:rFonts w:ascii="Arial" w:hAnsi="Arial" w:eastAsia="Arial" w:cs="Arial"/>
          <w:spacing w:val="-3"/>
          <w:sz w:val="24"/>
          <w:szCs w:val="24"/>
        </w:rPr>
        <w:t>r</w:t>
      </w:r>
      <w:r>
        <w:rPr>
          <w:rFonts w:ascii="Arial" w:hAnsi="Arial" w:eastAsia="Arial" w:cs="Arial"/>
          <w:spacing w:val="1"/>
          <w:sz w:val="24"/>
          <w:szCs w:val="24"/>
        </w:rPr>
        <w:t>u</w:t>
      </w:r>
      <w:r>
        <w:rPr>
          <w:rFonts w:ascii="Arial" w:hAnsi="Arial" w:eastAsia="Arial" w:cs="Arial"/>
          <w:sz w:val="24"/>
          <w:szCs w:val="24"/>
        </w:rPr>
        <w:t xml:space="preserve">s </w:t>
      </w:r>
      <w:r>
        <w:rPr>
          <w:rFonts w:ascii="Arial" w:hAnsi="Arial" w:eastAsia="Arial" w:cs="Arial"/>
          <w:spacing w:val="1"/>
          <w:sz w:val="24"/>
          <w:szCs w:val="24"/>
        </w:rPr>
        <w:t>d</w:t>
      </w:r>
      <w:r>
        <w:rPr>
          <w:rFonts w:ascii="Arial" w:hAnsi="Arial" w:eastAsia="Arial" w:cs="Arial"/>
          <w:sz w:val="24"/>
          <w:szCs w:val="24"/>
        </w:rPr>
        <w:t>isel</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ik</w:t>
      </w:r>
      <w:r>
        <w:rPr>
          <w:rFonts w:ascii="Arial" w:hAnsi="Arial" w:eastAsia="Arial" w:cs="Arial"/>
          <w:spacing w:val="-2"/>
          <w:sz w:val="24"/>
          <w:szCs w:val="24"/>
        </w:rPr>
        <w:t>a</w:t>
      </w:r>
      <w:r>
        <w:rPr>
          <w:rFonts w:ascii="Arial" w:hAnsi="Arial" w:eastAsia="Arial" w:cs="Arial"/>
          <w:sz w:val="24"/>
          <w:szCs w:val="24"/>
        </w:rPr>
        <w:t>n</w:t>
      </w:r>
      <w:r>
        <w:rPr>
          <w:rFonts w:ascii="Arial" w:hAnsi="Arial" w:eastAsia="Arial" w:cs="Arial"/>
          <w:spacing w:val="-13"/>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pacing w:val="-1"/>
          <w:sz w:val="24"/>
          <w:szCs w:val="24"/>
        </w:rPr>
        <w:t>g</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1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n</w:t>
      </w:r>
      <w:r>
        <w:rPr>
          <w:rFonts w:ascii="Arial" w:hAnsi="Arial" w:eastAsia="Arial" w:cs="Arial"/>
          <w:sz w:val="24"/>
          <w:szCs w:val="24"/>
        </w:rPr>
        <w:t>ju</w:t>
      </w:r>
      <w:r>
        <w:rPr>
          <w:rFonts w:ascii="Arial" w:hAnsi="Arial" w:eastAsia="Arial" w:cs="Arial"/>
          <w:spacing w:val="-1"/>
          <w:sz w:val="24"/>
          <w:szCs w:val="24"/>
        </w:rPr>
        <w:t>t</w:t>
      </w:r>
      <w:r>
        <w:rPr>
          <w:rFonts w:ascii="Arial" w:hAnsi="Arial" w:eastAsia="Arial" w:cs="Arial"/>
          <w:spacing w:val="1"/>
          <w:sz w:val="24"/>
          <w:szCs w:val="24"/>
        </w:rPr>
        <w:t>n</w:t>
      </w:r>
      <w:r>
        <w:rPr>
          <w:rFonts w:ascii="Arial" w:hAnsi="Arial" w:eastAsia="Arial" w:cs="Arial"/>
          <w:sz w:val="24"/>
          <w:szCs w:val="24"/>
        </w:rPr>
        <w:t>ya</w:t>
      </w:r>
      <w:r>
        <w:rPr>
          <w:rFonts w:ascii="Arial" w:hAnsi="Arial" w:eastAsia="Arial" w:cs="Arial"/>
          <w:spacing w:val="-1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l</w:t>
      </w:r>
      <w:r>
        <w:rPr>
          <w:rFonts w:ascii="Arial" w:hAnsi="Arial" w:eastAsia="Arial" w:cs="Arial"/>
          <w:sz w:val="24"/>
          <w:szCs w:val="24"/>
        </w:rPr>
        <w:t>u</w:t>
      </w:r>
      <w:r>
        <w:rPr>
          <w:rFonts w:ascii="Arial" w:hAnsi="Arial" w:eastAsia="Arial" w:cs="Arial"/>
          <w:spacing w:val="-13"/>
          <w:sz w:val="24"/>
          <w:szCs w:val="24"/>
        </w:rPr>
        <w:t xml:space="preserve"> </w:t>
      </w:r>
      <w:r>
        <w:rPr>
          <w:rFonts w:ascii="Arial" w:hAnsi="Arial" w:eastAsia="Arial" w:cs="Arial"/>
          <w:spacing w:val="1"/>
          <w:sz w:val="24"/>
          <w:szCs w:val="24"/>
        </w:rPr>
        <w:t>d</w:t>
      </w:r>
      <w:r>
        <w:rPr>
          <w:rFonts w:ascii="Arial" w:hAnsi="Arial" w:eastAsia="Arial" w:cs="Arial"/>
          <w:sz w:val="24"/>
          <w:szCs w:val="24"/>
        </w:rPr>
        <w:t>ia</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sa</w:t>
      </w:r>
      <w:r>
        <w:rPr>
          <w:rFonts w:ascii="Arial" w:hAnsi="Arial" w:eastAsia="Arial" w:cs="Arial"/>
          <w:spacing w:val="-13"/>
          <w:sz w:val="24"/>
          <w:szCs w:val="24"/>
        </w:rPr>
        <w:t xml:space="preserve">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5"/>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i</w:t>
      </w:r>
      <w:r>
        <w:rPr>
          <w:rFonts w:ascii="Arial" w:hAnsi="Arial" w:eastAsia="Arial" w:cs="Arial"/>
          <w:spacing w:val="1"/>
          <w:sz w:val="24"/>
          <w:szCs w:val="24"/>
        </w:rPr>
        <w:t>den</w:t>
      </w:r>
      <w:r>
        <w:rPr>
          <w:rFonts w:ascii="Arial" w:hAnsi="Arial" w:eastAsia="Arial" w:cs="Arial"/>
          <w:sz w:val="24"/>
          <w:szCs w:val="24"/>
        </w:rPr>
        <w:t>tifi</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14"/>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 xml:space="preserve">b </w:t>
      </w:r>
      <w:r>
        <w:rPr>
          <w:rFonts w:ascii="Arial" w:hAnsi="Arial" w:eastAsia="Arial" w:cs="Arial"/>
          <w:spacing w:val="1"/>
          <w:sz w:val="24"/>
          <w:szCs w:val="24"/>
        </w:rPr>
        <w:t>ma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 xml:space="preserve">h </w:t>
      </w:r>
      <w:r>
        <w:rPr>
          <w:rFonts w:ascii="Arial" w:hAnsi="Arial" w:eastAsia="Arial" w:cs="Arial"/>
          <w:spacing w:val="1"/>
          <w:sz w:val="24"/>
          <w:szCs w:val="24"/>
        </w:rPr>
        <w:t>de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gg</w:t>
      </w:r>
      <w:r>
        <w:rPr>
          <w:rFonts w:ascii="Arial" w:hAnsi="Arial" w:eastAsia="Arial" w:cs="Arial"/>
          <w:spacing w:val="-1"/>
          <w:sz w:val="24"/>
          <w:szCs w:val="24"/>
        </w:rPr>
        <w:t>u</w:t>
      </w:r>
      <w:r>
        <w:rPr>
          <w:rFonts w:ascii="Arial" w:hAnsi="Arial" w:eastAsia="Arial" w:cs="Arial"/>
          <w:spacing w:val="1"/>
          <w:sz w:val="24"/>
          <w:szCs w:val="24"/>
        </w:rPr>
        <w:t>na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Te</w:t>
      </w:r>
      <w:r>
        <w:rPr>
          <w:rFonts w:ascii="Arial" w:hAnsi="Arial" w:eastAsia="Arial" w:cs="Arial"/>
          <w:spacing w:val="-2"/>
          <w:sz w:val="24"/>
          <w:szCs w:val="24"/>
        </w:rPr>
        <w:t>k</w:t>
      </w:r>
      <w:r>
        <w:rPr>
          <w:rFonts w:ascii="Arial" w:hAnsi="Arial" w:eastAsia="Arial" w:cs="Arial"/>
          <w:spacing w:val="1"/>
          <w:sz w:val="24"/>
          <w:szCs w:val="24"/>
        </w:rPr>
        <w:t>n</w:t>
      </w:r>
      <w:r>
        <w:rPr>
          <w:rFonts w:ascii="Arial" w:hAnsi="Arial" w:eastAsia="Arial" w:cs="Arial"/>
          <w:sz w:val="24"/>
          <w:szCs w:val="24"/>
        </w:rPr>
        <w:t>ik F</w:t>
      </w:r>
      <w:r>
        <w:rPr>
          <w:rFonts w:ascii="Arial" w:hAnsi="Arial" w:eastAsia="Arial" w:cs="Arial"/>
          <w:spacing w:val="-1"/>
          <w:sz w:val="24"/>
          <w:szCs w:val="24"/>
        </w:rPr>
        <w:t>i</w:t>
      </w:r>
      <w:r>
        <w:rPr>
          <w:rFonts w:ascii="Arial" w:hAnsi="Arial" w:eastAsia="Arial" w:cs="Arial"/>
          <w:sz w:val="24"/>
          <w:szCs w:val="24"/>
        </w:rPr>
        <w:t>s</w:t>
      </w:r>
      <w:r>
        <w:rPr>
          <w:rFonts w:ascii="Arial" w:hAnsi="Arial" w:eastAsia="Arial" w:cs="Arial"/>
          <w:spacing w:val="-1"/>
          <w:sz w:val="24"/>
          <w:szCs w:val="24"/>
        </w:rPr>
        <w:t>h</w:t>
      </w:r>
      <w:r>
        <w:rPr>
          <w:rFonts w:ascii="Arial" w:hAnsi="Arial" w:eastAsia="Arial" w:cs="Arial"/>
          <w:spacing w:val="1"/>
          <w:sz w:val="24"/>
          <w:szCs w:val="24"/>
        </w:rPr>
        <w:t>bo</w:t>
      </w:r>
      <w:r>
        <w:rPr>
          <w:rFonts w:ascii="Arial" w:hAnsi="Arial" w:eastAsia="Arial" w:cs="Arial"/>
          <w:spacing w:val="-1"/>
          <w:sz w:val="24"/>
          <w:szCs w:val="24"/>
        </w:rPr>
        <w:t>n</w:t>
      </w:r>
      <w:r>
        <w:rPr>
          <w:rFonts w:ascii="Arial" w:hAnsi="Arial" w:eastAsia="Arial" w:cs="Arial"/>
          <w:sz w:val="24"/>
          <w:szCs w:val="24"/>
        </w:rPr>
        <w:t>e</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 xml:space="preserve">u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ag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 t</w:t>
      </w:r>
      <w:r>
        <w:rPr>
          <w:rFonts w:ascii="Arial" w:hAnsi="Arial" w:eastAsia="Arial" w:cs="Arial"/>
          <w:spacing w:val="1"/>
          <w:sz w:val="24"/>
          <w:szCs w:val="24"/>
        </w:rPr>
        <w:t>u</w:t>
      </w:r>
      <w:r>
        <w:rPr>
          <w:rFonts w:ascii="Arial" w:hAnsi="Arial" w:eastAsia="Arial" w:cs="Arial"/>
          <w:sz w:val="24"/>
          <w:szCs w:val="24"/>
        </w:rPr>
        <w:t>la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z w:val="24"/>
          <w:szCs w:val="24"/>
        </w:rPr>
        <w:t>ik</w:t>
      </w:r>
      <w:r>
        <w:rPr>
          <w:rFonts w:ascii="Arial" w:hAnsi="Arial" w:eastAsia="Arial" w:cs="Arial"/>
          <w:spacing w:val="-2"/>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1"/>
          <w:sz w:val="24"/>
          <w:szCs w:val="24"/>
        </w:rPr>
        <w:t>da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h</w:t>
      </w:r>
      <w:r>
        <w:rPr>
          <w:rFonts w:ascii="Arial" w:hAnsi="Arial" w:eastAsia="Arial" w:cs="Arial"/>
          <w:spacing w:val="1"/>
          <w:sz w:val="24"/>
          <w:szCs w:val="24"/>
        </w:rPr>
        <w:t xml:space="preserve"> a</w:t>
      </w:r>
      <w:r>
        <w:rPr>
          <w:rFonts w:ascii="Arial" w:hAnsi="Arial" w:eastAsia="Arial" w:cs="Arial"/>
          <w:sz w:val="24"/>
          <w:szCs w:val="24"/>
        </w:rPr>
        <w:t>lat</w:t>
      </w:r>
      <w:r>
        <w:rPr>
          <w:rFonts w:ascii="Arial" w:hAnsi="Arial" w:eastAsia="Arial" w:cs="Arial"/>
          <w:spacing w:val="1"/>
          <w:sz w:val="24"/>
          <w:szCs w:val="24"/>
        </w:rPr>
        <w:t xml:space="preserve"> un</w:t>
      </w:r>
      <w:r>
        <w:rPr>
          <w:rFonts w:ascii="Arial" w:hAnsi="Arial" w:eastAsia="Arial" w:cs="Arial"/>
          <w:spacing w:val="-2"/>
          <w:sz w:val="24"/>
          <w:szCs w:val="24"/>
        </w:rPr>
        <w:t>t</w:t>
      </w:r>
      <w:r>
        <w:rPr>
          <w:rFonts w:ascii="Arial" w:hAnsi="Arial" w:eastAsia="Arial" w:cs="Arial"/>
          <w:spacing w:val="1"/>
          <w:sz w:val="24"/>
          <w:szCs w:val="24"/>
        </w:rPr>
        <w:t>u</w:t>
      </w:r>
      <w:r>
        <w:rPr>
          <w:rFonts w:ascii="Arial" w:hAnsi="Arial" w:eastAsia="Arial" w:cs="Arial"/>
          <w:sz w:val="24"/>
          <w:szCs w:val="24"/>
        </w:rPr>
        <w:t xml:space="preserve">k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ng</w:t>
      </w:r>
      <w:r>
        <w:rPr>
          <w:rFonts w:ascii="Arial" w:hAnsi="Arial" w:eastAsia="Arial" w:cs="Arial"/>
          <w:sz w:val="24"/>
          <w:szCs w:val="24"/>
        </w:rPr>
        <w:t>i</w:t>
      </w:r>
      <w:r>
        <w:rPr>
          <w:rFonts w:ascii="Arial" w:hAnsi="Arial" w:eastAsia="Arial" w:cs="Arial"/>
          <w:spacing w:val="-2"/>
          <w:sz w:val="24"/>
          <w:szCs w:val="24"/>
        </w:rPr>
        <w:t>d</w:t>
      </w:r>
      <w:r>
        <w:rPr>
          <w:rFonts w:ascii="Arial" w:hAnsi="Arial" w:eastAsia="Arial" w:cs="Arial"/>
          <w:spacing w:val="1"/>
          <w:sz w:val="24"/>
          <w:szCs w:val="24"/>
        </w:rPr>
        <w:t>en</w:t>
      </w:r>
      <w:r>
        <w:rPr>
          <w:rFonts w:ascii="Arial" w:hAnsi="Arial" w:eastAsia="Arial" w:cs="Arial"/>
          <w:sz w:val="24"/>
          <w:szCs w:val="24"/>
        </w:rPr>
        <w:t>tifik</w:t>
      </w:r>
      <w:r>
        <w:rPr>
          <w:rFonts w:ascii="Arial" w:hAnsi="Arial" w:eastAsia="Arial" w:cs="Arial"/>
          <w:spacing w:val="1"/>
          <w:sz w:val="24"/>
          <w:szCs w:val="24"/>
        </w:rPr>
        <w:t>a</w:t>
      </w:r>
      <w:r>
        <w:rPr>
          <w:rFonts w:ascii="Arial" w:hAnsi="Arial" w:eastAsia="Arial" w:cs="Arial"/>
          <w:sz w:val="24"/>
          <w:szCs w:val="24"/>
        </w:rPr>
        <w:t xml:space="preserve">si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m</w:t>
      </w:r>
      <w:r>
        <w:rPr>
          <w:rFonts w:ascii="Arial" w:hAnsi="Arial" w:eastAsia="Arial" w:cs="Arial"/>
          <w:spacing w:val="-1"/>
          <w:sz w:val="24"/>
          <w:szCs w:val="24"/>
        </w:rPr>
        <w:t>e</w:t>
      </w:r>
      <w:r>
        <w:rPr>
          <w:rFonts w:ascii="Arial" w:hAnsi="Arial" w:eastAsia="Arial" w:cs="Arial"/>
          <w:spacing w:val="1"/>
          <w:sz w:val="24"/>
          <w:szCs w:val="24"/>
        </w:rPr>
        <w:t>ng</w:t>
      </w:r>
      <w:r>
        <w:rPr>
          <w:rFonts w:ascii="Arial" w:hAnsi="Arial" w:eastAsia="Arial" w:cs="Arial"/>
          <w:spacing w:val="-1"/>
          <w:sz w:val="24"/>
          <w:szCs w:val="24"/>
        </w:rPr>
        <w:t>a</w:t>
      </w:r>
      <w:r>
        <w:rPr>
          <w:rFonts w:ascii="Arial" w:hAnsi="Arial" w:eastAsia="Arial" w:cs="Arial"/>
          <w:spacing w:val="1"/>
          <w:sz w:val="24"/>
          <w:szCs w:val="24"/>
        </w:rPr>
        <w:t>na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sis</w:t>
      </w:r>
      <w:r>
        <w:rPr>
          <w:rFonts w:ascii="Arial" w:hAnsi="Arial" w:eastAsia="Arial" w:cs="Arial"/>
          <w:spacing w:val="2"/>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eb</w:t>
      </w:r>
      <w:r>
        <w:rPr>
          <w:rFonts w:ascii="Arial" w:hAnsi="Arial" w:eastAsia="Arial" w:cs="Arial"/>
          <w:spacing w:val="-1"/>
          <w:sz w:val="24"/>
          <w:szCs w:val="24"/>
        </w:rPr>
        <w:t>a</w:t>
      </w:r>
      <w:r>
        <w:rPr>
          <w:rFonts w:ascii="Arial" w:hAnsi="Arial" w:eastAsia="Arial" w:cs="Arial"/>
          <w:sz w:val="24"/>
          <w:szCs w:val="24"/>
        </w:rPr>
        <w:t xml:space="preserve">b </w:t>
      </w:r>
      <w:r>
        <w:rPr>
          <w:rFonts w:ascii="Arial" w:hAnsi="Arial" w:eastAsia="Arial" w:cs="Arial"/>
          <w:spacing w:val="1"/>
          <w:sz w:val="24"/>
          <w:szCs w:val="24"/>
        </w:rPr>
        <w:t>ma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ah</w:t>
      </w:r>
      <w:r>
        <w:rPr>
          <w:rFonts w:ascii="Arial" w:hAnsi="Arial" w:eastAsia="Arial" w:cs="Arial"/>
          <w:sz w:val="24"/>
          <w:szCs w:val="24"/>
        </w:rPr>
        <w:t>.</w:t>
      </w:r>
      <w:r>
        <w:rPr>
          <w:rFonts w:ascii="Arial" w:hAnsi="Arial" w:eastAsia="Arial" w:cs="Arial"/>
          <w:spacing w:val="4"/>
          <w:sz w:val="24"/>
          <w:szCs w:val="24"/>
        </w:rPr>
        <w:t xml:space="preserve"> </w:t>
      </w:r>
      <w:r>
        <w:rPr>
          <w:rFonts w:ascii="Arial" w:hAnsi="Arial" w:eastAsia="Arial" w:cs="Arial"/>
          <w:sz w:val="24"/>
          <w:szCs w:val="24"/>
        </w:rPr>
        <w:t>F</w:t>
      </w:r>
      <w:r>
        <w:rPr>
          <w:rFonts w:ascii="Arial" w:hAnsi="Arial" w:eastAsia="Arial" w:cs="Arial"/>
          <w:spacing w:val="-1"/>
          <w:sz w:val="24"/>
          <w:szCs w:val="24"/>
        </w:rPr>
        <w:t>i</w:t>
      </w:r>
      <w:r>
        <w:rPr>
          <w:rFonts w:ascii="Arial" w:hAnsi="Arial" w:eastAsia="Arial" w:cs="Arial"/>
          <w:sz w:val="24"/>
          <w:szCs w:val="24"/>
        </w:rPr>
        <w:t>s</w:t>
      </w:r>
      <w:r>
        <w:rPr>
          <w:rFonts w:ascii="Arial" w:hAnsi="Arial" w:eastAsia="Arial" w:cs="Arial"/>
          <w:spacing w:val="-1"/>
          <w:sz w:val="24"/>
          <w:szCs w:val="24"/>
        </w:rPr>
        <w:t>h</w:t>
      </w:r>
      <w:r>
        <w:rPr>
          <w:rFonts w:ascii="Arial" w:hAnsi="Arial" w:eastAsia="Arial" w:cs="Arial"/>
          <w:spacing w:val="1"/>
          <w:sz w:val="24"/>
          <w:szCs w:val="24"/>
        </w:rPr>
        <w:t>bo</w:t>
      </w:r>
      <w:r>
        <w:rPr>
          <w:rFonts w:ascii="Arial" w:hAnsi="Arial" w:eastAsia="Arial" w:cs="Arial"/>
          <w:spacing w:val="-1"/>
          <w:sz w:val="24"/>
          <w:szCs w:val="24"/>
        </w:rPr>
        <w:t>n</w:t>
      </w:r>
      <w:r>
        <w:rPr>
          <w:rFonts w:ascii="Arial" w:hAnsi="Arial" w:eastAsia="Arial" w:cs="Arial"/>
          <w:sz w:val="24"/>
          <w:szCs w:val="24"/>
        </w:rPr>
        <w:t>e</w:t>
      </w:r>
      <w:r>
        <w:rPr>
          <w:rFonts w:ascii="Arial" w:hAnsi="Arial" w:eastAsia="Arial" w:cs="Arial"/>
          <w:spacing w:val="3"/>
          <w:sz w:val="24"/>
          <w:szCs w:val="24"/>
        </w:rPr>
        <w:t xml:space="preserve"> </w:t>
      </w:r>
      <w:r>
        <w:rPr>
          <w:rFonts w:ascii="Arial" w:hAnsi="Arial" w:eastAsia="Arial" w:cs="Arial"/>
          <w:sz w:val="24"/>
          <w:szCs w:val="24"/>
        </w:rPr>
        <w:t>D</w:t>
      </w:r>
      <w:r>
        <w:rPr>
          <w:rFonts w:ascii="Arial" w:hAnsi="Arial" w:eastAsia="Arial" w:cs="Arial"/>
          <w:spacing w:val="-1"/>
          <w:sz w:val="24"/>
          <w:szCs w:val="24"/>
        </w:rPr>
        <w:t>i</w:t>
      </w:r>
      <w:r>
        <w:rPr>
          <w:rFonts w:ascii="Arial" w:hAnsi="Arial" w:eastAsia="Arial" w:cs="Arial"/>
          <w:spacing w:val="1"/>
          <w:sz w:val="24"/>
          <w:szCs w:val="24"/>
        </w:rPr>
        <w:t>ag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lah</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pacing w:val="1"/>
          <w:sz w:val="24"/>
          <w:szCs w:val="24"/>
        </w:rPr>
        <w:t>e</w:t>
      </w:r>
      <w:r>
        <w:rPr>
          <w:rFonts w:ascii="Arial" w:hAnsi="Arial" w:eastAsia="Arial" w:cs="Arial"/>
          <w:spacing w:val="-2"/>
          <w:sz w:val="24"/>
          <w:szCs w:val="24"/>
        </w:rPr>
        <w:t>f</w:t>
      </w:r>
      <w:r>
        <w:rPr>
          <w:rFonts w:ascii="Arial" w:hAnsi="Arial" w:eastAsia="Arial" w:cs="Arial"/>
          <w:spacing w:val="1"/>
          <w:sz w:val="24"/>
          <w:szCs w:val="24"/>
        </w:rPr>
        <w:t>e</w:t>
      </w:r>
      <w:r>
        <w:rPr>
          <w:rFonts w:ascii="Arial" w:hAnsi="Arial" w:eastAsia="Arial" w:cs="Arial"/>
          <w:sz w:val="24"/>
          <w:szCs w:val="24"/>
        </w:rPr>
        <w:t>ktif</w:t>
      </w:r>
      <w:r>
        <w:rPr>
          <w:rFonts w:ascii="Arial" w:hAnsi="Arial" w:eastAsia="Arial" w:cs="Arial"/>
          <w:spacing w:val="2"/>
          <w:sz w:val="24"/>
          <w:szCs w:val="24"/>
        </w:rPr>
        <w:t xml:space="preserve"> </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 xml:space="preserve">k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ana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 xml:space="preserve">sis </w:t>
      </w:r>
      <w:r>
        <w:rPr>
          <w:rFonts w:ascii="Arial" w:hAnsi="Arial" w:eastAsia="Arial" w:cs="Arial"/>
          <w:spacing w:val="1"/>
          <w:sz w:val="24"/>
          <w:szCs w:val="24"/>
        </w:rPr>
        <w:t>da</w:t>
      </w:r>
      <w:r>
        <w:rPr>
          <w:rFonts w:ascii="Arial" w:hAnsi="Arial" w:eastAsia="Arial" w:cs="Arial"/>
          <w:sz w:val="24"/>
          <w:szCs w:val="24"/>
        </w:rPr>
        <w:t xml:space="preserve">n </w:t>
      </w:r>
      <w:r>
        <w:rPr>
          <w:rFonts w:ascii="Arial" w:hAnsi="Arial" w:eastAsia="Arial" w:cs="Arial"/>
          <w:spacing w:val="-1"/>
          <w:sz w:val="24"/>
          <w:szCs w:val="24"/>
        </w:rPr>
        <w:t>m</w:t>
      </w:r>
      <w:r>
        <w:rPr>
          <w:rFonts w:ascii="Arial" w:hAnsi="Arial" w:eastAsia="Arial" w:cs="Arial"/>
          <w:spacing w:val="1"/>
          <w:sz w:val="24"/>
          <w:szCs w:val="24"/>
        </w:rPr>
        <w:t>em</w:t>
      </w:r>
      <w:r>
        <w:rPr>
          <w:rFonts w:ascii="Arial" w:hAnsi="Arial" w:eastAsia="Arial" w:cs="Arial"/>
          <w:sz w:val="24"/>
          <w:szCs w:val="24"/>
        </w:rPr>
        <w:t>vis</w:t>
      </w:r>
      <w:r>
        <w:rPr>
          <w:rFonts w:ascii="Arial" w:hAnsi="Arial" w:eastAsia="Arial" w:cs="Arial"/>
          <w:spacing w:val="-2"/>
          <w:sz w:val="24"/>
          <w:szCs w:val="24"/>
        </w:rPr>
        <w:t>u</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sikan</w:t>
      </w:r>
      <w:r>
        <w:rPr>
          <w:rFonts w:ascii="Arial" w:hAnsi="Arial" w:eastAsia="Arial" w:cs="Arial"/>
          <w:spacing w:val="3"/>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en</w:t>
      </w:r>
      <w:r>
        <w:rPr>
          <w:rFonts w:ascii="Arial" w:hAnsi="Arial" w:eastAsia="Arial" w:cs="Arial"/>
          <w:spacing w:val="-2"/>
          <w:sz w:val="24"/>
          <w:szCs w:val="24"/>
        </w:rPr>
        <w:t>y</w:t>
      </w:r>
      <w:r>
        <w:rPr>
          <w:rFonts w:ascii="Arial" w:hAnsi="Arial" w:eastAsia="Arial" w:cs="Arial"/>
          <w:spacing w:val="1"/>
          <w:sz w:val="24"/>
          <w:szCs w:val="24"/>
        </w:rPr>
        <w:t>eb</w:t>
      </w:r>
      <w:r>
        <w:rPr>
          <w:rFonts w:ascii="Arial" w:hAnsi="Arial" w:eastAsia="Arial" w:cs="Arial"/>
          <w:spacing w:val="-1"/>
          <w:sz w:val="24"/>
          <w:szCs w:val="24"/>
        </w:rPr>
        <w:t>a</w:t>
      </w:r>
      <w:r>
        <w:rPr>
          <w:rFonts w:ascii="Arial" w:hAnsi="Arial" w:eastAsia="Arial" w:cs="Arial"/>
          <w:sz w:val="24"/>
          <w:szCs w:val="24"/>
        </w:rPr>
        <w:t>b</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ri s</w:t>
      </w:r>
      <w:r>
        <w:rPr>
          <w:rFonts w:ascii="Arial" w:hAnsi="Arial" w:eastAsia="Arial" w:cs="Arial"/>
          <w:spacing w:val="1"/>
          <w:sz w:val="24"/>
          <w:szCs w:val="24"/>
        </w:rPr>
        <w:t>ua</w:t>
      </w:r>
      <w:r>
        <w:rPr>
          <w:rFonts w:ascii="Arial" w:hAnsi="Arial" w:eastAsia="Arial" w:cs="Arial"/>
          <w:spacing w:val="-2"/>
          <w:sz w:val="24"/>
          <w:szCs w:val="24"/>
        </w:rPr>
        <w:t>t</w:t>
      </w:r>
      <w:r>
        <w:rPr>
          <w:rFonts w:ascii="Arial" w:hAnsi="Arial" w:eastAsia="Arial" w:cs="Arial"/>
          <w:sz w:val="24"/>
          <w:szCs w:val="24"/>
        </w:rPr>
        <w:t xml:space="preserve">u </w:t>
      </w:r>
      <w:r>
        <w:rPr>
          <w:rFonts w:ascii="Arial" w:hAnsi="Arial" w:eastAsia="Arial" w:cs="Arial"/>
          <w:spacing w:val="1"/>
          <w:sz w:val="24"/>
          <w:szCs w:val="24"/>
        </w:rPr>
        <w:t>ma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ah</w:t>
      </w:r>
      <w:r>
        <w:rPr>
          <w:rFonts w:ascii="Arial" w:hAnsi="Arial" w:eastAsia="Arial" w:cs="Arial"/>
          <w:sz w:val="24"/>
          <w:szCs w:val="24"/>
        </w:rPr>
        <w:t>. De</w:t>
      </w:r>
      <w:r>
        <w:rPr>
          <w:rFonts w:ascii="Arial" w:hAnsi="Arial" w:eastAsia="Arial" w:cs="Arial"/>
          <w:spacing w:val="1"/>
          <w:sz w:val="24"/>
          <w:szCs w:val="24"/>
        </w:rPr>
        <w:t>ng</w:t>
      </w:r>
      <w:r>
        <w:rPr>
          <w:rFonts w:ascii="Arial" w:hAnsi="Arial" w:eastAsia="Arial" w:cs="Arial"/>
          <w:spacing w:val="-4"/>
          <w:sz w:val="24"/>
          <w:szCs w:val="24"/>
        </w:rPr>
        <w:t>a</w:t>
      </w:r>
      <w:r>
        <w:rPr>
          <w:rFonts w:ascii="Arial" w:hAnsi="Arial" w:eastAsia="Arial" w:cs="Arial"/>
          <w:sz w:val="24"/>
          <w:szCs w:val="24"/>
        </w:rPr>
        <w:t xml:space="preserve">n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g</w:t>
      </w:r>
      <w:r>
        <w:rPr>
          <w:rFonts w:ascii="Arial" w:hAnsi="Arial" w:eastAsia="Arial" w:cs="Arial"/>
          <w:spacing w:val="1"/>
          <w:sz w:val="24"/>
          <w:szCs w:val="24"/>
        </w:rPr>
        <w:t>una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ag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z w:val="24"/>
          <w:szCs w:val="24"/>
        </w:rPr>
        <w:t>ini,</w:t>
      </w:r>
      <w:r>
        <w:rPr>
          <w:rFonts w:ascii="Arial" w:hAnsi="Arial" w:eastAsia="Arial" w:cs="Arial"/>
          <w:spacing w:val="2"/>
          <w:sz w:val="24"/>
          <w:szCs w:val="24"/>
        </w:rPr>
        <w:t xml:space="preserve"> </w:t>
      </w:r>
      <w:r>
        <w:rPr>
          <w:rFonts w:ascii="Arial" w:hAnsi="Arial" w:eastAsia="Arial" w:cs="Arial"/>
          <w:sz w:val="24"/>
          <w:szCs w:val="24"/>
        </w:rPr>
        <w:t>tim</w:t>
      </w:r>
      <w:r>
        <w:rPr>
          <w:rFonts w:ascii="Arial" w:hAnsi="Arial" w:eastAsia="Arial" w:cs="Arial"/>
          <w:spacing w:val="1"/>
          <w:sz w:val="24"/>
          <w:szCs w:val="24"/>
        </w:rPr>
        <w:t xml:space="preserve"> da</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 xml:space="preserve">t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ng</w:t>
      </w:r>
      <w:r>
        <w:rPr>
          <w:rFonts w:ascii="Arial" w:hAnsi="Arial" w:eastAsia="Arial" w:cs="Arial"/>
          <w:sz w:val="24"/>
          <w:szCs w:val="24"/>
        </w:rPr>
        <w:t>id</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tifik</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1"/>
          <w:sz w:val="24"/>
          <w:szCs w:val="24"/>
        </w:rPr>
        <w:t xml:space="preserve"> 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1"/>
          <w:sz w:val="24"/>
          <w:szCs w:val="24"/>
        </w:rPr>
        <w:t xml:space="preserve"> 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 xml:space="preserve">b </w:t>
      </w:r>
      <w:r>
        <w:rPr>
          <w:rFonts w:ascii="Arial" w:hAnsi="Arial" w:eastAsia="Arial" w:cs="Arial"/>
          <w:spacing w:val="1"/>
          <w:sz w:val="24"/>
          <w:szCs w:val="24"/>
        </w:rPr>
        <w:t>de</w:t>
      </w:r>
      <w:r>
        <w:rPr>
          <w:rFonts w:ascii="Arial" w:hAnsi="Arial" w:eastAsia="Arial" w:cs="Arial"/>
          <w:spacing w:val="-1"/>
          <w:sz w:val="24"/>
          <w:szCs w:val="24"/>
        </w:rPr>
        <w:t>n</w:t>
      </w:r>
      <w:r>
        <w:rPr>
          <w:rFonts w:ascii="Arial" w:hAnsi="Arial" w:eastAsia="Arial" w:cs="Arial"/>
          <w:spacing w:val="1"/>
          <w:sz w:val="24"/>
          <w:szCs w:val="24"/>
        </w:rPr>
        <w:t>ga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pacing w:val="-2"/>
          <w:sz w:val="24"/>
          <w:szCs w:val="24"/>
        </w:rPr>
        <w:t>c</w:t>
      </w:r>
      <w:r>
        <w:rPr>
          <w:rFonts w:ascii="Arial" w:hAnsi="Arial" w:eastAsia="Arial" w:cs="Arial"/>
          <w:spacing w:val="1"/>
          <w:sz w:val="24"/>
          <w:szCs w:val="24"/>
        </w:rPr>
        <w:t>a</w:t>
      </w:r>
      <w:r>
        <w:rPr>
          <w:rFonts w:ascii="Arial" w:hAnsi="Arial" w:eastAsia="Arial" w:cs="Arial"/>
          <w:sz w:val="24"/>
          <w:szCs w:val="24"/>
        </w:rPr>
        <w:t xml:space="preserve">ra </w:t>
      </w:r>
      <w:r>
        <w:rPr>
          <w:rFonts w:ascii="Arial" w:hAnsi="Arial" w:eastAsia="Arial" w:cs="Arial"/>
          <w:spacing w:val="-2"/>
          <w:sz w:val="24"/>
          <w:szCs w:val="24"/>
        </w:rPr>
        <w:t>y</w:t>
      </w:r>
      <w:r>
        <w:rPr>
          <w:rFonts w:ascii="Arial" w:hAnsi="Arial" w:eastAsia="Arial" w:cs="Arial"/>
          <w:spacing w:val="1"/>
          <w:sz w:val="24"/>
          <w:szCs w:val="24"/>
        </w:rPr>
        <w:t>an</w:t>
      </w:r>
      <w:r>
        <w:rPr>
          <w:rFonts w:ascii="Arial" w:hAnsi="Arial" w:eastAsia="Arial" w:cs="Arial"/>
          <w:sz w:val="24"/>
          <w:szCs w:val="24"/>
        </w:rPr>
        <w:t>g</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rs</w:t>
      </w:r>
      <w:r>
        <w:rPr>
          <w:rFonts w:ascii="Arial" w:hAnsi="Arial" w:eastAsia="Arial" w:cs="Arial"/>
          <w:spacing w:val="-3"/>
          <w:sz w:val="24"/>
          <w:szCs w:val="24"/>
        </w:rPr>
        <w:t>t</w:t>
      </w:r>
      <w:r>
        <w:rPr>
          <w:rFonts w:ascii="Arial" w:hAnsi="Arial" w:eastAsia="Arial" w:cs="Arial"/>
          <w:sz w:val="24"/>
          <w:szCs w:val="24"/>
        </w:rPr>
        <w:t>rukt</w:t>
      </w:r>
      <w:r>
        <w:rPr>
          <w:rFonts w:ascii="Arial" w:hAnsi="Arial" w:eastAsia="Arial" w:cs="Arial"/>
          <w:spacing w:val="1"/>
          <w:sz w:val="24"/>
          <w:szCs w:val="24"/>
        </w:rPr>
        <w:t>u</w:t>
      </w:r>
      <w:r>
        <w:rPr>
          <w:rFonts w:ascii="Arial" w:hAnsi="Arial" w:eastAsia="Arial" w:cs="Arial"/>
          <w:sz w:val="24"/>
          <w:szCs w:val="24"/>
        </w:rPr>
        <w:t>r 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sist</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tis,</w:t>
      </w:r>
      <w:r>
        <w:rPr>
          <w:rFonts w:ascii="Arial" w:hAnsi="Arial" w:eastAsia="Arial" w:cs="Arial"/>
          <w:spacing w:val="-1"/>
          <w:sz w:val="24"/>
          <w:szCs w:val="24"/>
        </w:rPr>
        <w:t xml:space="preserve"> </w:t>
      </w:r>
      <w:r>
        <w:rPr>
          <w:rFonts w:ascii="Arial" w:hAnsi="Arial" w:eastAsia="Arial" w:cs="Arial"/>
          <w:spacing w:val="6"/>
          <w:sz w:val="24"/>
          <w:szCs w:val="24"/>
        </w:rPr>
        <w:t>m</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u</w:t>
      </w:r>
      <w:r>
        <w:rPr>
          <w:rFonts w:ascii="Arial" w:hAnsi="Arial" w:eastAsia="Arial" w:cs="Arial"/>
          <w:spacing w:val="1"/>
          <w:sz w:val="24"/>
          <w:szCs w:val="24"/>
        </w:rPr>
        <w:t>ng</w:t>
      </w:r>
      <w:r>
        <w:rPr>
          <w:rFonts w:ascii="Arial" w:hAnsi="Arial" w:eastAsia="Arial" w:cs="Arial"/>
          <w:sz w:val="24"/>
          <w:szCs w:val="24"/>
        </w:rPr>
        <w:t>kink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pacing w:val="1"/>
          <w:sz w:val="24"/>
          <w:szCs w:val="24"/>
        </w:rPr>
        <w:t>me</w:t>
      </w:r>
      <w:r>
        <w:rPr>
          <w:rFonts w:ascii="Arial" w:hAnsi="Arial" w:eastAsia="Arial" w:cs="Arial"/>
          <w:sz w:val="24"/>
          <w:szCs w:val="24"/>
        </w:rPr>
        <w:t>re</w:t>
      </w:r>
      <w:r>
        <w:rPr>
          <w:rFonts w:ascii="Arial" w:hAnsi="Arial" w:eastAsia="Arial" w:cs="Arial"/>
          <w:spacing w:val="-2"/>
          <w:sz w:val="24"/>
          <w:szCs w:val="24"/>
        </w:rPr>
        <w:t>k</w:t>
      </w:r>
      <w:r>
        <w:rPr>
          <w:rFonts w:ascii="Arial" w:hAnsi="Arial" w:eastAsia="Arial" w:cs="Arial"/>
          <w:sz w:val="24"/>
          <w:szCs w:val="24"/>
        </w:rPr>
        <w:t>a</w:t>
      </w:r>
      <w:r>
        <w:rPr>
          <w:rFonts w:ascii="Arial" w:hAnsi="Arial" w:eastAsia="Arial" w:cs="Arial"/>
          <w:spacing w:val="1"/>
          <w:sz w:val="24"/>
          <w:szCs w:val="24"/>
        </w:rPr>
        <w:t xml:space="preserve"> u</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 xml:space="preserve">k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pacing w:val="1"/>
          <w:sz w:val="24"/>
          <w:szCs w:val="24"/>
        </w:rPr>
        <w:t>mb</w:t>
      </w:r>
      <w:r>
        <w:rPr>
          <w:rFonts w:ascii="Arial" w:hAnsi="Arial" w:eastAsia="Arial" w:cs="Arial"/>
          <w:sz w:val="24"/>
          <w:szCs w:val="24"/>
        </w:rPr>
        <w:t>il</w:t>
      </w:r>
      <w:r>
        <w:rPr>
          <w:rFonts w:ascii="Arial" w:hAnsi="Arial" w:eastAsia="Arial" w:cs="Arial"/>
          <w:spacing w:val="1"/>
          <w:sz w:val="24"/>
          <w:szCs w:val="24"/>
        </w:rPr>
        <w:t xml:space="preserve"> </w:t>
      </w:r>
      <w:r>
        <w:rPr>
          <w:rFonts w:ascii="Arial" w:hAnsi="Arial" w:eastAsia="Arial" w:cs="Arial"/>
          <w:sz w:val="24"/>
          <w:szCs w:val="24"/>
        </w:rPr>
        <w:t>ti</w:t>
      </w:r>
      <w:r>
        <w:rPr>
          <w:rFonts w:ascii="Arial" w:hAnsi="Arial" w:eastAsia="Arial" w:cs="Arial"/>
          <w:spacing w:val="-1"/>
          <w:sz w:val="24"/>
          <w:szCs w:val="24"/>
        </w:rPr>
        <w:t>n</w:t>
      </w:r>
      <w:r>
        <w:rPr>
          <w:rFonts w:ascii="Arial" w:hAnsi="Arial" w:eastAsia="Arial" w:cs="Arial"/>
          <w:spacing w:val="1"/>
          <w:sz w:val="24"/>
          <w:szCs w:val="24"/>
        </w:rPr>
        <w:t>da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2"/>
          <w:sz w:val="24"/>
          <w:szCs w:val="24"/>
        </w:rPr>
        <w:t>y</w:t>
      </w:r>
      <w:r>
        <w:rPr>
          <w:rFonts w:ascii="Arial" w:hAnsi="Arial" w:eastAsia="Arial" w:cs="Arial"/>
          <w:spacing w:val="1"/>
          <w:sz w:val="24"/>
          <w:szCs w:val="24"/>
        </w:rPr>
        <w:t>an</w:t>
      </w:r>
      <w:r>
        <w:rPr>
          <w:rFonts w:ascii="Arial" w:hAnsi="Arial" w:eastAsia="Arial" w:cs="Arial"/>
          <w:sz w:val="24"/>
          <w:szCs w:val="24"/>
        </w:rPr>
        <w:t>g t</w:t>
      </w:r>
      <w:r>
        <w:rPr>
          <w:rFonts w:ascii="Arial" w:hAnsi="Arial" w:eastAsia="Arial" w:cs="Arial"/>
          <w:spacing w:val="1"/>
          <w:sz w:val="24"/>
          <w:szCs w:val="24"/>
        </w:rPr>
        <w:t>e</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1"/>
          <w:sz w:val="24"/>
          <w:szCs w:val="24"/>
        </w:rPr>
        <w:t xml:space="preserve"> me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w:t>
      </w:r>
      <w:r>
        <w:rPr>
          <w:rFonts w:ascii="Arial" w:hAnsi="Arial" w:eastAsia="Arial" w:cs="Arial"/>
          <w:sz w:val="24"/>
          <w:szCs w:val="24"/>
        </w:rPr>
        <w:t>les</w:t>
      </w:r>
      <w:r>
        <w:rPr>
          <w:rFonts w:ascii="Arial" w:hAnsi="Arial" w:eastAsia="Arial" w:cs="Arial"/>
          <w:spacing w:val="1"/>
          <w:sz w:val="24"/>
          <w:szCs w:val="24"/>
        </w:rPr>
        <w:t>a</w:t>
      </w:r>
      <w:r>
        <w:rPr>
          <w:rFonts w:ascii="Arial" w:hAnsi="Arial" w:eastAsia="Arial" w:cs="Arial"/>
          <w:sz w:val="24"/>
          <w:szCs w:val="24"/>
        </w:rPr>
        <w:t>ikan</w:t>
      </w:r>
      <w:r>
        <w:rPr>
          <w:rFonts w:ascii="Arial" w:hAnsi="Arial" w:eastAsia="Arial" w:cs="Arial"/>
          <w:spacing w:val="1"/>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h</w:t>
      </w:r>
      <w:r>
        <w:rPr>
          <w:rFonts w:ascii="Arial" w:hAnsi="Arial" w:eastAsia="Arial" w:cs="Arial"/>
          <w:spacing w:val="2"/>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rse</w:t>
      </w:r>
      <w:r>
        <w:rPr>
          <w:rFonts w:ascii="Arial" w:hAnsi="Arial" w:eastAsia="Arial" w:cs="Arial"/>
          <w:spacing w:val="1"/>
          <w:sz w:val="24"/>
          <w:szCs w:val="24"/>
        </w:rPr>
        <w:t>bu</w:t>
      </w:r>
      <w:r>
        <w:rPr>
          <w:rFonts w:ascii="Arial" w:hAnsi="Arial" w:eastAsia="Arial" w:cs="Arial"/>
          <w:sz w:val="24"/>
          <w:szCs w:val="24"/>
        </w:rPr>
        <w:t xml:space="preserve">t </w:t>
      </w:r>
      <w:r>
        <w:rPr>
          <w:rFonts w:ascii="Arial" w:hAnsi="Arial" w:eastAsia="Arial" w:cs="Arial"/>
          <w:spacing w:val="1"/>
          <w:sz w:val="24"/>
          <w:szCs w:val="24"/>
        </w:rPr>
        <w:t>d</w:t>
      </w:r>
      <w:r>
        <w:rPr>
          <w:rFonts w:ascii="Arial" w:hAnsi="Arial" w:eastAsia="Arial" w:cs="Arial"/>
          <w:sz w:val="24"/>
          <w:szCs w:val="24"/>
        </w:rPr>
        <w:t>ia</w:t>
      </w:r>
      <w:r>
        <w:rPr>
          <w:rFonts w:ascii="Arial" w:hAnsi="Arial" w:eastAsia="Arial" w:cs="Arial"/>
          <w:spacing w:val="1"/>
          <w:sz w:val="24"/>
          <w:szCs w:val="24"/>
        </w:rPr>
        <w:t>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2"/>
          <w:sz w:val="24"/>
          <w:szCs w:val="24"/>
        </w:rPr>
        <w:t xml:space="preserve"> </w:t>
      </w:r>
      <w:r>
        <w:rPr>
          <w:rFonts w:ascii="Arial" w:hAnsi="Arial" w:eastAsia="Arial" w:cs="Arial"/>
          <w:sz w:val="24"/>
          <w:szCs w:val="24"/>
        </w:rPr>
        <w:t>i</w:t>
      </w:r>
      <w:r>
        <w:rPr>
          <w:rFonts w:ascii="Arial" w:hAnsi="Arial" w:eastAsia="Arial" w:cs="Arial"/>
          <w:spacing w:val="1"/>
          <w:sz w:val="24"/>
          <w:szCs w:val="24"/>
        </w:rPr>
        <w:t>n</w:t>
      </w:r>
      <w:r>
        <w:rPr>
          <w:rFonts w:ascii="Arial" w:hAnsi="Arial" w:eastAsia="Arial" w:cs="Arial"/>
          <w:sz w:val="24"/>
          <w:szCs w:val="24"/>
        </w:rPr>
        <w:t>i j</w:t>
      </w:r>
      <w:r>
        <w:rPr>
          <w:rFonts w:ascii="Arial" w:hAnsi="Arial" w:eastAsia="Arial" w:cs="Arial"/>
          <w:spacing w:val="-2"/>
          <w:sz w:val="24"/>
          <w:szCs w:val="24"/>
        </w:rPr>
        <w:t>u</w:t>
      </w:r>
      <w:r>
        <w:rPr>
          <w:rFonts w:ascii="Arial" w:hAnsi="Arial" w:eastAsia="Arial" w:cs="Arial"/>
          <w:spacing w:val="1"/>
          <w:sz w:val="24"/>
          <w:szCs w:val="24"/>
        </w:rPr>
        <w:t>g</w:t>
      </w:r>
      <w:r>
        <w:rPr>
          <w:rFonts w:ascii="Arial" w:hAnsi="Arial" w:eastAsia="Arial" w:cs="Arial"/>
          <w:sz w:val="24"/>
          <w:szCs w:val="24"/>
        </w:rPr>
        <w:t>a</w:t>
      </w:r>
      <w:r>
        <w:rPr>
          <w:rFonts w:ascii="Arial" w:hAnsi="Arial" w:eastAsia="Arial" w:cs="Arial"/>
          <w:spacing w:val="-1"/>
          <w:sz w:val="24"/>
          <w:szCs w:val="24"/>
        </w:rPr>
        <w:t xml:space="preserve"> </w:t>
      </w:r>
      <w:r>
        <w:rPr>
          <w:rFonts w:ascii="Arial" w:hAnsi="Arial" w:eastAsia="Arial" w:cs="Arial"/>
          <w:spacing w:val="1"/>
          <w:sz w:val="24"/>
          <w:szCs w:val="24"/>
        </w:rPr>
        <w:t>d</w:t>
      </w:r>
      <w:r>
        <w:rPr>
          <w:rFonts w:ascii="Arial" w:hAnsi="Arial" w:eastAsia="Arial" w:cs="Arial"/>
          <w:sz w:val="24"/>
          <w:szCs w:val="24"/>
        </w:rPr>
        <w:t>ike</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l s</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aga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z w:val="24"/>
          <w:szCs w:val="24"/>
        </w:rPr>
        <w:t>ia</w:t>
      </w:r>
      <w:r>
        <w:rPr>
          <w:rFonts w:ascii="Arial" w:hAnsi="Arial" w:eastAsia="Arial" w:cs="Arial"/>
          <w:spacing w:val="1"/>
          <w:sz w:val="24"/>
          <w:szCs w:val="24"/>
        </w:rPr>
        <w:t>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2"/>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pacing w:val="1"/>
          <w:sz w:val="24"/>
          <w:szCs w:val="24"/>
        </w:rPr>
        <w:t>ba</w:t>
      </w:r>
      <w:r>
        <w:rPr>
          <w:rFonts w:ascii="Arial" w:hAnsi="Arial" w:eastAsia="Arial" w:cs="Arial"/>
          <w:spacing w:val="6"/>
          <w:sz w:val="24"/>
          <w:szCs w:val="24"/>
        </w:rPr>
        <w:t>b</w:t>
      </w:r>
      <w:r>
        <w:rPr>
          <w:rFonts w:ascii="Arial" w:hAnsi="Arial" w:eastAsia="Arial" w:cs="Arial"/>
          <w:spacing w:val="-1"/>
          <w:sz w:val="24"/>
          <w:szCs w:val="24"/>
        </w:rPr>
        <w:t>-</w:t>
      </w:r>
      <w:r>
        <w:rPr>
          <w:rFonts w:ascii="Arial" w:hAnsi="Arial" w:eastAsia="Arial" w:cs="Arial"/>
          <w:spacing w:val="1"/>
          <w:sz w:val="24"/>
          <w:szCs w:val="24"/>
        </w:rPr>
        <w:t>a</w:t>
      </w:r>
      <w:r>
        <w:rPr>
          <w:rFonts w:ascii="Arial" w:hAnsi="Arial" w:eastAsia="Arial" w:cs="Arial"/>
          <w:sz w:val="24"/>
          <w:szCs w:val="24"/>
        </w:rPr>
        <w:t>ki</w:t>
      </w:r>
      <w:r>
        <w:rPr>
          <w:rFonts w:ascii="Arial" w:hAnsi="Arial" w:eastAsia="Arial" w:cs="Arial"/>
          <w:spacing w:val="-2"/>
          <w:sz w:val="24"/>
          <w:szCs w:val="24"/>
        </w:rPr>
        <w:t>b</w:t>
      </w:r>
      <w:r>
        <w:rPr>
          <w:rFonts w:ascii="Arial" w:hAnsi="Arial" w:eastAsia="Arial" w:cs="Arial"/>
          <w:spacing w:val="1"/>
          <w:sz w:val="24"/>
          <w:szCs w:val="24"/>
        </w:rPr>
        <w:t>a</w:t>
      </w:r>
      <w:r>
        <w:rPr>
          <w:rFonts w:ascii="Arial" w:hAnsi="Arial" w:eastAsia="Arial" w:cs="Arial"/>
          <w:sz w:val="24"/>
          <w:szCs w:val="24"/>
        </w:rPr>
        <w:t>t.</w:t>
      </w:r>
    </w:p>
    <w:p w14:paraId="51CFDAF4">
      <w:pPr>
        <w:spacing w:line="359" w:lineRule="auto"/>
        <w:ind w:left="1862" w:right="-1" w:hanging="19"/>
        <w:jc w:val="both"/>
        <w:rPr>
          <w:rFonts w:ascii="Arial" w:hAnsi="Arial" w:eastAsia="Arial" w:cs="Arial"/>
          <w:sz w:val="24"/>
          <w:szCs w:val="24"/>
        </w:rPr>
      </w:pPr>
    </w:p>
    <w:p w14:paraId="113696E4">
      <w:pPr>
        <w:pStyle w:val="33"/>
        <w:numPr>
          <w:ilvl w:val="0"/>
          <w:numId w:val="17"/>
        </w:numPr>
        <w:spacing w:line="360" w:lineRule="auto"/>
        <w:ind w:left="1848" w:right="319" w:hanging="434"/>
        <w:jc w:val="both"/>
        <w:rPr>
          <w:rFonts w:ascii="Arial" w:hAnsi="Arial" w:eastAsia="Arial" w:cs="Arial"/>
          <w:b/>
          <w:sz w:val="24"/>
          <w:szCs w:val="24"/>
        </w:rPr>
      </w:pPr>
      <w:r>
        <w:rPr>
          <w:rFonts w:ascii="Arial" w:hAnsi="Arial" w:eastAsia="Arial" w:cs="Arial"/>
          <w:b/>
          <w:sz w:val="24"/>
          <w:szCs w:val="24"/>
        </w:rPr>
        <w:t>Pemilihan</w:t>
      </w:r>
      <w:r>
        <w:rPr>
          <w:rFonts w:ascii="Arial" w:hAnsi="Arial" w:eastAsia="Arial" w:cs="Arial"/>
          <w:b/>
          <w:spacing w:val="1"/>
          <w:sz w:val="24"/>
          <w:szCs w:val="24"/>
        </w:rPr>
        <w:t xml:space="preserve"> Penyebab </w:t>
      </w:r>
      <w:r>
        <w:rPr>
          <w:rFonts w:ascii="Arial" w:hAnsi="Arial" w:eastAsia="Arial" w:cs="Arial"/>
          <w:b/>
          <w:spacing w:val="-1"/>
          <w:sz w:val="24"/>
          <w:szCs w:val="24"/>
        </w:rPr>
        <w:t>M</w:t>
      </w:r>
      <w:r>
        <w:rPr>
          <w:rFonts w:ascii="Arial" w:hAnsi="Arial" w:eastAsia="Arial" w:cs="Arial"/>
          <w:b/>
          <w:spacing w:val="1"/>
          <w:sz w:val="24"/>
          <w:szCs w:val="24"/>
        </w:rPr>
        <w:t>a</w:t>
      </w:r>
      <w:r>
        <w:rPr>
          <w:rFonts w:ascii="Arial" w:hAnsi="Arial" w:eastAsia="Arial" w:cs="Arial"/>
          <w:b/>
          <w:spacing w:val="-1"/>
          <w:sz w:val="24"/>
          <w:szCs w:val="24"/>
        </w:rPr>
        <w:t>s</w:t>
      </w:r>
      <w:r>
        <w:rPr>
          <w:rFonts w:ascii="Arial" w:hAnsi="Arial" w:eastAsia="Arial" w:cs="Arial"/>
          <w:b/>
          <w:spacing w:val="1"/>
          <w:sz w:val="24"/>
          <w:szCs w:val="24"/>
        </w:rPr>
        <w:t>a</w:t>
      </w:r>
      <w:r>
        <w:rPr>
          <w:rFonts w:ascii="Arial" w:hAnsi="Arial" w:eastAsia="Arial" w:cs="Arial"/>
          <w:b/>
          <w:sz w:val="24"/>
          <w:szCs w:val="24"/>
        </w:rPr>
        <w:t>l</w:t>
      </w:r>
      <w:r>
        <w:rPr>
          <w:rFonts w:ascii="Arial" w:hAnsi="Arial" w:eastAsia="Arial" w:cs="Arial"/>
          <w:b/>
          <w:spacing w:val="1"/>
          <w:sz w:val="24"/>
          <w:szCs w:val="24"/>
        </w:rPr>
        <w:t>a</w:t>
      </w:r>
      <w:r>
        <w:rPr>
          <w:rFonts w:ascii="Arial" w:hAnsi="Arial" w:eastAsia="Arial" w:cs="Arial"/>
          <w:b/>
          <w:sz w:val="24"/>
          <w:szCs w:val="24"/>
        </w:rPr>
        <w:t>h Prioritas</w:t>
      </w:r>
    </w:p>
    <w:p w14:paraId="78A90679">
      <w:pPr>
        <w:spacing w:line="360" w:lineRule="auto"/>
        <w:ind w:left="1862" w:right="-143"/>
        <w:jc w:val="both"/>
        <w:rPr>
          <w:rFonts w:ascii="Arial" w:hAnsi="Arial" w:eastAsia="Arial" w:cs="Arial"/>
          <w:b/>
          <w:sz w:val="24"/>
          <w:szCs w:val="24"/>
        </w:rPr>
      </w:pPr>
      <w:r>
        <w:rPr>
          <w:rFonts w:ascii="Arial" w:hAnsi="Arial" w:eastAsia="Arial" w:cs="Arial"/>
          <w:spacing w:val="-1"/>
          <w:sz w:val="24"/>
          <w:szCs w:val="24"/>
        </w:rPr>
        <w:t>An</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sa</w:t>
      </w:r>
      <w:r>
        <w:rPr>
          <w:rFonts w:ascii="Arial" w:hAnsi="Arial" w:eastAsia="Arial" w:cs="Arial"/>
          <w:spacing w:val="-13"/>
          <w:sz w:val="24"/>
          <w:szCs w:val="24"/>
        </w:rPr>
        <w:t xml:space="preserve">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5"/>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i</w:t>
      </w:r>
      <w:r>
        <w:rPr>
          <w:rFonts w:ascii="Arial" w:hAnsi="Arial" w:eastAsia="Arial" w:cs="Arial"/>
          <w:spacing w:val="1"/>
          <w:sz w:val="24"/>
          <w:szCs w:val="24"/>
        </w:rPr>
        <w:t>den</w:t>
      </w:r>
      <w:r>
        <w:rPr>
          <w:rFonts w:ascii="Arial" w:hAnsi="Arial" w:eastAsia="Arial" w:cs="Arial"/>
          <w:sz w:val="24"/>
          <w:szCs w:val="24"/>
        </w:rPr>
        <w:t>tifi</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14"/>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 xml:space="preserve">b </w:t>
      </w:r>
      <w:r>
        <w:rPr>
          <w:rFonts w:ascii="Arial" w:hAnsi="Arial" w:eastAsia="Arial" w:cs="Arial"/>
          <w:spacing w:val="1"/>
          <w:sz w:val="24"/>
          <w:szCs w:val="24"/>
        </w:rPr>
        <w:t>ma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 xml:space="preserve">h </w:t>
      </w:r>
      <w:r>
        <w:rPr>
          <w:rFonts w:ascii="Arial" w:hAnsi="Arial" w:eastAsia="Arial" w:cs="Arial"/>
          <w:spacing w:val="1"/>
          <w:sz w:val="24"/>
          <w:szCs w:val="24"/>
        </w:rPr>
        <w:t>de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gg</w:t>
      </w:r>
      <w:r>
        <w:rPr>
          <w:rFonts w:ascii="Arial" w:hAnsi="Arial" w:eastAsia="Arial" w:cs="Arial"/>
          <w:spacing w:val="-1"/>
          <w:sz w:val="24"/>
          <w:szCs w:val="24"/>
        </w:rPr>
        <w:t>u</w:t>
      </w:r>
      <w:r>
        <w:rPr>
          <w:rFonts w:ascii="Arial" w:hAnsi="Arial" w:eastAsia="Arial" w:cs="Arial"/>
          <w:spacing w:val="1"/>
          <w:sz w:val="24"/>
          <w:szCs w:val="24"/>
        </w:rPr>
        <w:t>na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Te</w:t>
      </w:r>
      <w:r>
        <w:rPr>
          <w:rFonts w:ascii="Arial" w:hAnsi="Arial" w:eastAsia="Arial" w:cs="Arial"/>
          <w:spacing w:val="-2"/>
          <w:sz w:val="24"/>
          <w:szCs w:val="24"/>
        </w:rPr>
        <w:t>k</w:t>
      </w:r>
      <w:r>
        <w:rPr>
          <w:rFonts w:ascii="Arial" w:hAnsi="Arial" w:eastAsia="Arial" w:cs="Arial"/>
          <w:spacing w:val="1"/>
          <w:sz w:val="24"/>
          <w:szCs w:val="24"/>
        </w:rPr>
        <w:t>n</w:t>
      </w:r>
      <w:r>
        <w:rPr>
          <w:rFonts w:ascii="Arial" w:hAnsi="Arial" w:eastAsia="Arial" w:cs="Arial"/>
          <w:sz w:val="24"/>
          <w:szCs w:val="24"/>
        </w:rPr>
        <w:t>ik F</w:t>
      </w:r>
      <w:r>
        <w:rPr>
          <w:rFonts w:ascii="Arial" w:hAnsi="Arial" w:eastAsia="Arial" w:cs="Arial"/>
          <w:spacing w:val="-1"/>
          <w:sz w:val="24"/>
          <w:szCs w:val="24"/>
        </w:rPr>
        <w:t>i</w:t>
      </w:r>
      <w:r>
        <w:rPr>
          <w:rFonts w:ascii="Arial" w:hAnsi="Arial" w:eastAsia="Arial" w:cs="Arial"/>
          <w:sz w:val="24"/>
          <w:szCs w:val="24"/>
        </w:rPr>
        <w:t>s</w:t>
      </w:r>
      <w:r>
        <w:rPr>
          <w:rFonts w:ascii="Arial" w:hAnsi="Arial" w:eastAsia="Arial" w:cs="Arial"/>
          <w:spacing w:val="-1"/>
          <w:sz w:val="24"/>
          <w:szCs w:val="24"/>
        </w:rPr>
        <w:t>h</w:t>
      </w:r>
      <w:r>
        <w:rPr>
          <w:rFonts w:ascii="Arial" w:hAnsi="Arial" w:eastAsia="Arial" w:cs="Arial"/>
          <w:spacing w:val="1"/>
          <w:sz w:val="24"/>
          <w:szCs w:val="24"/>
        </w:rPr>
        <w:t>bo</w:t>
      </w:r>
      <w:r>
        <w:rPr>
          <w:rFonts w:ascii="Arial" w:hAnsi="Arial" w:eastAsia="Arial" w:cs="Arial"/>
          <w:spacing w:val="-1"/>
          <w:sz w:val="24"/>
          <w:szCs w:val="24"/>
        </w:rPr>
        <w:t>n</w:t>
      </w:r>
      <w:r>
        <w:rPr>
          <w:rFonts w:ascii="Arial" w:hAnsi="Arial" w:eastAsia="Arial" w:cs="Arial"/>
          <w:sz w:val="24"/>
          <w:szCs w:val="24"/>
        </w:rPr>
        <w:t>e</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 xml:space="preserve">u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ag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 t</w:t>
      </w:r>
      <w:r>
        <w:rPr>
          <w:rFonts w:ascii="Arial" w:hAnsi="Arial" w:eastAsia="Arial" w:cs="Arial"/>
          <w:spacing w:val="1"/>
          <w:sz w:val="24"/>
          <w:szCs w:val="24"/>
        </w:rPr>
        <w:t>u</w:t>
      </w:r>
      <w:r>
        <w:rPr>
          <w:rFonts w:ascii="Arial" w:hAnsi="Arial" w:eastAsia="Arial" w:cs="Arial"/>
          <w:sz w:val="24"/>
          <w:szCs w:val="24"/>
        </w:rPr>
        <w:t>la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z w:val="24"/>
          <w:szCs w:val="24"/>
        </w:rPr>
        <w:t>ik</w:t>
      </w:r>
      <w:r>
        <w:rPr>
          <w:rFonts w:ascii="Arial" w:hAnsi="Arial" w:eastAsia="Arial" w:cs="Arial"/>
          <w:spacing w:val="-2"/>
          <w:sz w:val="24"/>
          <w:szCs w:val="24"/>
        </w:rPr>
        <w:t>a</w:t>
      </w:r>
      <w:r>
        <w:rPr>
          <w:rFonts w:ascii="Arial" w:hAnsi="Arial" w:eastAsia="Arial" w:cs="Arial"/>
          <w:sz w:val="24"/>
          <w:szCs w:val="24"/>
        </w:rPr>
        <w:t xml:space="preserve">n </w:t>
      </w:r>
      <w:r>
        <w:rPr>
          <w:rFonts w:ascii="Arial" w:hAnsi="Arial" w:cs="Arial"/>
          <w:sz w:val="24"/>
          <w:szCs w:val="24"/>
        </w:rPr>
        <w:t>di</w:t>
      </w:r>
      <w:r>
        <w:rPr>
          <w:rFonts w:ascii="Arial" w:hAnsi="Arial" w:cs="Arial"/>
          <w:spacing w:val="40"/>
          <w:sz w:val="24"/>
          <w:szCs w:val="24"/>
        </w:rPr>
        <w:t xml:space="preserve"> </w:t>
      </w:r>
      <w:r>
        <w:rPr>
          <w:rFonts w:ascii="Arial" w:hAnsi="Arial" w:cs="Arial"/>
          <w:sz w:val="24"/>
          <w:szCs w:val="24"/>
        </w:rPr>
        <w:t>atas,</w:t>
      </w:r>
      <w:r>
        <w:rPr>
          <w:rFonts w:ascii="Arial" w:hAnsi="Arial" w:cs="Arial"/>
          <w:spacing w:val="40"/>
          <w:sz w:val="24"/>
          <w:szCs w:val="24"/>
        </w:rPr>
        <w:t xml:space="preserve"> </w:t>
      </w:r>
      <w:r>
        <w:rPr>
          <w:rFonts w:ascii="Arial" w:hAnsi="Arial" w:cs="Arial"/>
          <w:sz w:val="24"/>
          <w:szCs w:val="24"/>
        </w:rPr>
        <w:t>dihasilkan</w:t>
      </w:r>
      <w:r>
        <w:rPr>
          <w:rFonts w:ascii="Arial" w:hAnsi="Arial" w:cs="Arial"/>
          <w:spacing w:val="40"/>
          <w:sz w:val="24"/>
          <w:szCs w:val="24"/>
        </w:rPr>
        <w:t xml:space="preserve"> </w:t>
      </w:r>
      <w:r>
        <w:rPr>
          <w:rFonts w:ascii="Arial" w:hAnsi="Arial" w:cs="Arial"/>
          <w:sz w:val="24"/>
          <w:szCs w:val="24"/>
        </w:rPr>
        <w:t>sebagai berikut :</w:t>
      </w:r>
    </w:p>
    <w:p w14:paraId="5B1C1F00">
      <w:pPr>
        <w:ind w:left="1843" w:right="319"/>
        <w:jc w:val="center"/>
        <w:rPr>
          <w:rFonts w:ascii="Arial" w:hAnsi="Arial" w:eastAsia="Arial" w:cs="Arial"/>
          <w:b/>
          <w:bCs/>
        </w:rPr>
      </w:pPr>
      <w:r>
        <w:rPr>
          <w:rFonts w:ascii="Arial" w:hAnsi="Arial" w:eastAsia="Arial" w:cs="Arial"/>
          <w:b/>
          <w:bCs/>
        </w:rPr>
        <w:t xml:space="preserve">                Gambar 1.1.</w:t>
      </w:r>
    </w:p>
    <w:p w14:paraId="1C081D71">
      <w:pPr>
        <w:ind w:left="1843" w:right="319"/>
        <w:jc w:val="center"/>
      </w:pPr>
      <w:r>
        <w:rPr>
          <w:rFonts w:ascii="Arial" w:hAnsi="Arial" w:eastAsia="Arial" w:cs="Arial"/>
        </w:rPr>
        <w:t xml:space="preserve">                Diagram Fishbone</w:t>
      </w:r>
    </w:p>
    <w:p w14:paraId="7E5E33EA">
      <w:pPr>
        <w:ind w:left="1519"/>
      </w:pPr>
      <w:r>
        <w:drawing>
          <wp:anchor distT="0" distB="0" distL="114300" distR="114300" simplePos="0" relativeHeight="251766784" behindDoc="0" locked="0" layoutInCell="1" allowOverlap="1">
            <wp:simplePos x="0" y="0"/>
            <wp:positionH relativeFrom="column">
              <wp:posOffset>1197610</wp:posOffset>
            </wp:positionH>
            <wp:positionV relativeFrom="paragraph">
              <wp:posOffset>95885</wp:posOffset>
            </wp:positionV>
            <wp:extent cx="5377815" cy="3533140"/>
            <wp:effectExtent l="0" t="0" r="0" b="0"/>
            <wp:wrapNone/>
            <wp:docPr id="191772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2692" name="Picture 1"/>
                    <pic:cNvPicPr>
                      <a:picLocks noChangeAspect="1"/>
                    </pic:cNvPicPr>
                  </pic:nvPicPr>
                  <pic:blipFill>
                    <a:blip r:embed="rId16"/>
                    <a:stretch>
                      <a:fillRect/>
                    </a:stretch>
                  </pic:blipFill>
                  <pic:spPr>
                    <a:xfrm>
                      <a:off x="0" y="0"/>
                      <a:ext cx="5387345" cy="3539197"/>
                    </a:xfrm>
                    <a:prstGeom prst="rect">
                      <a:avLst/>
                    </a:prstGeom>
                  </pic:spPr>
                </pic:pic>
              </a:graphicData>
            </a:graphic>
          </wp:anchor>
        </w:drawing>
      </w:r>
    </w:p>
    <w:p w14:paraId="7EFA9D3A">
      <w:pPr>
        <w:spacing w:before="5" w:line="160" w:lineRule="exact"/>
        <w:rPr>
          <w:sz w:val="17"/>
          <w:szCs w:val="17"/>
        </w:rPr>
      </w:pPr>
    </w:p>
    <w:p w14:paraId="6F6EB8C6">
      <w:pPr>
        <w:spacing w:line="200" w:lineRule="exact"/>
      </w:pPr>
    </w:p>
    <w:p w14:paraId="05B363C4">
      <w:pPr>
        <w:spacing w:line="200" w:lineRule="exact"/>
      </w:pPr>
    </w:p>
    <w:p w14:paraId="4E0715F7">
      <w:pPr>
        <w:spacing w:line="200" w:lineRule="exact"/>
      </w:pPr>
    </w:p>
    <w:p w14:paraId="00E294AD">
      <w:pPr>
        <w:spacing w:line="200" w:lineRule="exact"/>
      </w:pPr>
    </w:p>
    <w:p w14:paraId="0F6E7290">
      <w:pPr>
        <w:spacing w:line="200" w:lineRule="exact"/>
      </w:pPr>
    </w:p>
    <w:p w14:paraId="0C6B435C"/>
    <w:p w14:paraId="77C4E463"/>
    <w:p w14:paraId="186BDEF5"/>
    <w:p w14:paraId="47908060"/>
    <w:p w14:paraId="5EB2C119"/>
    <w:p w14:paraId="3B4FD15E"/>
    <w:p w14:paraId="629E59DF"/>
    <w:p w14:paraId="1992786C"/>
    <w:p w14:paraId="01483610"/>
    <w:p w14:paraId="48F72243"/>
    <w:p w14:paraId="75998E49"/>
    <w:p w14:paraId="21BC88C1"/>
    <w:p w14:paraId="4C3C9E2C"/>
    <w:p w14:paraId="5545C889"/>
    <w:p w14:paraId="1BA39145"/>
    <w:p w14:paraId="021FE50D"/>
    <w:p w14:paraId="2F5D033C"/>
    <w:p w14:paraId="482895CB"/>
    <w:p w14:paraId="2D790B5E"/>
    <w:p w14:paraId="3573C190">
      <w:pPr>
        <w:tabs>
          <w:tab w:val="left" w:pos="6829"/>
        </w:tabs>
      </w:pPr>
      <w:r>
        <w:tab/>
      </w:r>
    </w:p>
    <w:p w14:paraId="7E5F5350"/>
    <w:p w14:paraId="0C000A05">
      <w:pPr>
        <w:spacing w:before="1" w:line="360" w:lineRule="auto"/>
        <w:ind w:left="1418" w:right="-285"/>
        <w:jc w:val="both"/>
        <w:rPr>
          <w:rFonts w:ascii="Arial" w:hAnsi="Arial" w:eastAsia="Arial" w:cs="Arial"/>
          <w:b/>
          <w:bCs/>
          <w:sz w:val="24"/>
          <w:szCs w:val="24"/>
        </w:rPr>
      </w:pPr>
      <w:r>
        <w:rPr>
          <w:rFonts w:ascii="Arial" w:hAnsi="Arial" w:cs="Arial"/>
          <w:sz w:val="24"/>
        </w:rPr>
        <w:t xml:space="preserve">Dapat disimpulkan bahwa penyebab masalah setelah di analisis menggunakan teknik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y</w:t>
      </w:r>
      <w:r>
        <w:rPr>
          <w:rFonts w:ascii="Arial" w:hAnsi="Arial" w:eastAsia="Arial" w:cs="Arial"/>
          <w:spacing w:val="1"/>
          <w:sz w:val="24"/>
          <w:szCs w:val="24"/>
        </w:rPr>
        <w:t>e</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z w:val="24"/>
          <w:szCs w:val="24"/>
        </w:rPr>
        <w:t xml:space="preserve">b </w:t>
      </w:r>
      <w:r>
        <w:rPr>
          <w:rFonts w:ascii="Arial" w:hAnsi="Arial" w:eastAsia="Arial" w:cs="Arial"/>
          <w:spacing w:val="1"/>
          <w:sz w:val="24"/>
          <w:szCs w:val="24"/>
        </w:rPr>
        <w:t>ma</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 xml:space="preserve">h </w:t>
      </w:r>
      <w:r>
        <w:rPr>
          <w:rFonts w:ascii="Arial" w:hAnsi="Arial" w:eastAsia="Arial" w:cs="Arial"/>
          <w:spacing w:val="1"/>
          <w:sz w:val="24"/>
          <w:szCs w:val="24"/>
        </w:rPr>
        <w:t>de</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me</w:t>
      </w:r>
      <w:r>
        <w:rPr>
          <w:rFonts w:ascii="Arial" w:hAnsi="Arial" w:eastAsia="Arial" w:cs="Arial"/>
          <w:spacing w:val="-1"/>
          <w:sz w:val="24"/>
          <w:szCs w:val="24"/>
        </w:rPr>
        <w:t>n</w:t>
      </w:r>
      <w:r>
        <w:rPr>
          <w:rFonts w:ascii="Arial" w:hAnsi="Arial" w:eastAsia="Arial" w:cs="Arial"/>
          <w:spacing w:val="1"/>
          <w:sz w:val="24"/>
          <w:szCs w:val="24"/>
        </w:rPr>
        <w:t>gg</w:t>
      </w:r>
      <w:r>
        <w:rPr>
          <w:rFonts w:ascii="Arial" w:hAnsi="Arial" w:eastAsia="Arial" w:cs="Arial"/>
          <w:spacing w:val="-1"/>
          <w:sz w:val="24"/>
          <w:szCs w:val="24"/>
        </w:rPr>
        <w:t>u</w:t>
      </w:r>
      <w:r>
        <w:rPr>
          <w:rFonts w:ascii="Arial" w:hAnsi="Arial" w:eastAsia="Arial" w:cs="Arial"/>
          <w:spacing w:val="1"/>
          <w:sz w:val="24"/>
          <w:szCs w:val="24"/>
        </w:rPr>
        <w:t>na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Te</w:t>
      </w:r>
      <w:r>
        <w:rPr>
          <w:rFonts w:ascii="Arial" w:hAnsi="Arial" w:eastAsia="Arial" w:cs="Arial"/>
          <w:spacing w:val="-2"/>
          <w:sz w:val="24"/>
          <w:szCs w:val="24"/>
        </w:rPr>
        <w:t>k</w:t>
      </w:r>
      <w:r>
        <w:rPr>
          <w:rFonts w:ascii="Arial" w:hAnsi="Arial" w:eastAsia="Arial" w:cs="Arial"/>
          <w:spacing w:val="1"/>
          <w:sz w:val="24"/>
          <w:szCs w:val="24"/>
        </w:rPr>
        <w:t>n</w:t>
      </w:r>
      <w:r>
        <w:rPr>
          <w:rFonts w:ascii="Arial" w:hAnsi="Arial" w:eastAsia="Arial" w:cs="Arial"/>
          <w:sz w:val="24"/>
          <w:szCs w:val="24"/>
        </w:rPr>
        <w:t>ik F</w:t>
      </w:r>
      <w:r>
        <w:rPr>
          <w:rFonts w:ascii="Arial" w:hAnsi="Arial" w:eastAsia="Arial" w:cs="Arial"/>
          <w:spacing w:val="-1"/>
          <w:sz w:val="24"/>
          <w:szCs w:val="24"/>
        </w:rPr>
        <w:t>i</w:t>
      </w:r>
      <w:r>
        <w:rPr>
          <w:rFonts w:ascii="Arial" w:hAnsi="Arial" w:eastAsia="Arial" w:cs="Arial"/>
          <w:sz w:val="24"/>
          <w:szCs w:val="24"/>
        </w:rPr>
        <w:t>s</w:t>
      </w:r>
      <w:r>
        <w:rPr>
          <w:rFonts w:ascii="Arial" w:hAnsi="Arial" w:eastAsia="Arial" w:cs="Arial"/>
          <w:spacing w:val="-1"/>
          <w:sz w:val="24"/>
          <w:szCs w:val="24"/>
        </w:rPr>
        <w:t>h</w:t>
      </w:r>
      <w:r>
        <w:rPr>
          <w:rFonts w:ascii="Arial" w:hAnsi="Arial" w:eastAsia="Arial" w:cs="Arial"/>
          <w:spacing w:val="1"/>
          <w:sz w:val="24"/>
          <w:szCs w:val="24"/>
        </w:rPr>
        <w:t>bo</w:t>
      </w:r>
      <w:r>
        <w:rPr>
          <w:rFonts w:ascii="Arial" w:hAnsi="Arial" w:eastAsia="Arial" w:cs="Arial"/>
          <w:spacing w:val="-1"/>
          <w:sz w:val="24"/>
          <w:szCs w:val="24"/>
        </w:rPr>
        <w:t>n</w:t>
      </w:r>
      <w:r>
        <w:rPr>
          <w:rFonts w:ascii="Arial" w:hAnsi="Arial" w:eastAsia="Arial" w:cs="Arial"/>
          <w:sz w:val="24"/>
          <w:szCs w:val="24"/>
        </w:rPr>
        <w:t>e</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w:t>
      </w:r>
      <w:r>
        <w:rPr>
          <w:rFonts w:ascii="Arial" w:hAnsi="Arial" w:eastAsia="Arial" w:cs="Arial"/>
          <w:spacing w:val="1"/>
          <w:sz w:val="24"/>
          <w:szCs w:val="24"/>
        </w:rPr>
        <w:t>a</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 xml:space="preserve">u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ag</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z w:val="24"/>
          <w:szCs w:val="24"/>
        </w:rPr>
        <w:t>m t</w:t>
      </w:r>
      <w:r>
        <w:rPr>
          <w:rFonts w:ascii="Arial" w:hAnsi="Arial" w:eastAsia="Arial" w:cs="Arial"/>
          <w:spacing w:val="1"/>
          <w:sz w:val="24"/>
          <w:szCs w:val="24"/>
        </w:rPr>
        <w:t>u</w:t>
      </w:r>
      <w:r>
        <w:rPr>
          <w:rFonts w:ascii="Arial" w:hAnsi="Arial" w:eastAsia="Arial" w:cs="Arial"/>
          <w:sz w:val="24"/>
          <w:szCs w:val="24"/>
        </w:rPr>
        <w:t>la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z w:val="24"/>
          <w:szCs w:val="24"/>
        </w:rPr>
        <w:t>ik</w:t>
      </w:r>
      <w:r>
        <w:rPr>
          <w:rFonts w:ascii="Arial" w:hAnsi="Arial" w:eastAsia="Arial" w:cs="Arial"/>
          <w:spacing w:val="-2"/>
          <w:sz w:val="24"/>
          <w:szCs w:val="24"/>
        </w:rPr>
        <w:t>a</w:t>
      </w:r>
      <w:r>
        <w:rPr>
          <w:rFonts w:ascii="Arial" w:hAnsi="Arial" w:eastAsia="Arial" w:cs="Arial"/>
          <w:sz w:val="24"/>
          <w:szCs w:val="24"/>
        </w:rPr>
        <w:t xml:space="preserve">n </w:t>
      </w:r>
      <w:r>
        <w:rPr>
          <w:rFonts w:ascii="Arial" w:hAnsi="Arial" w:eastAsia="Arial" w:cs="Arial"/>
          <w:b/>
          <w:bCs/>
          <w:sz w:val="24"/>
          <w:szCs w:val="24"/>
        </w:rPr>
        <w:t>“Minimnya Informasi dan Pemahaman bagi Investor</w:t>
      </w:r>
      <w:r>
        <w:rPr>
          <w:rFonts w:ascii="Arial" w:hAnsi="Arial" w:eastAsia="Arial" w:cs="Arial"/>
          <w:b/>
          <w:bCs/>
        </w:rPr>
        <w:t xml:space="preserve"> </w:t>
      </w:r>
      <w:r>
        <w:rPr>
          <w:rFonts w:ascii="Arial" w:hAnsi="Arial" w:eastAsia="Arial" w:cs="Arial"/>
          <w:b/>
          <w:bCs/>
          <w:sz w:val="24"/>
          <w:szCs w:val="24"/>
        </w:rPr>
        <w:t>terhadap proses dan tahapan Pembangunan Kawasan Peruntukan industri (KPI) di Sumatera Selatan”</w:t>
      </w:r>
    </w:p>
    <w:p w14:paraId="41E4726F">
      <w:pPr>
        <w:spacing w:before="1" w:line="360" w:lineRule="auto"/>
        <w:ind w:left="1418" w:right="-285"/>
        <w:jc w:val="both"/>
        <w:rPr>
          <w:rFonts w:ascii="Arial" w:hAnsi="Arial" w:eastAsia="Arial" w:cs="Arial"/>
          <w:b/>
          <w:bCs/>
          <w:sz w:val="24"/>
          <w:szCs w:val="24"/>
        </w:rPr>
      </w:pPr>
    </w:p>
    <w:p w14:paraId="66252E97">
      <w:pPr>
        <w:spacing w:before="1" w:line="360" w:lineRule="auto"/>
        <w:ind w:left="1418" w:right="-285"/>
        <w:jc w:val="both"/>
        <w:rPr>
          <w:rFonts w:ascii="Arial" w:hAnsi="Arial" w:eastAsia="Arial" w:cs="Arial"/>
          <w:b/>
          <w:bCs/>
          <w:sz w:val="24"/>
          <w:szCs w:val="24"/>
        </w:rPr>
      </w:pPr>
    </w:p>
    <w:p w14:paraId="38AED064">
      <w:pPr>
        <w:spacing w:before="1" w:line="360" w:lineRule="auto"/>
        <w:ind w:left="1418" w:right="-285"/>
        <w:jc w:val="both"/>
        <w:rPr>
          <w:rFonts w:ascii="Arial" w:hAnsi="Arial" w:eastAsia="Arial" w:cs="Arial"/>
          <w:b/>
          <w:bCs/>
          <w:sz w:val="24"/>
          <w:szCs w:val="24"/>
        </w:rPr>
      </w:pPr>
    </w:p>
    <w:p w14:paraId="5BCB3D35">
      <w:pPr>
        <w:pStyle w:val="33"/>
        <w:numPr>
          <w:ilvl w:val="0"/>
          <w:numId w:val="17"/>
        </w:numPr>
        <w:tabs>
          <w:tab w:val="left" w:pos="1418"/>
        </w:tabs>
        <w:ind w:left="1560" w:hanging="567"/>
        <w:rPr>
          <w:rFonts w:ascii="Arial" w:hAnsi="Arial" w:eastAsia="Arial" w:cs="Arial"/>
          <w:b/>
          <w:sz w:val="24"/>
          <w:szCs w:val="24"/>
        </w:rPr>
      </w:pPr>
      <w:r>
        <w:rPr>
          <w:rFonts w:ascii="Arial" w:hAnsi="Arial" w:eastAsia="Arial" w:cs="Arial"/>
          <w:b/>
          <w:spacing w:val="1"/>
          <w:sz w:val="24"/>
          <w:szCs w:val="24"/>
        </w:rPr>
        <w:t>S</w:t>
      </w:r>
      <w:r>
        <w:rPr>
          <w:rFonts w:ascii="Arial" w:hAnsi="Arial" w:eastAsia="Arial" w:cs="Arial"/>
          <w:b/>
          <w:sz w:val="24"/>
          <w:szCs w:val="24"/>
        </w:rPr>
        <w:t>trategi</w:t>
      </w:r>
      <w:r>
        <w:rPr>
          <w:rFonts w:ascii="Arial" w:hAnsi="Arial" w:eastAsia="Arial" w:cs="Arial"/>
          <w:b/>
          <w:spacing w:val="1"/>
          <w:sz w:val="24"/>
          <w:szCs w:val="24"/>
        </w:rPr>
        <w:t xml:space="preserve"> </w:t>
      </w:r>
      <w:r>
        <w:rPr>
          <w:rFonts w:ascii="Arial" w:hAnsi="Arial" w:eastAsia="Arial" w:cs="Arial"/>
          <w:b/>
          <w:spacing w:val="-2"/>
          <w:sz w:val="24"/>
          <w:szCs w:val="24"/>
        </w:rPr>
        <w:t>P</w:t>
      </w:r>
      <w:r>
        <w:rPr>
          <w:rFonts w:ascii="Arial" w:hAnsi="Arial" w:eastAsia="Arial" w:cs="Arial"/>
          <w:b/>
          <w:spacing w:val="1"/>
          <w:sz w:val="24"/>
          <w:szCs w:val="24"/>
        </w:rPr>
        <w:t>e</w:t>
      </w:r>
      <w:r>
        <w:rPr>
          <w:rFonts w:ascii="Arial" w:hAnsi="Arial" w:eastAsia="Arial" w:cs="Arial"/>
          <w:b/>
          <w:sz w:val="24"/>
          <w:szCs w:val="24"/>
        </w:rPr>
        <w:t>ny</w:t>
      </w:r>
      <w:r>
        <w:rPr>
          <w:rFonts w:ascii="Arial" w:hAnsi="Arial" w:eastAsia="Arial" w:cs="Arial"/>
          <w:b/>
          <w:spacing w:val="-1"/>
          <w:sz w:val="24"/>
          <w:szCs w:val="24"/>
        </w:rPr>
        <w:t>e</w:t>
      </w:r>
      <w:r>
        <w:rPr>
          <w:rFonts w:ascii="Arial" w:hAnsi="Arial" w:eastAsia="Arial" w:cs="Arial"/>
          <w:b/>
          <w:sz w:val="24"/>
          <w:szCs w:val="24"/>
        </w:rPr>
        <w:t>l</w:t>
      </w:r>
      <w:r>
        <w:rPr>
          <w:rFonts w:ascii="Arial" w:hAnsi="Arial" w:eastAsia="Arial" w:cs="Arial"/>
          <w:b/>
          <w:spacing w:val="1"/>
          <w:sz w:val="24"/>
          <w:szCs w:val="24"/>
        </w:rPr>
        <w:t>e</w:t>
      </w:r>
      <w:r>
        <w:rPr>
          <w:rFonts w:ascii="Arial" w:hAnsi="Arial" w:eastAsia="Arial" w:cs="Arial"/>
          <w:b/>
          <w:spacing w:val="-1"/>
          <w:sz w:val="24"/>
          <w:szCs w:val="24"/>
        </w:rPr>
        <w:t>s</w:t>
      </w:r>
      <w:r>
        <w:rPr>
          <w:rFonts w:ascii="Arial" w:hAnsi="Arial" w:eastAsia="Arial" w:cs="Arial"/>
          <w:b/>
          <w:spacing w:val="1"/>
          <w:sz w:val="24"/>
          <w:szCs w:val="24"/>
        </w:rPr>
        <w:t>a</w:t>
      </w:r>
      <w:r>
        <w:rPr>
          <w:rFonts w:ascii="Arial" w:hAnsi="Arial" w:eastAsia="Arial" w:cs="Arial"/>
          <w:b/>
          <w:sz w:val="24"/>
          <w:szCs w:val="24"/>
        </w:rPr>
        <w:t>i</w:t>
      </w:r>
      <w:r>
        <w:rPr>
          <w:rFonts w:ascii="Arial" w:hAnsi="Arial" w:eastAsia="Arial" w:cs="Arial"/>
          <w:b/>
          <w:spacing w:val="-1"/>
          <w:sz w:val="24"/>
          <w:szCs w:val="24"/>
        </w:rPr>
        <w:t>a</w:t>
      </w:r>
      <w:r>
        <w:rPr>
          <w:rFonts w:ascii="Arial" w:hAnsi="Arial" w:eastAsia="Arial" w:cs="Arial"/>
          <w:b/>
          <w:sz w:val="24"/>
          <w:szCs w:val="24"/>
        </w:rPr>
        <w:t>n</w:t>
      </w:r>
      <w:r>
        <w:rPr>
          <w:rFonts w:ascii="Arial" w:hAnsi="Arial" w:eastAsia="Arial" w:cs="Arial"/>
          <w:b/>
          <w:spacing w:val="2"/>
          <w:sz w:val="24"/>
          <w:szCs w:val="24"/>
        </w:rPr>
        <w:t xml:space="preserve"> </w:t>
      </w:r>
      <w:r>
        <w:rPr>
          <w:rFonts w:ascii="Arial" w:hAnsi="Arial" w:eastAsia="Arial" w:cs="Arial"/>
          <w:b/>
          <w:spacing w:val="-1"/>
          <w:sz w:val="24"/>
          <w:szCs w:val="24"/>
        </w:rPr>
        <w:t>M</w:t>
      </w:r>
      <w:r>
        <w:rPr>
          <w:rFonts w:ascii="Arial" w:hAnsi="Arial" w:eastAsia="Arial" w:cs="Arial"/>
          <w:b/>
          <w:spacing w:val="1"/>
          <w:sz w:val="24"/>
          <w:szCs w:val="24"/>
        </w:rPr>
        <w:t>asa</w:t>
      </w:r>
      <w:r>
        <w:rPr>
          <w:rFonts w:ascii="Arial" w:hAnsi="Arial" w:eastAsia="Arial" w:cs="Arial"/>
          <w:b/>
          <w:spacing w:val="-2"/>
          <w:sz w:val="24"/>
          <w:szCs w:val="24"/>
        </w:rPr>
        <w:t>l</w:t>
      </w:r>
      <w:r>
        <w:rPr>
          <w:rFonts w:ascii="Arial" w:hAnsi="Arial" w:eastAsia="Arial" w:cs="Arial"/>
          <w:b/>
          <w:spacing w:val="1"/>
          <w:sz w:val="24"/>
          <w:szCs w:val="24"/>
        </w:rPr>
        <w:t>a</w:t>
      </w:r>
      <w:r>
        <w:rPr>
          <w:rFonts w:ascii="Arial" w:hAnsi="Arial" w:eastAsia="Arial" w:cs="Arial"/>
          <w:b/>
          <w:sz w:val="24"/>
          <w:szCs w:val="24"/>
        </w:rPr>
        <w:t>h</w:t>
      </w:r>
    </w:p>
    <w:p w14:paraId="1EF7F2BF">
      <w:pPr>
        <w:spacing w:before="6" w:line="200" w:lineRule="exact"/>
      </w:pPr>
    </w:p>
    <w:p w14:paraId="292850B8">
      <w:pPr>
        <w:ind w:left="1788" w:hanging="370"/>
        <w:rPr>
          <w:rFonts w:ascii="Arial" w:hAnsi="Arial" w:eastAsia="Arial" w:cs="Arial"/>
          <w:b/>
          <w:bCs/>
          <w:sz w:val="24"/>
          <w:szCs w:val="24"/>
        </w:rPr>
      </w:pPr>
      <w:r>
        <w:rPr>
          <w:rFonts w:ascii="Arial" w:hAnsi="Arial" w:eastAsia="Arial" w:cs="Arial"/>
          <w:b/>
          <w:bCs/>
          <w:spacing w:val="1"/>
          <w:sz w:val="24"/>
          <w:szCs w:val="24"/>
        </w:rPr>
        <w:t>a</w:t>
      </w:r>
      <w:r>
        <w:rPr>
          <w:rFonts w:ascii="Arial" w:hAnsi="Arial" w:eastAsia="Arial" w:cs="Arial"/>
          <w:b/>
          <w:bCs/>
          <w:sz w:val="24"/>
          <w:szCs w:val="24"/>
        </w:rPr>
        <w:t xml:space="preserve">.  </w:t>
      </w:r>
      <w:r>
        <w:rPr>
          <w:rFonts w:ascii="Arial" w:hAnsi="Arial" w:eastAsia="Arial" w:cs="Arial"/>
          <w:b/>
          <w:bCs/>
          <w:spacing w:val="27"/>
          <w:sz w:val="24"/>
          <w:szCs w:val="24"/>
        </w:rPr>
        <w:t xml:space="preserve"> </w:t>
      </w:r>
      <w:r>
        <w:rPr>
          <w:rFonts w:ascii="Arial" w:hAnsi="Arial" w:eastAsia="Arial" w:cs="Arial"/>
          <w:b/>
          <w:bCs/>
          <w:sz w:val="24"/>
          <w:szCs w:val="24"/>
        </w:rPr>
        <w:t>Tero</w:t>
      </w:r>
      <w:r>
        <w:rPr>
          <w:rFonts w:ascii="Arial" w:hAnsi="Arial" w:eastAsia="Arial" w:cs="Arial"/>
          <w:b/>
          <w:bCs/>
          <w:spacing w:val="1"/>
          <w:sz w:val="24"/>
          <w:szCs w:val="24"/>
        </w:rPr>
        <w:t>bo</w:t>
      </w:r>
      <w:r>
        <w:rPr>
          <w:rFonts w:ascii="Arial" w:hAnsi="Arial" w:eastAsia="Arial" w:cs="Arial"/>
          <w:b/>
          <w:bCs/>
          <w:spacing w:val="-2"/>
          <w:sz w:val="24"/>
          <w:szCs w:val="24"/>
        </w:rPr>
        <w:t>s</w:t>
      </w:r>
      <w:r>
        <w:rPr>
          <w:rFonts w:ascii="Arial" w:hAnsi="Arial" w:eastAsia="Arial" w:cs="Arial"/>
          <w:b/>
          <w:bCs/>
          <w:spacing w:val="1"/>
          <w:sz w:val="24"/>
          <w:szCs w:val="24"/>
        </w:rPr>
        <w:t>a</w:t>
      </w:r>
      <w:r>
        <w:rPr>
          <w:rFonts w:ascii="Arial" w:hAnsi="Arial" w:eastAsia="Arial" w:cs="Arial"/>
          <w:b/>
          <w:bCs/>
          <w:sz w:val="24"/>
          <w:szCs w:val="24"/>
        </w:rPr>
        <w:t>n</w:t>
      </w:r>
      <w:r>
        <w:rPr>
          <w:rFonts w:ascii="Arial" w:hAnsi="Arial" w:eastAsia="Arial" w:cs="Arial"/>
          <w:b/>
          <w:bCs/>
          <w:spacing w:val="1"/>
          <w:sz w:val="24"/>
          <w:szCs w:val="24"/>
        </w:rPr>
        <w:t xml:space="preserve"> </w:t>
      </w:r>
      <w:r>
        <w:rPr>
          <w:rFonts w:ascii="Arial" w:hAnsi="Arial" w:eastAsia="Arial" w:cs="Arial"/>
          <w:b/>
          <w:bCs/>
          <w:spacing w:val="-1"/>
          <w:sz w:val="24"/>
          <w:szCs w:val="24"/>
        </w:rPr>
        <w:t>I</w:t>
      </w:r>
      <w:r>
        <w:rPr>
          <w:rFonts w:ascii="Arial" w:hAnsi="Arial" w:eastAsia="Arial" w:cs="Arial"/>
          <w:b/>
          <w:bCs/>
          <w:spacing w:val="1"/>
          <w:sz w:val="24"/>
          <w:szCs w:val="24"/>
        </w:rPr>
        <w:t>no</w:t>
      </w:r>
      <w:r>
        <w:rPr>
          <w:rFonts w:ascii="Arial" w:hAnsi="Arial" w:eastAsia="Arial" w:cs="Arial"/>
          <w:b/>
          <w:bCs/>
          <w:sz w:val="24"/>
          <w:szCs w:val="24"/>
        </w:rPr>
        <w:t>v</w:t>
      </w:r>
      <w:r>
        <w:rPr>
          <w:rFonts w:ascii="Arial" w:hAnsi="Arial" w:eastAsia="Arial" w:cs="Arial"/>
          <w:b/>
          <w:bCs/>
          <w:spacing w:val="1"/>
          <w:sz w:val="24"/>
          <w:szCs w:val="24"/>
        </w:rPr>
        <w:t>a</w:t>
      </w:r>
      <w:r>
        <w:rPr>
          <w:rFonts w:ascii="Arial" w:hAnsi="Arial" w:eastAsia="Arial" w:cs="Arial"/>
          <w:b/>
          <w:bCs/>
          <w:sz w:val="24"/>
          <w:szCs w:val="24"/>
        </w:rPr>
        <w:t>si</w:t>
      </w:r>
    </w:p>
    <w:p w14:paraId="0AAD79B0">
      <w:pPr>
        <w:spacing w:before="6" w:line="200" w:lineRule="exact"/>
        <w:ind w:hanging="370"/>
      </w:pPr>
    </w:p>
    <w:p w14:paraId="03A919A7">
      <w:pPr>
        <w:pStyle w:val="33"/>
        <w:tabs>
          <w:tab w:val="left" w:pos="567"/>
        </w:tabs>
        <w:spacing w:after="160" w:line="360" w:lineRule="auto"/>
        <w:ind w:left="1904" w:right="-227" w:firstLine="28"/>
        <w:jc w:val="both"/>
        <w:rPr>
          <w:rFonts w:ascii="Arial" w:hAnsi="Arial" w:eastAsia="Arial" w:cs="Arial"/>
          <w:sz w:val="24"/>
          <w:szCs w:val="24"/>
        </w:rPr>
      </w:pPr>
      <w:r>
        <w:rPr>
          <w:rFonts w:ascii="Arial" w:hAnsi="Arial" w:eastAsia="Arial" w:cs="Arial"/>
          <w:sz w:val="24"/>
          <w:szCs w:val="24"/>
        </w:rPr>
        <w:t>K</w:t>
      </w:r>
      <w:r>
        <w:rPr>
          <w:rFonts w:ascii="Arial" w:hAnsi="Arial" w:eastAsia="Arial" w:cs="Arial"/>
          <w:spacing w:val="1"/>
          <w:sz w:val="24"/>
          <w:szCs w:val="24"/>
        </w:rPr>
        <w:t>o</w:t>
      </w:r>
      <w:r>
        <w:rPr>
          <w:rFonts w:ascii="Arial" w:hAnsi="Arial" w:eastAsia="Arial" w:cs="Arial"/>
          <w:spacing w:val="-1"/>
          <w:sz w:val="24"/>
          <w:szCs w:val="24"/>
        </w:rPr>
        <w:t>m</w:t>
      </w:r>
      <w:r>
        <w:rPr>
          <w:rFonts w:ascii="Arial" w:hAnsi="Arial" w:eastAsia="Arial" w:cs="Arial"/>
          <w:spacing w:val="1"/>
          <w:sz w:val="24"/>
          <w:szCs w:val="24"/>
        </w:rPr>
        <w:t>pe</w:t>
      </w:r>
      <w:r>
        <w:rPr>
          <w:rFonts w:ascii="Arial" w:hAnsi="Arial" w:eastAsia="Arial" w:cs="Arial"/>
          <w:spacing w:val="-2"/>
          <w:sz w:val="24"/>
          <w:szCs w:val="24"/>
        </w:rPr>
        <w:t>t</w:t>
      </w:r>
      <w:r>
        <w:rPr>
          <w:rFonts w:ascii="Arial" w:hAnsi="Arial" w:eastAsia="Arial" w:cs="Arial"/>
          <w:spacing w:val="1"/>
          <w:sz w:val="24"/>
          <w:szCs w:val="24"/>
        </w:rPr>
        <w:t>en</w:t>
      </w:r>
      <w:r>
        <w:rPr>
          <w:rFonts w:ascii="Arial" w:hAnsi="Arial" w:eastAsia="Arial" w:cs="Arial"/>
          <w:sz w:val="24"/>
          <w:szCs w:val="24"/>
        </w:rPr>
        <w:t>si</w:t>
      </w:r>
      <w:r>
        <w:rPr>
          <w:rFonts w:ascii="Arial" w:hAnsi="Arial" w:eastAsia="Arial" w:cs="Arial"/>
          <w:spacing w:val="2"/>
          <w:sz w:val="24"/>
          <w:szCs w:val="24"/>
        </w:rPr>
        <w:t xml:space="preserve"> </w:t>
      </w:r>
      <w:r>
        <w:rPr>
          <w:rFonts w:ascii="Arial" w:hAnsi="Arial" w:eastAsia="Arial" w:cs="Arial"/>
          <w:spacing w:val="-3"/>
          <w:sz w:val="24"/>
          <w:szCs w:val="24"/>
        </w:rPr>
        <w:t>T</w:t>
      </w:r>
      <w:r>
        <w:rPr>
          <w:rFonts w:ascii="Arial" w:hAnsi="Arial" w:eastAsia="Arial" w:cs="Arial"/>
          <w:spacing w:val="1"/>
          <w:sz w:val="24"/>
          <w:szCs w:val="24"/>
        </w:rPr>
        <w:t>e</w:t>
      </w:r>
      <w:r>
        <w:rPr>
          <w:rFonts w:ascii="Arial" w:hAnsi="Arial" w:eastAsia="Arial" w:cs="Arial"/>
          <w:sz w:val="24"/>
          <w:szCs w:val="24"/>
        </w:rPr>
        <w:t>k</w:t>
      </w:r>
      <w:r>
        <w:rPr>
          <w:rFonts w:ascii="Arial" w:hAnsi="Arial" w:eastAsia="Arial" w:cs="Arial"/>
          <w:spacing w:val="1"/>
          <w:sz w:val="24"/>
          <w:szCs w:val="24"/>
        </w:rPr>
        <w:t>n</w:t>
      </w:r>
      <w:r>
        <w:rPr>
          <w:rFonts w:ascii="Arial" w:hAnsi="Arial" w:eastAsia="Arial" w:cs="Arial"/>
          <w:sz w:val="24"/>
          <w:szCs w:val="24"/>
        </w:rPr>
        <w:t xml:space="preserve">is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z w:val="24"/>
          <w:szCs w:val="24"/>
        </w:rPr>
        <w:t>ru</w:t>
      </w:r>
      <w:r>
        <w:rPr>
          <w:rFonts w:ascii="Arial" w:hAnsi="Arial" w:eastAsia="Arial" w:cs="Arial"/>
          <w:spacing w:val="1"/>
          <w:sz w:val="24"/>
          <w:szCs w:val="24"/>
        </w:rPr>
        <w:t>pa</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
          <w:sz w:val="24"/>
          <w:szCs w:val="24"/>
        </w:rPr>
        <w:t xml:space="preserve"> </w:t>
      </w:r>
      <w:r>
        <w:rPr>
          <w:rFonts w:ascii="Arial" w:hAnsi="Arial" w:eastAsia="Arial" w:cs="Arial"/>
          <w:spacing w:val="-2"/>
          <w:sz w:val="24"/>
          <w:szCs w:val="24"/>
        </w:rPr>
        <w:t>k</w:t>
      </w:r>
      <w:r>
        <w:rPr>
          <w:rFonts w:ascii="Arial" w:hAnsi="Arial" w:eastAsia="Arial" w:cs="Arial"/>
          <w:spacing w:val="1"/>
          <w:sz w:val="24"/>
          <w:szCs w:val="24"/>
        </w:rPr>
        <w:t>o</w:t>
      </w:r>
      <w:r>
        <w:rPr>
          <w:rFonts w:ascii="Arial" w:hAnsi="Arial" w:eastAsia="Arial" w:cs="Arial"/>
          <w:spacing w:val="-1"/>
          <w:sz w:val="24"/>
          <w:szCs w:val="24"/>
        </w:rPr>
        <w:t>m</w:t>
      </w:r>
      <w:r>
        <w:rPr>
          <w:rFonts w:ascii="Arial" w:hAnsi="Arial" w:eastAsia="Arial" w:cs="Arial"/>
          <w:spacing w:val="1"/>
          <w:sz w:val="24"/>
          <w:szCs w:val="24"/>
        </w:rPr>
        <w:t>pe</w:t>
      </w:r>
      <w:r>
        <w:rPr>
          <w:rFonts w:ascii="Arial" w:hAnsi="Arial" w:eastAsia="Arial" w:cs="Arial"/>
          <w:spacing w:val="-2"/>
          <w:sz w:val="24"/>
          <w:szCs w:val="24"/>
        </w:rPr>
        <w:t>t</w:t>
      </w:r>
      <w:r>
        <w:rPr>
          <w:rFonts w:ascii="Arial" w:hAnsi="Arial" w:eastAsia="Arial" w:cs="Arial"/>
          <w:spacing w:val="1"/>
          <w:sz w:val="24"/>
          <w:szCs w:val="24"/>
        </w:rPr>
        <w:t>en</w:t>
      </w:r>
      <w:r>
        <w:rPr>
          <w:rFonts w:ascii="Arial" w:hAnsi="Arial" w:eastAsia="Arial" w:cs="Arial"/>
          <w:sz w:val="24"/>
          <w:szCs w:val="24"/>
        </w:rPr>
        <w:t>si k</w:t>
      </w:r>
      <w:r>
        <w:rPr>
          <w:rFonts w:ascii="Arial" w:hAnsi="Arial" w:eastAsia="Arial" w:cs="Arial"/>
          <w:spacing w:val="1"/>
          <w:sz w:val="24"/>
          <w:szCs w:val="24"/>
        </w:rPr>
        <w:t>ha</w:t>
      </w:r>
      <w:r>
        <w:rPr>
          <w:rFonts w:ascii="Arial" w:hAnsi="Arial" w:eastAsia="Arial" w:cs="Arial"/>
          <w:sz w:val="24"/>
          <w:szCs w:val="24"/>
        </w:rPr>
        <w:t>s</w:t>
      </w:r>
      <w:r>
        <w:rPr>
          <w:rFonts w:ascii="Arial" w:hAnsi="Arial" w:eastAsia="Arial" w:cs="Arial"/>
          <w:spacing w:val="3"/>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z w:val="24"/>
          <w:szCs w:val="24"/>
        </w:rPr>
        <w:t>lek</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 xml:space="preserve"> </w:t>
      </w:r>
      <w:r>
        <w:rPr>
          <w:rFonts w:ascii="Arial" w:hAnsi="Arial" w:eastAsia="Arial" w:cs="Arial"/>
          <w:spacing w:val="-1"/>
          <w:sz w:val="24"/>
          <w:szCs w:val="24"/>
        </w:rPr>
        <w:t>bu</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 s</w:t>
      </w:r>
      <w:r>
        <w:rPr>
          <w:rFonts w:ascii="Arial" w:hAnsi="Arial" w:eastAsia="Arial" w:cs="Arial"/>
          <w:spacing w:val="1"/>
          <w:sz w:val="24"/>
          <w:szCs w:val="24"/>
        </w:rPr>
        <w:t>em</w:t>
      </w:r>
      <w:r>
        <w:rPr>
          <w:rFonts w:ascii="Arial" w:hAnsi="Arial" w:eastAsia="Arial" w:cs="Arial"/>
          <w:spacing w:val="-1"/>
          <w:sz w:val="24"/>
          <w:szCs w:val="24"/>
        </w:rPr>
        <w:t>a</w:t>
      </w:r>
      <w:r>
        <w:rPr>
          <w:rFonts w:ascii="Arial" w:hAnsi="Arial" w:eastAsia="Arial" w:cs="Arial"/>
          <w:sz w:val="24"/>
          <w:szCs w:val="24"/>
        </w:rPr>
        <w:t>ta</w:t>
      </w:r>
      <w:r>
        <w:rPr>
          <w:rFonts w:ascii="Arial" w:hAnsi="Arial" w:eastAsia="Arial" w:cs="Arial"/>
          <w:spacing w:val="-5"/>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pacing w:val="1"/>
          <w:sz w:val="24"/>
          <w:szCs w:val="24"/>
        </w:rPr>
        <w:t>d</w:t>
      </w:r>
      <w:r>
        <w:rPr>
          <w:rFonts w:ascii="Arial" w:hAnsi="Arial" w:eastAsia="Arial" w:cs="Arial"/>
          <w:sz w:val="24"/>
          <w:szCs w:val="24"/>
        </w:rPr>
        <w:t>a</w:t>
      </w:r>
      <w:r>
        <w:rPr>
          <w:rFonts w:ascii="Arial" w:hAnsi="Arial" w:eastAsia="Arial" w:cs="Arial"/>
          <w:spacing w:val="-6"/>
          <w:sz w:val="24"/>
          <w:szCs w:val="24"/>
        </w:rPr>
        <w:t xml:space="preserve"> </w:t>
      </w:r>
      <w:r>
        <w:rPr>
          <w:rFonts w:ascii="Arial" w:hAnsi="Arial" w:eastAsia="Arial" w:cs="Arial"/>
          <w:spacing w:val="1"/>
          <w:sz w:val="24"/>
          <w:szCs w:val="24"/>
        </w:rPr>
        <w:t>un</w:t>
      </w:r>
      <w:r>
        <w:rPr>
          <w:rFonts w:ascii="Arial" w:hAnsi="Arial" w:eastAsia="Arial" w:cs="Arial"/>
          <w:sz w:val="24"/>
          <w:szCs w:val="24"/>
        </w:rPr>
        <w:t>it</w:t>
      </w:r>
      <w:r>
        <w:rPr>
          <w:rFonts w:ascii="Arial" w:hAnsi="Arial" w:eastAsia="Arial" w:cs="Arial"/>
          <w:spacing w:val="-6"/>
          <w:sz w:val="24"/>
          <w:szCs w:val="24"/>
        </w:rPr>
        <w:t xml:space="preserve"> </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u</w:t>
      </w:r>
      <w:r>
        <w:rPr>
          <w:rFonts w:ascii="Arial" w:hAnsi="Arial" w:eastAsia="Arial" w:cs="Arial"/>
          <w:spacing w:val="-8"/>
          <w:sz w:val="24"/>
          <w:szCs w:val="24"/>
        </w:rPr>
        <w:t xml:space="preserve"> </w:t>
      </w:r>
      <w:r>
        <w:rPr>
          <w:rFonts w:ascii="Arial" w:hAnsi="Arial" w:eastAsia="Arial" w:cs="Arial"/>
          <w:spacing w:val="1"/>
          <w:sz w:val="24"/>
          <w:szCs w:val="24"/>
        </w:rPr>
        <w:t>b</w:t>
      </w:r>
      <w:r>
        <w:rPr>
          <w:rFonts w:ascii="Arial" w:hAnsi="Arial" w:eastAsia="Arial" w:cs="Arial"/>
          <w:sz w:val="24"/>
          <w:szCs w:val="24"/>
        </w:rPr>
        <w:t>id</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1"/>
          <w:sz w:val="24"/>
          <w:szCs w:val="24"/>
        </w:rPr>
        <w:t>eo</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6"/>
          <w:sz w:val="24"/>
          <w:szCs w:val="24"/>
        </w:rPr>
        <w:t xml:space="preserve"> </w:t>
      </w:r>
      <w:r>
        <w:rPr>
          <w:rFonts w:ascii="Arial" w:hAnsi="Arial" w:eastAsia="Arial" w:cs="Arial"/>
          <w:spacing w:val="1"/>
          <w:sz w:val="24"/>
          <w:szCs w:val="24"/>
        </w:rPr>
        <w:t>be</w:t>
      </w:r>
      <w:r>
        <w:rPr>
          <w:rFonts w:ascii="Arial" w:hAnsi="Arial" w:eastAsia="Arial" w:cs="Arial"/>
          <w:sz w:val="24"/>
          <w:szCs w:val="24"/>
        </w:rPr>
        <w:t>r</w:t>
      </w:r>
      <w:r>
        <w:rPr>
          <w:rFonts w:ascii="Arial" w:hAnsi="Arial" w:eastAsia="Arial" w:cs="Arial"/>
          <w:spacing w:val="-3"/>
          <w:sz w:val="24"/>
          <w:szCs w:val="24"/>
        </w:rPr>
        <w:t>t</w:t>
      </w:r>
      <w:r>
        <w:rPr>
          <w:rFonts w:ascii="Arial" w:hAnsi="Arial" w:eastAsia="Arial" w:cs="Arial"/>
          <w:spacing w:val="1"/>
          <w:sz w:val="24"/>
          <w:szCs w:val="24"/>
        </w:rPr>
        <w:t>uga</w:t>
      </w:r>
      <w:r>
        <w:rPr>
          <w:rFonts w:ascii="Arial" w:hAnsi="Arial" w:eastAsia="Arial" w:cs="Arial"/>
          <w:sz w:val="24"/>
          <w:szCs w:val="24"/>
        </w:rPr>
        <w:t>s,</w:t>
      </w:r>
      <w:r>
        <w:rPr>
          <w:rFonts w:ascii="Arial" w:hAnsi="Arial" w:eastAsia="Arial" w:cs="Arial"/>
          <w:spacing w:val="-6"/>
          <w:sz w:val="24"/>
          <w:szCs w:val="24"/>
        </w:rPr>
        <w:t xml:space="preserve"> </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pacing w:val="-1"/>
          <w:sz w:val="24"/>
          <w:szCs w:val="24"/>
        </w:rPr>
        <w:t>m</w:t>
      </w:r>
      <w:r>
        <w:rPr>
          <w:rFonts w:ascii="Arial" w:hAnsi="Arial" w:eastAsia="Arial" w:cs="Arial"/>
          <w:spacing w:val="1"/>
          <w:sz w:val="24"/>
          <w:szCs w:val="24"/>
        </w:rPr>
        <w:t>u</w:t>
      </w:r>
      <w:r>
        <w:rPr>
          <w:rFonts w:ascii="Arial" w:hAnsi="Arial" w:eastAsia="Arial" w:cs="Arial"/>
          <w:sz w:val="24"/>
          <w:szCs w:val="24"/>
        </w:rPr>
        <w:t>n</w:t>
      </w:r>
      <w:r>
        <w:rPr>
          <w:rFonts w:ascii="Arial" w:hAnsi="Arial" w:eastAsia="Arial" w:cs="Arial"/>
          <w:spacing w:val="-6"/>
          <w:sz w:val="24"/>
          <w:szCs w:val="24"/>
        </w:rPr>
        <w:t xml:space="preserve"> </w:t>
      </w:r>
      <w:r>
        <w:rPr>
          <w:rFonts w:ascii="Arial" w:hAnsi="Arial" w:eastAsia="Arial" w:cs="Arial"/>
          <w:sz w:val="24"/>
          <w:szCs w:val="24"/>
        </w:rPr>
        <w:t>ju</w:t>
      </w:r>
      <w:r>
        <w:rPr>
          <w:rFonts w:ascii="Arial" w:hAnsi="Arial" w:eastAsia="Arial" w:cs="Arial"/>
          <w:spacing w:val="-1"/>
          <w:sz w:val="24"/>
          <w:szCs w:val="24"/>
        </w:rPr>
        <w:t>g</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pacing w:val="-2"/>
          <w:sz w:val="24"/>
          <w:szCs w:val="24"/>
        </w:rPr>
        <w:t>c</w:t>
      </w:r>
      <w:r>
        <w:rPr>
          <w:rFonts w:ascii="Arial" w:hAnsi="Arial" w:eastAsia="Arial" w:cs="Arial"/>
          <w:spacing w:val="1"/>
          <w:sz w:val="24"/>
          <w:szCs w:val="24"/>
        </w:rPr>
        <w:t>a</w:t>
      </w:r>
      <w:r>
        <w:rPr>
          <w:rFonts w:ascii="Arial" w:hAnsi="Arial" w:eastAsia="Arial" w:cs="Arial"/>
          <w:sz w:val="24"/>
          <w:szCs w:val="24"/>
        </w:rPr>
        <w:t>ra r</w:t>
      </w:r>
      <w:r>
        <w:rPr>
          <w:rFonts w:ascii="Arial" w:hAnsi="Arial" w:eastAsia="Arial" w:cs="Arial"/>
          <w:spacing w:val="-1"/>
          <w:sz w:val="24"/>
          <w:szCs w:val="24"/>
        </w:rPr>
        <w:t>i</w:t>
      </w:r>
      <w:r>
        <w:rPr>
          <w:rFonts w:ascii="Arial" w:hAnsi="Arial" w:eastAsia="Arial" w:cs="Arial"/>
          <w:sz w:val="24"/>
          <w:szCs w:val="24"/>
        </w:rPr>
        <w:t>il</w:t>
      </w:r>
      <w:r>
        <w:rPr>
          <w:rFonts w:ascii="Arial" w:hAnsi="Arial" w:eastAsia="Arial" w:cs="Arial"/>
          <w:spacing w:val="-12"/>
          <w:sz w:val="24"/>
          <w:szCs w:val="24"/>
        </w:rPr>
        <w:t xml:space="preserve"> </w:t>
      </w:r>
      <w:r>
        <w:rPr>
          <w:rFonts w:ascii="Arial" w:hAnsi="Arial" w:eastAsia="Arial" w:cs="Arial"/>
          <w:spacing w:val="1"/>
          <w:sz w:val="24"/>
          <w:szCs w:val="24"/>
        </w:rPr>
        <w:t>me</w:t>
      </w:r>
      <w:r>
        <w:rPr>
          <w:rFonts w:ascii="Arial" w:hAnsi="Arial" w:eastAsia="Arial" w:cs="Arial"/>
          <w:sz w:val="24"/>
          <w:szCs w:val="24"/>
        </w:rPr>
        <w:t>ru</w:t>
      </w:r>
      <w:r>
        <w:rPr>
          <w:rFonts w:ascii="Arial" w:hAnsi="Arial" w:eastAsia="Arial" w:cs="Arial"/>
          <w:spacing w:val="1"/>
          <w:sz w:val="24"/>
          <w:szCs w:val="24"/>
        </w:rPr>
        <w:t>pa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1"/>
          <w:sz w:val="24"/>
          <w:szCs w:val="24"/>
        </w:rPr>
        <w:t xml:space="preserve"> </w:t>
      </w:r>
      <w:r>
        <w:rPr>
          <w:rFonts w:ascii="Arial" w:hAnsi="Arial" w:eastAsia="Arial" w:cs="Arial"/>
          <w:spacing w:val="1"/>
          <w:sz w:val="24"/>
          <w:szCs w:val="24"/>
        </w:rPr>
        <w:t>a</w:t>
      </w:r>
      <w:r>
        <w:rPr>
          <w:rFonts w:ascii="Arial" w:hAnsi="Arial" w:eastAsia="Arial" w:cs="Arial"/>
          <w:sz w:val="24"/>
          <w:szCs w:val="24"/>
        </w:rPr>
        <w:t>rt</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z w:val="24"/>
          <w:szCs w:val="24"/>
        </w:rPr>
        <w:t>la</w:t>
      </w:r>
      <w:r>
        <w:rPr>
          <w:rFonts w:ascii="Arial" w:hAnsi="Arial" w:eastAsia="Arial" w:cs="Arial"/>
          <w:spacing w:val="-2"/>
          <w:sz w:val="24"/>
          <w:szCs w:val="24"/>
        </w:rPr>
        <w:t>s</w:t>
      </w:r>
      <w:r>
        <w:rPr>
          <w:rFonts w:ascii="Arial" w:hAnsi="Arial" w:eastAsia="Arial" w:cs="Arial"/>
          <w:sz w:val="24"/>
          <w:szCs w:val="24"/>
        </w:rPr>
        <w:t>i</w:t>
      </w:r>
      <w:r>
        <w:rPr>
          <w:rFonts w:ascii="Arial" w:hAnsi="Arial" w:eastAsia="Arial" w:cs="Arial"/>
          <w:spacing w:val="-12"/>
          <w:sz w:val="24"/>
          <w:szCs w:val="24"/>
        </w:rPr>
        <w:t xml:space="preserve"> </w:t>
      </w:r>
      <w:r>
        <w:rPr>
          <w:rFonts w:ascii="Arial" w:hAnsi="Arial" w:eastAsia="Arial" w:cs="Arial"/>
          <w:spacing w:val="1"/>
          <w:sz w:val="24"/>
          <w:szCs w:val="24"/>
        </w:rPr>
        <w:t>da</w:t>
      </w:r>
      <w:r>
        <w:rPr>
          <w:rFonts w:ascii="Arial" w:hAnsi="Arial" w:eastAsia="Arial" w:cs="Arial"/>
          <w:sz w:val="24"/>
          <w:szCs w:val="24"/>
        </w:rPr>
        <w:t>ri</w:t>
      </w:r>
      <w:r>
        <w:rPr>
          <w:rFonts w:ascii="Arial" w:hAnsi="Arial" w:eastAsia="Arial" w:cs="Arial"/>
          <w:spacing w:val="-12"/>
          <w:sz w:val="24"/>
          <w:szCs w:val="24"/>
        </w:rPr>
        <w:t xml:space="preserve"> </w:t>
      </w:r>
      <w:r>
        <w:rPr>
          <w:rFonts w:ascii="Arial" w:hAnsi="Arial" w:eastAsia="Arial" w:cs="Arial"/>
          <w:spacing w:val="1"/>
          <w:sz w:val="24"/>
          <w:szCs w:val="24"/>
        </w:rPr>
        <w:t>pen</w:t>
      </w:r>
      <w:r>
        <w:rPr>
          <w:rFonts w:ascii="Arial" w:hAnsi="Arial" w:eastAsia="Arial" w:cs="Arial"/>
          <w:spacing w:val="-1"/>
          <w:sz w:val="24"/>
          <w:szCs w:val="24"/>
        </w:rPr>
        <w:t>g</w:t>
      </w:r>
      <w:r>
        <w:rPr>
          <w:rFonts w:ascii="Arial" w:hAnsi="Arial" w:eastAsia="Arial" w:cs="Arial"/>
          <w:spacing w:val="1"/>
          <w:sz w:val="24"/>
          <w:szCs w:val="24"/>
        </w:rPr>
        <w:t>e</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pacing w:val="1"/>
          <w:sz w:val="24"/>
          <w:szCs w:val="24"/>
        </w:rPr>
        <w:t>hu</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1"/>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3"/>
          <w:sz w:val="24"/>
          <w:szCs w:val="24"/>
        </w:rPr>
        <w:t xml:space="preserve"> </w:t>
      </w:r>
      <w:r>
        <w:rPr>
          <w:rFonts w:ascii="Arial" w:hAnsi="Arial" w:eastAsia="Arial" w:cs="Arial"/>
          <w:sz w:val="24"/>
          <w:szCs w:val="24"/>
        </w:rPr>
        <w:t>k</w:t>
      </w:r>
      <w:r>
        <w:rPr>
          <w:rFonts w:ascii="Arial" w:hAnsi="Arial" w:eastAsia="Arial" w:cs="Arial"/>
          <w:spacing w:val="1"/>
          <w:sz w:val="24"/>
          <w:szCs w:val="24"/>
        </w:rPr>
        <w:t>em</w:t>
      </w:r>
      <w:r>
        <w:rPr>
          <w:rFonts w:ascii="Arial" w:hAnsi="Arial" w:eastAsia="Arial" w:cs="Arial"/>
          <w:spacing w:val="-1"/>
          <w:sz w:val="24"/>
          <w:szCs w:val="24"/>
        </w:rPr>
        <w:t>a</w:t>
      </w:r>
      <w:r>
        <w:rPr>
          <w:rFonts w:ascii="Arial" w:hAnsi="Arial" w:eastAsia="Arial" w:cs="Arial"/>
          <w:spacing w:val="1"/>
          <w:sz w:val="24"/>
          <w:szCs w:val="24"/>
        </w:rPr>
        <w:t>m</w:t>
      </w:r>
      <w:r>
        <w:rPr>
          <w:rFonts w:ascii="Arial" w:hAnsi="Arial" w:eastAsia="Arial" w:cs="Arial"/>
          <w:spacing w:val="-1"/>
          <w:sz w:val="24"/>
          <w:szCs w:val="24"/>
        </w:rPr>
        <w:t>p</w:t>
      </w:r>
      <w:r>
        <w:rPr>
          <w:rFonts w:ascii="Arial" w:hAnsi="Arial" w:eastAsia="Arial" w:cs="Arial"/>
          <w:spacing w:val="1"/>
          <w:sz w:val="24"/>
          <w:szCs w:val="24"/>
        </w:rPr>
        <w:t>u</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1"/>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1"/>
          <w:sz w:val="24"/>
          <w:szCs w:val="24"/>
        </w:rPr>
        <w:t xml:space="preserve"> </w:t>
      </w:r>
      <w:r>
        <w:rPr>
          <w:rFonts w:ascii="Arial" w:hAnsi="Arial" w:eastAsia="Arial" w:cs="Arial"/>
          <w:spacing w:val="1"/>
          <w:sz w:val="24"/>
          <w:szCs w:val="24"/>
        </w:rPr>
        <w:t>ha</w:t>
      </w:r>
      <w:r>
        <w:rPr>
          <w:rFonts w:ascii="Arial" w:hAnsi="Arial" w:eastAsia="Arial" w:cs="Arial"/>
          <w:spacing w:val="-3"/>
          <w:sz w:val="24"/>
          <w:szCs w:val="24"/>
        </w:rPr>
        <w:t>r</w:t>
      </w:r>
      <w:r>
        <w:rPr>
          <w:rFonts w:ascii="Arial" w:hAnsi="Arial" w:eastAsia="Arial" w:cs="Arial"/>
          <w:spacing w:val="1"/>
          <w:sz w:val="24"/>
          <w:szCs w:val="24"/>
        </w:rPr>
        <w:t>u</w:t>
      </w:r>
      <w:r>
        <w:rPr>
          <w:rFonts w:ascii="Arial" w:hAnsi="Arial" w:eastAsia="Arial" w:cs="Arial"/>
          <w:sz w:val="24"/>
          <w:szCs w:val="24"/>
        </w:rPr>
        <w:t xml:space="preserve">s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m</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iki</w:t>
      </w:r>
      <w:r>
        <w:rPr>
          <w:rFonts w:ascii="Arial" w:hAnsi="Arial" w:eastAsia="Arial" w:cs="Arial"/>
          <w:spacing w:val="1"/>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1"/>
          <w:sz w:val="24"/>
          <w:szCs w:val="24"/>
        </w:rPr>
        <w:t>eo</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
          <w:sz w:val="24"/>
          <w:szCs w:val="24"/>
        </w:rPr>
        <w:t xml:space="preserve"> un</w:t>
      </w:r>
      <w:r>
        <w:rPr>
          <w:rFonts w:ascii="Arial" w:hAnsi="Arial" w:eastAsia="Arial" w:cs="Arial"/>
          <w:spacing w:val="-2"/>
          <w:sz w:val="24"/>
          <w:szCs w:val="24"/>
        </w:rPr>
        <w:t>t</w:t>
      </w:r>
      <w:r>
        <w:rPr>
          <w:rFonts w:ascii="Arial" w:hAnsi="Arial" w:eastAsia="Arial" w:cs="Arial"/>
          <w:spacing w:val="1"/>
          <w:sz w:val="24"/>
          <w:szCs w:val="24"/>
        </w:rPr>
        <w:t>u</w:t>
      </w:r>
      <w:r>
        <w:rPr>
          <w:rFonts w:ascii="Arial" w:hAnsi="Arial" w:eastAsia="Arial" w:cs="Arial"/>
          <w:sz w:val="24"/>
          <w:szCs w:val="24"/>
        </w:rPr>
        <w:t>k</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pacing w:val="1"/>
          <w:sz w:val="24"/>
          <w:szCs w:val="24"/>
        </w:rPr>
        <w:t>pa</w:t>
      </w:r>
      <w:r>
        <w:rPr>
          <w:rFonts w:ascii="Arial" w:hAnsi="Arial" w:eastAsia="Arial" w:cs="Arial"/>
          <w:sz w:val="24"/>
          <w:szCs w:val="24"/>
        </w:rPr>
        <w:t xml:space="preserve">t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n</w:t>
      </w:r>
      <w:r>
        <w:rPr>
          <w:rFonts w:ascii="Arial" w:hAnsi="Arial" w:eastAsia="Arial" w:cs="Arial"/>
          <w:sz w:val="24"/>
          <w:szCs w:val="24"/>
        </w:rPr>
        <w:t>jal</w:t>
      </w:r>
      <w:r>
        <w:rPr>
          <w:rFonts w:ascii="Arial" w:hAnsi="Arial" w:eastAsia="Arial" w:cs="Arial"/>
          <w:spacing w:val="1"/>
          <w:sz w:val="24"/>
          <w:szCs w:val="24"/>
        </w:rPr>
        <w:t>an</w:t>
      </w:r>
      <w:r>
        <w:rPr>
          <w:rFonts w:ascii="Arial" w:hAnsi="Arial" w:eastAsia="Arial" w:cs="Arial"/>
          <w:spacing w:val="-2"/>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pe</w:t>
      </w:r>
      <w:r>
        <w:rPr>
          <w:rFonts w:ascii="Arial" w:hAnsi="Arial" w:eastAsia="Arial" w:cs="Arial"/>
          <w:sz w:val="24"/>
          <w:szCs w:val="24"/>
        </w:rPr>
        <w:t>k</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j</w:t>
      </w:r>
      <w:r>
        <w:rPr>
          <w:rFonts w:ascii="Arial" w:hAnsi="Arial" w:eastAsia="Arial" w:cs="Arial"/>
          <w:spacing w:val="1"/>
          <w:sz w:val="24"/>
          <w:szCs w:val="24"/>
        </w:rPr>
        <w:t>a</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j</w:t>
      </w:r>
      <w:r>
        <w:rPr>
          <w:rFonts w:ascii="Arial" w:hAnsi="Arial" w:eastAsia="Arial" w:cs="Arial"/>
          <w:spacing w:val="-2"/>
          <w:sz w:val="24"/>
          <w:szCs w:val="24"/>
        </w:rPr>
        <w:t>a</w:t>
      </w:r>
      <w:r>
        <w:rPr>
          <w:rFonts w:ascii="Arial" w:hAnsi="Arial" w:eastAsia="Arial" w:cs="Arial"/>
          <w:spacing w:val="1"/>
          <w:sz w:val="24"/>
          <w:szCs w:val="24"/>
        </w:rPr>
        <w:t>ba</w:t>
      </w:r>
      <w:r>
        <w:rPr>
          <w:rFonts w:ascii="Arial" w:hAnsi="Arial" w:eastAsia="Arial" w:cs="Arial"/>
          <w:spacing w:val="-2"/>
          <w:sz w:val="24"/>
          <w:szCs w:val="24"/>
        </w:rPr>
        <w:t>t</w:t>
      </w:r>
      <w:r>
        <w:rPr>
          <w:rFonts w:ascii="Arial" w:hAnsi="Arial" w:eastAsia="Arial" w:cs="Arial"/>
          <w:spacing w:val="1"/>
          <w:sz w:val="24"/>
          <w:szCs w:val="24"/>
        </w:rPr>
        <w:t>an</w:t>
      </w:r>
      <w:r>
        <w:rPr>
          <w:rFonts w:ascii="Arial" w:hAnsi="Arial" w:eastAsia="Arial" w:cs="Arial"/>
          <w:spacing w:val="-1"/>
          <w:sz w:val="24"/>
          <w:szCs w:val="24"/>
        </w:rPr>
        <w:t>n</w:t>
      </w:r>
      <w:r>
        <w:rPr>
          <w:rFonts w:ascii="Arial" w:hAnsi="Arial" w:eastAsia="Arial" w:cs="Arial"/>
          <w:sz w:val="24"/>
          <w:szCs w:val="24"/>
        </w:rPr>
        <w:t>ya s</w:t>
      </w:r>
      <w:r>
        <w:rPr>
          <w:rFonts w:ascii="Arial" w:hAnsi="Arial" w:eastAsia="Arial" w:cs="Arial"/>
          <w:spacing w:val="1"/>
          <w:sz w:val="24"/>
          <w:szCs w:val="24"/>
        </w:rPr>
        <w:t>e</w:t>
      </w:r>
      <w:r>
        <w:rPr>
          <w:rFonts w:ascii="Arial" w:hAnsi="Arial" w:eastAsia="Arial" w:cs="Arial"/>
          <w:sz w:val="24"/>
          <w:szCs w:val="24"/>
        </w:rPr>
        <w:t>c</w:t>
      </w:r>
      <w:r>
        <w:rPr>
          <w:rFonts w:ascii="Arial" w:hAnsi="Arial" w:eastAsia="Arial" w:cs="Arial"/>
          <w:spacing w:val="1"/>
          <w:sz w:val="24"/>
          <w:szCs w:val="24"/>
        </w:rPr>
        <w:t>a</w:t>
      </w:r>
      <w:r>
        <w:rPr>
          <w:rFonts w:ascii="Arial" w:hAnsi="Arial" w:eastAsia="Arial" w:cs="Arial"/>
          <w:sz w:val="24"/>
          <w:szCs w:val="24"/>
        </w:rPr>
        <w:t>ra</w:t>
      </w:r>
      <w:r>
        <w:rPr>
          <w:rFonts w:ascii="Arial" w:hAnsi="Arial" w:eastAsia="Arial" w:cs="Arial"/>
          <w:spacing w:val="1"/>
          <w:sz w:val="24"/>
          <w:szCs w:val="24"/>
        </w:rPr>
        <w:t xml:space="preserve"> e</w:t>
      </w:r>
      <w:r>
        <w:rPr>
          <w:rFonts w:ascii="Arial" w:hAnsi="Arial" w:eastAsia="Arial" w:cs="Arial"/>
          <w:spacing w:val="-2"/>
          <w:sz w:val="24"/>
          <w:szCs w:val="24"/>
        </w:rPr>
        <w:t>f</w:t>
      </w:r>
      <w:r>
        <w:rPr>
          <w:rFonts w:ascii="Arial" w:hAnsi="Arial" w:eastAsia="Arial" w:cs="Arial"/>
          <w:spacing w:val="1"/>
          <w:sz w:val="24"/>
          <w:szCs w:val="24"/>
        </w:rPr>
        <w:t>e</w:t>
      </w:r>
      <w:r>
        <w:rPr>
          <w:rFonts w:ascii="Arial" w:hAnsi="Arial" w:eastAsia="Arial" w:cs="Arial"/>
          <w:sz w:val="24"/>
          <w:szCs w:val="24"/>
        </w:rPr>
        <w:t>kti</w:t>
      </w:r>
      <w:r>
        <w:rPr>
          <w:rFonts w:ascii="Arial" w:hAnsi="Arial" w:eastAsia="Arial" w:cs="Arial"/>
          <w:spacing w:val="2"/>
          <w:sz w:val="24"/>
          <w:szCs w:val="24"/>
        </w:rPr>
        <w:t>f</w:t>
      </w:r>
      <w:r>
        <w:rPr>
          <w:rFonts w:ascii="Arial" w:hAnsi="Arial" w:eastAsia="Arial" w:cs="Arial"/>
          <w:sz w:val="24"/>
          <w:szCs w:val="24"/>
        </w:rPr>
        <w:t>.</w:t>
      </w:r>
      <w:r>
        <w:rPr>
          <w:rFonts w:ascii="Arial" w:hAnsi="Arial" w:eastAsia="Arial" w:cs="Arial"/>
          <w:spacing w:val="2"/>
          <w:sz w:val="24"/>
          <w:szCs w:val="24"/>
        </w:rPr>
        <w:t xml:space="preserve"> </w:t>
      </w:r>
      <w:r>
        <w:rPr>
          <w:rFonts w:ascii="Arial" w:hAnsi="Arial" w:eastAsia="Arial" w:cs="Arial"/>
          <w:sz w:val="24"/>
          <w:szCs w:val="24"/>
        </w:rPr>
        <w:t>Ca</w:t>
      </w:r>
      <w:r>
        <w:rPr>
          <w:rFonts w:ascii="Arial" w:hAnsi="Arial" w:eastAsia="Arial" w:cs="Arial"/>
          <w:spacing w:val="1"/>
          <w:sz w:val="24"/>
          <w:szCs w:val="24"/>
        </w:rPr>
        <w:t>pa</w:t>
      </w:r>
      <w:r>
        <w:rPr>
          <w:rFonts w:ascii="Arial" w:hAnsi="Arial" w:eastAsia="Arial" w:cs="Arial"/>
          <w:sz w:val="24"/>
          <w:szCs w:val="24"/>
        </w:rPr>
        <w:t>ian</w:t>
      </w:r>
      <w:r>
        <w:rPr>
          <w:rFonts w:ascii="Arial" w:hAnsi="Arial" w:eastAsia="Arial" w:cs="Arial"/>
          <w:spacing w:val="2"/>
          <w:sz w:val="24"/>
          <w:szCs w:val="24"/>
        </w:rPr>
        <w:t xml:space="preserve"> </w:t>
      </w:r>
      <w:r>
        <w:rPr>
          <w:rFonts w:ascii="Arial" w:hAnsi="Arial" w:eastAsia="Arial" w:cs="Arial"/>
          <w:sz w:val="24"/>
          <w:szCs w:val="24"/>
        </w:rPr>
        <w:t>ki</w:t>
      </w:r>
      <w:r>
        <w:rPr>
          <w:rFonts w:ascii="Arial" w:hAnsi="Arial" w:eastAsia="Arial" w:cs="Arial"/>
          <w:spacing w:val="-2"/>
          <w:sz w:val="24"/>
          <w:szCs w:val="24"/>
        </w:rPr>
        <w:t>n</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j</w:t>
      </w:r>
      <w:r>
        <w:rPr>
          <w:rFonts w:ascii="Arial" w:hAnsi="Arial" w:eastAsia="Arial" w:cs="Arial"/>
          <w:sz w:val="24"/>
          <w:szCs w:val="24"/>
        </w:rPr>
        <w:t>a</w:t>
      </w:r>
      <w:r>
        <w:rPr>
          <w:rFonts w:ascii="Arial" w:hAnsi="Arial" w:eastAsia="Arial" w:cs="Arial"/>
          <w:spacing w:val="2"/>
          <w:sz w:val="24"/>
          <w:szCs w:val="24"/>
        </w:rPr>
        <w:t xml:space="preserve"> </w:t>
      </w:r>
      <w:r>
        <w:rPr>
          <w:rFonts w:ascii="Arial" w:hAnsi="Arial" w:eastAsia="Arial" w:cs="Arial"/>
          <w:spacing w:val="1"/>
          <w:sz w:val="24"/>
          <w:szCs w:val="24"/>
        </w:rPr>
        <w:t>da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2"/>
          <w:sz w:val="24"/>
          <w:szCs w:val="24"/>
        </w:rPr>
        <w:t xml:space="preserve"> </w:t>
      </w:r>
      <w:r>
        <w:rPr>
          <w:rFonts w:ascii="Arial" w:hAnsi="Arial" w:eastAsia="Arial" w:cs="Arial"/>
          <w:spacing w:val="1"/>
          <w:sz w:val="24"/>
          <w:szCs w:val="24"/>
        </w:rPr>
        <w:t>a</w:t>
      </w:r>
      <w:r>
        <w:rPr>
          <w:rFonts w:ascii="Arial" w:hAnsi="Arial" w:eastAsia="Arial" w:cs="Arial"/>
          <w:sz w:val="24"/>
          <w:szCs w:val="24"/>
        </w:rPr>
        <w:t xml:space="preserve">ksi </w:t>
      </w:r>
      <w:r>
        <w:rPr>
          <w:rFonts w:ascii="Arial" w:hAnsi="Arial" w:eastAsia="Arial" w:cs="Arial"/>
          <w:spacing w:val="1"/>
          <w:sz w:val="24"/>
          <w:szCs w:val="24"/>
        </w:rPr>
        <w:t>pe</w:t>
      </w:r>
      <w:r>
        <w:rPr>
          <w:rFonts w:ascii="Arial" w:hAnsi="Arial" w:eastAsia="Arial" w:cs="Arial"/>
          <w:sz w:val="24"/>
          <w:szCs w:val="24"/>
        </w:rPr>
        <w:t>ru</w:t>
      </w:r>
      <w:r>
        <w:rPr>
          <w:rFonts w:ascii="Arial" w:hAnsi="Arial" w:eastAsia="Arial" w:cs="Arial"/>
          <w:spacing w:val="-1"/>
          <w:sz w:val="24"/>
          <w:szCs w:val="24"/>
        </w:rPr>
        <w:t>b</w:t>
      </w:r>
      <w:r>
        <w:rPr>
          <w:rFonts w:ascii="Arial" w:hAnsi="Arial" w:eastAsia="Arial" w:cs="Arial"/>
          <w:spacing w:val="1"/>
          <w:sz w:val="24"/>
          <w:szCs w:val="24"/>
        </w:rPr>
        <w:t>ah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ini</w:t>
      </w:r>
      <w:r>
        <w:rPr>
          <w:rFonts w:ascii="Arial" w:hAnsi="Arial" w:eastAsia="Arial" w:cs="Arial"/>
          <w:spacing w:val="1"/>
          <w:sz w:val="24"/>
          <w:szCs w:val="24"/>
        </w:rPr>
        <w:t xml:space="preserve"> </w:t>
      </w:r>
      <w:r>
        <w:rPr>
          <w:rFonts w:ascii="Arial" w:hAnsi="Arial" w:eastAsia="Arial" w:cs="Arial"/>
          <w:sz w:val="24"/>
          <w:szCs w:val="24"/>
        </w:rPr>
        <w:t>ti</w:t>
      </w:r>
      <w:r>
        <w:rPr>
          <w:rFonts w:ascii="Arial" w:hAnsi="Arial" w:eastAsia="Arial" w:cs="Arial"/>
          <w:spacing w:val="1"/>
          <w:sz w:val="24"/>
          <w:szCs w:val="24"/>
        </w:rPr>
        <w:t>da</w:t>
      </w:r>
      <w:r>
        <w:rPr>
          <w:rFonts w:ascii="Arial" w:hAnsi="Arial" w:eastAsia="Arial" w:cs="Arial"/>
          <w:sz w:val="24"/>
          <w:szCs w:val="24"/>
        </w:rPr>
        <w:t>k</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l</w:t>
      </w:r>
      <w:r>
        <w:rPr>
          <w:rFonts w:ascii="Arial" w:hAnsi="Arial" w:eastAsia="Arial" w:cs="Arial"/>
          <w:spacing w:val="1"/>
          <w:sz w:val="24"/>
          <w:szCs w:val="24"/>
        </w:rPr>
        <w:t>e</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1"/>
          <w:sz w:val="24"/>
          <w:szCs w:val="24"/>
        </w:rPr>
        <w:t xml:space="preserve"> da</w:t>
      </w:r>
      <w:r>
        <w:rPr>
          <w:rFonts w:ascii="Arial" w:hAnsi="Arial" w:eastAsia="Arial" w:cs="Arial"/>
          <w:sz w:val="24"/>
          <w:szCs w:val="24"/>
        </w:rPr>
        <w:t>ri</w:t>
      </w:r>
      <w:r>
        <w:rPr>
          <w:rFonts w:ascii="Arial" w:hAnsi="Arial" w:eastAsia="Arial" w:cs="Arial"/>
          <w:spacing w:val="10"/>
          <w:sz w:val="24"/>
          <w:szCs w:val="24"/>
        </w:rPr>
        <w:t xml:space="preserve"> </w:t>
      </w:r>
      <w:r>
        <w:rPr>
          <w:rFonts w:ascii="Arial" w:hAnsi="Arial" w:eastAsia="Arial" w:cs="Arial"/>
          <w:sz w:val="24"/>
          <w:szCs w:val="24"/>
        </w:rPr>
        <w:t>ki</w:t>
      </w:r>
      <w:r>
        <w:rPr>
          <w:rFonts w:ascii="Arial" w:hAnsi="Arial" w:eastAsia="Arial" w:cs="Arial"/>
          <w:spacing w:val="-2"/>
          <w:sz w:val="24"/>
          <w:szCs w:val="24"/>
        </w:rPr>
        <w:t>n</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j</w:t>
      </w:r>
      <w:r>
        <w:rPr>
          <w:rFonts w:ascii="Arial" w:hAnsi="Arial" w:eastAsia="Arial" w:cs="Arial"/>
          <w:sz w:val="24"/>
          <w:szCs w:val="24"/>
        </w:rPr>
        <w:t>a K</w:t>
      </w:r>
      <w:r>
        <w:rPr>
          <w:rFonts w:ascii="Arial" w:hAnsi="Arial" w:eastAsia="Arial" w:cs="Arial"/>
          <w:spacing w:val="1"/>
          <w:sz w:val="24"/>
          <w:szCs w:val="24"/>
        </w:rPr>
        <w:t>epa</w:t>
      </w:r>
      <w:r>
        <w:rPr>
          <w:rFonts w:ascii="Arial" w:hAnsi="Arial" w:eastAsia="Arial" w:cs="Arial"/>
          <w:spacing w:val="-3"/>
          <w:sz w:val="24"/>
          <w:szCs w:val="24"/>
        </w:rPr>
        <w:t>l</w:t>
      </w:r>
      <w:r>
        <w:rPr>
          <w:rFonts w:ascii="Arial" w:hAnsi="Arial" w:eastAsia="Arial" w:cs="Arial"/>
          <w:sz w:val="24"/>
          <w:szCs w:val="24"/>
        </w:rPr>
        <w:t>a</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z w:val="24"/>
          <w:szCs w:val="24"/>
        </w:rPr>
        <w:t>ksi</w:t>
      </w:r>
      <w:r>
        <w:rPr>
          <w:rFonts w:ascii="Arial" w:hAnsi="Arial" w:eastAsia="Arial" w:cs="Arial"/>
          <w:spacing w:val="1"/>
          <w:sz w:val="24"/>
          <w:szCs w:val="24"/>
        </w:rPr>
        <w:t xml:space="preserve"> </w:t>
      </w:r>
      <w:r>
        <w:rPr>
          <w:rFonts w:ascii="Arial" w:hAnsi="Arial" w:eastAsia="Arial" w:cs="Arial"/>
          <w:spacing w:val="-2"/>
          <w:sz w:val="24"/>
          <w:szCs w:val="24"/>
        </w:rPr>
        <w:t>P</w:t>
      </w:r>
      <w:r>
        <w:rPr>
          <w:rFonts w:ascii="Arial" w:hAnsi="Arial" w:eastAsia="Arial" w:cs="Arial"/>
          <w:spacing w:val="1"/>
          <w:sz w:val="24"/>
          <w:szCs w:val="24"/>
        </w:rPr>
        <w:t>en</w:t>
      </w:r>
      <w:r>
        <w:rPr>
          <w:rFonts w:ascii="Arial" w:hAnsi="Arial" w:eastAsia="Arial" w:cs="Arial"/>
          <w:spacing w:val="-1"/>
          <w:sz w:val="24"/>
          <w:szCs w:val="24"/>
        </w:rPr>
        <w:t>ge</w:t>
      </w:r>
      <w:r>
        <w:rPr>
          <w:rFonts w:ascii="Arial" w:hAnsi="Arial" w:eastAsia="Arial" w:cs="Arial"/>
          <w:spacing w:val="1"/>
          <w:sz w:val="24"/>
          <w:szCs w:val="24"/>
        </w:rPr>
        <w:t>mb</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2"/>
          <w:sz w:val="24"/>
          <w:szCs w:val="24"/>
        </w:rPr>
        <w:t>Kawasan Peruntukan industri (KPI)</w:t>
      </w:r>
      <w:r>
        <w:rPr>
          <w:rFonts w:ascii="Arial" w:hAnsi="Arial" w:eastAsia="Arial" w:cs="Arial"/>
          <w:sz w:val="24"/>
          <w:szCs w:val="24"/>
        </w:rPr>
        <w:t>,</w:t>
      </w:r>
      <w:r>
        <w:rPr>
          <w:rFonts w:ascii="Arial" w:hAnsi="Arial" w:eastAsia="Arial" w:cs="Arial"/>
          <w:spacing w:val="2"/>
          <w:sz w:val="24"/>
          <w:szCs w:val="24"/>
        </w:rPr>
        <w:t xml:space="preserve"> </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j</w:t>
      </w:r>
      <w:r>
        <w:rPr>
          <w:rFonts w:ascii="Arial" w:hAnsi="Arial" w:eastAsia="Arial" w:cs="Arial"/>
          <w:spacing w:val="-2"/>
          <w:sz w:val="24"/>
          <w:szCs w:val="24"/>
        </w:rPr>
        <w:t>u</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3"/>
          <w:sz w:val="24"/>
          <w:szCs w:val="24"/>
        </w:rPr>
        <w:t>s</w:t>
      </w:r>
      <w:r>
        <w:rPr>
          <w:rFonts w:ascii="Arial" w:hAnsi="Arial" w:eastAsia="Arial" w:cs="Arial"/>
          <w:spacing w:val="1"/>
          <w:sz w:val="24"/>
          <w:szCs w:val="24"/>
        </w:rPr>
        <w:t>u</w:t>
      </w: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pacing w:val="1"/>
          <w:sz w:val="24"/>
          <w:szCs w:val="24"/>
        </w:rPr>
        <w:t>n</w:t>
      </w:r>
      <w:r>
        <w:rPr>
          <w:rFonts w:ascii="Arial" w:hAnsi="Arial" w:eastAsia="Arial" w:cs="Arial"/>
          <w:sz w:val="24"/>
          <w:szCs w:val="24"/>
        </w:rPr>
        <w:t>ya la</w:t>
      </w:r>
      <w:r>
        <w:rPr>
          <w:rFonts w:ascii="Arial" w:hAnsi="Arial" w:eastAsia="Arial" w:cs="Arial"/>
          <w:spacing w:val="1"/>
          <w:sz w:val="24"/>
          <w:szCs w:val="24"/>
        </w:rPr>
        <w:t>po</w:t>
      </w:r>
      <w:r>
        <w:rPr>
          <w:rFonts w:ascii="Arial" w:hAnsi="Arial" w:eastAsia="Arial" w:cs="Arial"/>
          <w:sz w:val="24"/>
          <w:szCs w:val="24"/>
        </w:rPr>
        <w:t>ran</w:t>
      </w:r>
      <w:r>
        <w:rPr>
          <w:rFonts w:ascii="Arial" w:hAnsi="Arial" w:eastAsia="Arial" w:cs="Arial"/>
          <w:spacing w:val="-3"/>
          <w:sz w:val="24"/>
          <w:szCs w:val="24"/>
        </w:rPr>
        <w:t xml:space="preserve"> </w:t>
      </w:r>
      <w:r>
        <w:rPr>
          <w:rFonts w:ascii="Arial" w:hAnsi="Arial" w:eastAsia="Arial" w:cs="Arial"/>
          <w:sz w:val="24"/>
          <w:szCs w:val="24"/>
        </w:rPr>
        <w:t>ini</w:t>
      </w:r>
      <w:r>
        <w:rPr>
          <w:rFonts w:ascii="Arial" w:hAnsi="Arial" w:eastAsia="Arial" w:cs="Arial"/>
          <w:spacing w:val="-2"/>
          <w:sz w:val="24"/>
          <w:szCs w:val="24"/>
        </w:rPr>
        <w:t xml:space="preserve"> </w:t>
      </w:r>
      <w:r>
        <w:rPr>
          <w:rFonts w:ascii="Arial" w:hAnsi="Arial" w:eastAsia="Arial" w:cs="Arial"/>
          <w:spacing w:val="1"/>
          <w:sz w:val="24"/>
          <w:szCs w:val="24"/>
        </w:rPr>
        <w:t>a</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lah</w:t>
      </w:r>
      <w:r>
        <w:rPr>
          <w:rFonts w:ascii="Arial" w:hAnsi="Arial" w:eastAsia="Arial" w:cs="Arial"/>
          <w:spacing w:val="-3"/>
          <w:sz w:val="24"/>
          <w:szCs w:val="24"/>
        </w:rPr>
        <w:t xml:space="preserve"> </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k</w:t>
      </w:r>
      <w:r>
        <w:rPr>
          <w:rFonts w:ascii="Arial" w:hAnsi="Arial" w:eastAsia="Arial" w:cs="Arial"/>
          <w:spacing w:val="-2"/>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pacing w:val="1"/>
          <w:sz w:val="24"/>
          <w:szCs w:val="24"/>
        </w:rPr>
        <w:t>pe</w:t>
      </w:r>
      <w:r>
        <w:rPr>
          <w:rFonts w:ascii="Arial" w:hAnsi="Arial" w:eastAsia="Arial" w:cs="Arial"/>
          <w:sz w:val="24"/>
          <w:szCs w:val="24"/>
        </w:rPr>
        <w:t>ru</w:t>
      </w:r>
      <w:r>
        <w:rPr>
          <w:rFonts w:ascii="Arial" w:hAnsi="Arial" w:eastAsia="Arial" w:cs="Arial"/>
          <w:spacing w:val="-1"/>
          <w:sz w:val="24"/>
          <w:szCs w:val="24"/>
        </w:rPr>
        <w:t>b</w:t>
      </w:r>
      <w:r>
        <w:rPr>
          <w:rFonts w:ascii="Arial" w:hAnsi="Arial" w:eastAsia="Arial" w:cs="Arial"/>
          <w:spacing w:val="1"/>
          <w:sz w:val="24"/>
          <w:szCs w:val="24"/>
        </w:rPr>
        <w:t>a</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d</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i</w:t>
      </w:r>
      <w:r>
        <w:rPr>
          <w:rFonts w:ascii="Arial" w:hAnsi="Arial" w:eastAsia="Arial" w:cs="Arial"/>
          <w:spacing w:val="-2"/>
          <w:sz w:val="24"/>
          <w:szCs w:val="24"/>
        </w:rPr>
        <w:t>n</w:t>
      </w:r>
      <w:r>
        <w:rPr>
          <w:rFonts w:ascii="Arial" w:hAnsi="Arial" w:eastAsia="Arial" w:cs="Arial"/>
          <w:spacing w:val="1"/>
          <w:sz w:val="24"/>
          <w:szCs w:val="24"/>
        </w:rPr>
        <w:t>o</w:t>
      </w:r>
      <w:r>
        <w:rPr>
          <w:rFonts w:ascii="Arial" w:hAnsi="Arial" w:eastAsia="Arial" w:cs="Arial"/>
          <w:sz w:val="24"/>
          <w:szCs w:val="24"/>
        </w:rPr>
        <w:t>v</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5"/>
          <w:sz w:val="24"/>
          <w:szCs w:val="24"/>
        </w:rPr>
        <w:t xml:space="preserve"> </w:t>
      </w:r>
      <w:r>
        <w:rPr>
          <w:rFonts w:ascii="Arial" w:hAnsi="Arial" w:eastAsia="Arial" w:cs="Arial"/>
          <w:spacing w:val="1"/>
          <w:sz w:val="24"/>
          <w:szCs w:val="24"/>
        </w:rPr>
        <w:t>da</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m</w:t>
      </w:r>
      <w:r>
        <w:rPr>
          <w:rFonts w:ascii="Arial" w:hAnsi="Arial" w:eastAsia="Arial" w:cs="Arial"/>
          <w:spacing w:val="-3"/>
          <w:sz w:val="24"/>
          <w:szCs w:val="24"/>
        </w:rPr>
        <w:t xml:space="preserve"> Dunia </w:t>
      </w:r>
      <w:r>
        <w:rPr>
          <w:rFonts w:ascii="Arial" w:hAnsi="Arial" w:cs="Arial"/>
          <w:sz w:val="24"/>
          <w:szCs w:val="24"/>
        </w:rPr>
        <w:t xml:space="preserve">usaha dan pemerintah serta pihak lainnya dalam  meningkatkan pemahaman investor, dan meningkatkan minat investasi di Sumatera Selatan dan </w:t>
      </w:r>
      <w:r>
        <w:rPr>
          <w:rFonts w:ascii="Arial" w:hAnsi="Arial" w:eastAsia="Arial" w:cs="Arial"/>
          <w:sz w:val="24"/>
          <w:szCs w:val="24"/>
        </w:rPr>
        <w:t>k</w:t>
      </w:r>
      <w:r>
        <w:rPr>
          <w:rFonts w:ascii="Arial" w:hAnsi="Arial" w:eastAsia="Arial" w:cs="Arial"/>
          <w:spacing w:val="-1"/>
          <w:sz w:val="24"/>
          <w:szCs w:val="24"/>
        </w:rPr>
        <w:t>u</w:t>
      </w:r>
      <w:r>
        <w:rPr>
          <w:rFonts w:ascii="Arial" w:hAnsi="Arial" w:eastAsia="Arial" w:cs="Arial"/>
          <w:spacing w:val="1"/>
          <w:sz w:val="24"/>
          <w:szCs w:val="24"/>
        </w:rPr>
        <w:t>a</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6"/>
          <w:sz w:val="24"/>
          <w:szCs w:val="24"/>
        </w:rPr>
        <w:t xml:space="preserve"> </w:t>
      </w:r>
      <w:r>
        <w:rPr>
          <w:rFonts w:ascii="Arial" w:hAnsi="Arial" w:eastAsia="Arial" w:cs="Arial"/>
          <w:spacing w:val="1"/>
          <w:sz w:val="24"/>
          <w:szCs w:val="24"/>
        </w:rPr>
        <w:t>pe</w:t>
      </w:r>
      <w:r>
        <w:rPr>
          <w:rFonts w:ascii="Arial" w:hAnsi="Arial" w:eastAsia="Arial" w:cs="Arial"/>
          <w:sz w:val="24"/>
          <w:szCs w:val="24"/>
        </w:rPr>
        <w:t>la</w:t>
      </w:r>
      <w:r>
        <w:rPr>
          <w:rFonts w:ascii="Arial" w:hAnsi="Arial" w:eastAsia="Arial" w:cs="Arial"/>
          <w:spacing w:val="-2"/>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an</w:t>
      </w:r>
      <w:r>
        <w:rPr>
          <w:rFonts w:ascii="Arial" w:hAnsi="Arial" w:eastAsia="Arial" w:cs="Arial"/>
          <w:sz w:val="24"/>
          <w:szCs w:val="24"/>
        </w:rPr>
        <w:t xml:space="preserve">. </w:t>
      </w:r>
    </w:p>
    <w:p w14:paraId="2A440886">
      <w:pPr>
        <w:pStyle w:val="33"/>
        <w:tabs>
          <w:tab w:val="left" w:pos="567"/>
        </w:tabs>
        <w:spacing w:after="160" w:line="360" w:lineRule="auto"/>
        <w:ind w:left="1904" w:right="-227" w:firstLine="28"/>
        <w:jc w:val="both"/>
        <w:rPr>
          <w:rFonts w:ascii="Arial" w:hAnsi="Arial" w:eastAsia="Arial" w:cs="Arial"/>
          <w:sz w:val="24"/>
          <w:szCs w:val="24"/>
        </w:rPr>
      </w:pPr>
    </w:p>
    <w:p w14:paraId="033A501E">
      <w:pPr>
        <w:pStyle w:val="33"/>
        <w:numPr>
          <w:ilvl w:val="0"/>
          <w:numId w:val="19"/>
        </w:numPr>
        <w:ind w:left="1890" w:hanging="406"/>
        <w:rPr>
          <w:rFonts w:ascii="Arial" w:hAnsi="Arial" w:cs="Arial"/>
          <w:b/>
          <w:i/>
          <w:iCs/>
          <w:sz w:val="24"/>
          <w:szCs w:val="24"/>
        </w:rPr>
      </w:pPr>
      <w:r>
        <w:rPr>
          <w:rFonts w:ascii="Arial" w:hAnsi="Arial" w:eastAsia="Arial" w:cs="Arial"/>
          <w:b/>
          <w:spacing w:val="1"/>
          <w:sz w:val="24"/>
          <w:szCs w:val="24"/>
        </w:rPr>
        <w:t>Tahapan Kegiatan</w:t>
      </w:r>
    </w:p>
    <w:p w14:paraId="759EE836">
      <w:pPr>
        <w:pStyle w:val="13"/>
        <w:spacing w:before="138" w:line="360" w:lineRule="auto"/>
        <w:ind w:left="1960" w:right="-269" w:hanging="280"/>
        <w:jc w:val="both"/>
      </w:pPr>
      <w:r>
        <w:t xml:space="preserve">    Tahapan Kegiatan adalah rencana kerja secara rinci yang menggambarkan apa yang harus dilakukan untuk mencapai tujuan yang umumnya disusun sebagai rencana strategis.</w:t>
      </w:r>
      <w:r>
        <w:rPr>
          <w:spacing w:val="40"/>
        </w:rPr>
        <w:t xml:space="preserve"> </w:t>
      </w:r>
      <w:r>
        <w:t>Pentahapan dalam proses pelaksanaan aksi perubahan akan dilaksanakan selama 3 (tiga) bulan ke depan sampai</w:t>
      </w:r>
      <w:r>
        <w:rPr>
          <w:spacing w:val="-3"/>
        </w:rPr>
        <w:t xml:space="preserve"> </w:t>
      </w:r>
      <w:r>
        <w:t>dengan</w:t>
      </w:r>
      <w:r>
        <w:rPr>
          <w:spacing w:val="-3"/>
        </w:rPr>
        <w:t xml:space="preserve"> </w:t>
      </w:r>
      <w:r>
        <w:t>2</w:t>
      </w:r>
      <w:r>
        <w:rPr>
          <w:spacing w:val="-4"/>
        </w:rPr>
        <w:t xml:space="preserve"> (dua) </w:t>
      </w:r>
      <w:r>
        <w:t>tahun.</w:t>
      </w:r>
      <w:r>
        <w:rPr>
          <w:spacing w:val="-3"/>
        </w:rPr>
        <w:t xml:space="preserve"> </w:t>
      </w:r>
      <w:r>
        <w:t>Tahapan</w:t>
      </w:r>
      <w:r>
        <w:rPr>
          <w:spacing w:val="-3"/>
        </w:rPr>
        <w:t xml:space="preserve"> </w:t>
      </w:r>
      <w:r>
        <w:t>Kegiatan</w:t>
      </w:r>
      <w:r>
        <w:rPr>
          <w:spacing w:val="-3"/>
        </w:rPr>
        <w:t xml:space="preserve"> </w:t>
      </w:r>
      <w:r>
        <w:t>dalam</w:t>
      </w:r>
      <w:r>
        <w:rPr>
          <w:spacing w:val="-3"/>
        </w:rPr>
        <w:t xml:space="preserve"> </w:t>
      </w:r>
      <w:r>
        <w:t>proses</w:t>
      </w:r>
      <w:r>
        <w:rPr>
          <w:spacing w:val="-4"/>
        </w:rPr>
        <w:t xml:space="preserve"> </w:t>
      </w:r>
      <w:r>
        <w:t>pelaksanaan</w:t>
      </w:r>
      <w:r>
        <w:rPr>
          <w:spacing w:val="-3"/>
        </w:rPr>
        <w:t xml:space="preserve"> </w:t>
      </w:r>
      <w:r>
        <w:t>Aksi Perubahan sebagaimana diuraikan dalam tabel berikut :</w:t>
      </w:r>
    </w:p>
    <w:p w14:paraId="66C1A4BF">
      <w:pPr>
        <w:pStyle w:val="13"/>
        <w:numPr>
          <w:ilvl w:val="0"/>
          <w:numId w:val="20"/>
        </w:numPr>
        <w:spacing w:before="138" w:line="360" w:lineRule="auto"/>
        <w:ind w:left="2410" w:right="-269" w:hanging="567"/>
        <w:jc w:val="both"/>
        <w:rPr>
          <w:b/>
          <w:bCs/>
        </w:rPr>
      </w:pPr>
      <w:r>
        <w:rPr>
          <w:b/>
          <w:bCs/>
        </w:rPr>
        <w:t>Milestone Jangka Pendek</w:t>
      </w:r>
    </w:p>
    <w:p w14:paraId="7949521A">
      <w:pPr>
        <w:spacing w:line="200" w:lineRule="exact"/>
      </w:pPr>
    </w:p>
    <w:p w14:paraId="4D240F90">
      <w:pPr>
        <w:spacing w:line="200" w:lineRule="exact"/>
      </w:pPr>
    </w:p>
    <w:p w14:paraId="3EA36E60">
      <w:pPr>
        <w:ind w:firstLine="720"/>
        <w:jc w:val="center"/>
        <w:rPr>
          <w:rFonts w:ascii="Arial" w:hAnsi="Arial" w:cs="Arial"/>
          <w:b/>
          <w:bCs/>
        </w:rPr>
      </w:pPr>
      <w:r>
        <w:rPr>
          <w:rFonts w:ascii="Arial" w:hAnsi="Arial" w:cs="Arial"/>
          <w:b/>
          <w:bCs/>
        </w:rPr>
        <w:t xml:space="preserve">                Tabel 1.3</w:t>
      </w:r>
    </w:p>
    <w:p w14:paraId="59A40C41">
      <w:pPr>
        <w:ind w:firstLine="720"/>
        <w:jc w:val="center"/>
        <w:rPr>
          <w:rFonts w:ascii="Arial" w:hAnsi="Arial" w:cs="Arial"/>
        </w:rPr>
      </w:pPr>
      <w:r>
        <w:rPr>
          <w:rFonts w:ascii="Arial" w:hAnsi="Arial" w:cs="Arial"/>
        </w:rPr>
        <w:t xml:space="preserve">           Milestone/Tahapan Kegiatan Rencana Aksi Jangka Pendek</w:t>
      </w:r>
    </w:p>
    <w:p w14:paraId="6C94B948"/>
    <w:tbl>
      <w:tblPr>
        <w:tblStyle w:val="19"/>
        <w:tblW w:w="8856" w:type="dxa"/>
        <w:tblInd w:w="14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2074"/>
        <w:gridCol w:w="2330"/>
        <w:gridCol w:w="2175"/>
        <w:gridCol w:w="1794"/>
      </w:tblGrid>
      <w:tr w14:paraId="5C19F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dxa"/>
            <w:shd w:val="clear" w:color="auto" w:fill="548DD4" w:themeFill="text2" w:themeFillTint="99"/>
          </w:tcPr>
          <w:p w14:paraId="17960A02">
            <w:pPr>
              <w:jc w:val="center"/>
              <w:rPr>
                <w:rFonts w:ascii="Arial" w:hAnsi="Arial" w:eastAsia="SimSun" w:cs="Arial"/>
                <w:b/>
                <w:bCs/>
                <w:lang w:val="id-ID" w:eastAsia="id-ID"/>
              </w:rPr>
            </w:pPr>
          </w:p>
          <w:p w14:paraId="2AAB4328">
            <w:pPr>
              <w:jc w:val="center"/>
              <w:rPr>
                <w:rFonts w:ascii="Arial" w:hAnsi="Arial" w:eastAsia="SimSun" w:cs="Arial"/>
                <w:b/>
                <w:bCs/>
                <w:lang w:val="id-ID" w:eastAsia="id-ID"/>
              </w:rPr>
            </w:pPr>
            <w:r>
              <w:rPr>
                <w:rFonts w:ascii="Arial" w:hAnsi="Arial" w:eastAsia="SimSun" w:cs="Arial"/>
                <w:b/>
                <w:bCs/>
                <w:lang w:val="id-ID" w:eastAsia="id-ID"/>
              </w:rPr>
              <w:t>No</w:t>
            </w:r>
          </w:p>
        </w:tc>
        <w:tc>
          <w:tcPr>
            <w:tcW w:w="2074" w:type="dxa"/>
            <w:shd w:val="clear" w:color="auto" w:fill="548DD4" w:themeFill="text2" w:themeFillTint="99"/>
          </w:tcPr>
          <w:p w14:paraId="5486780C">
            <w:pPr>
              <w:jc w:val="center"/>
              <w:rPr>
                <w:rFonts w:ascii="Arial" w:hAnsi="Arial" w:eastAsia="SimSun" w:cs="Arial"/>
                <w:b/>
                <w:bCs/>
                <w:lang w:val="id-ID" w:eastAsia="id-ID"/>
              </w:rPr>
            </w:pPr>
          </w:p>
          <w:p w14:paraId="073C264F">
            <w:pPr>
              <w:jc w:val="center"/>
              <w:rPr>
                <w:rFonts w:ascii="Arial" w:hAnsi="Arial" w:eastAsia="SimSun" w:cs="Arial"/>
                <w:b/>
                <w:bCs/>
                <w:lang w:val="id-ID" w:eastAsia="id-ID"/>
              </w:rPr>
            </w:pPr>
            <w:r>
              <w:rPr>
                <w:rFonts w:ascii="Arial" w:hAnsi="Arial" w:eastAsia="SimSun" w:cs="Arial"/>
                <w:b/>
                <w:bCs/>
                <w:lang w:val="id-ID" w:eastAsia="id-ID"/>
              </w:rPr>
              <w:t>Milestone Tahapan/ Uraian</w:t>
            </w:r>
          </w:p>
        </w:tc>
        <w:tc>
          <w:tcPr>
            <w:tcW w:w="2330" w:type="dxa"/>
            <w:shd w:val="clear" w:color="auto" w:fill="548DD4" w:themeFill="text2" w:themeFillTint="99"/>
          </w:tcPr>
          <w:p w14:paraId="47BB61C3">
            <w:pPr>
              <w:jc w:val="center"/>
              <w:rPr>
                <w:rFonts w:ascii="Arial" w:hAnsi="Arial" w:eastAsia="SimSun" w:cs="Arial"/>
                <w:b/>
                <w:bCs/>
                <w:lang w:val="id-ID" w:eastAsia="id-ID"/>
              </w:rPr>
            </w:pPr>
          </w:p>
          <w:p w14:paraId="299650D5">
            <w:pPr>
              <w:jc w:val="center"/>
              <w:rPr>
                <w:rFonts w:ascii="Arial" w:hAnsi="Arial" w:eastAsia="SimSun" w:cs="Arial"/>
                <w:b/>
                <w:bCs/>
                <w:lang w:val="id-ID" w:eastAsia="id-ID"/>
              </w:rPr>
            </w:pPr>
            <w:r>
              <w:rPr>
                <w:rFonts w:ascii="Arial" w:hAnsi="Arial" w:eastAsia="SimSun" w:cs="Arial"/>
                <w:b/>
                <w:bCs/>
                <w:lang w:val="id-ID" w:eastAsia="id-ID"/>
              </w:rPr>
              <w:t>Tahapan Kegiatan</w:t>
            </w:r>
          </w:p>
        </w:tc>
        <w:tc>
          <w:tcPr>
            <w:tcW w:w="2175" w:type="dxa"/>
            <w:shd w:val="clear" w:color="auto" w:fill="548DD4" w:themeFill="text2" w:themeFillTint="99"/>
          </w:tcPr>
          <w:p w14:paraId="3D95D1E1">
            <w:pPr>
              <w:jc w:val="center"/>
              <w:rPr>
                <w:rFonts w:ascii="Arial" w:hAnsi="Arial" w:eastAsia="SimSun" w:cs="Arial"/>
                <w:b/>
                <w:bCs/>
                <w:lang w:val="id-ID" w:eastAsia="id-ID"/>
              </w:rPr>
            </w:pPr>
          </w:p>
          <w:p w14:paraId="06A7D4B2">
            <w:pPr>
              <w:jc w:val="center"/>
              <w:rPr>
                <w:rFonts w:ascii="Arial" w:hAnsi="Arial" w:eastAsia="SimSun" w:cs="Arial"/>
                <w:b/>
                <w:bCs/>
                <w:lang w:val="id-ID" w:eastAsia="id-ID"/>
              </w:rPr>
            </w:pPr>
            <w:r>
              <w:rPr>
                <w:rFonts w:ascii="Arial" w:hAnsi="Arial" w:eastAsia="SimSun" w:cs="Arial"/>
                <w:b/>
                <w:bCs/>
                <w:lang w:val="id-ID" w:eastAsia="id-ID"/>
              </w:rPr>
              <w:t>Output</w:t>
            </w:r>
          </w:p>
        </w:tc>
        <w:tc>
          <w:tcPr>
            <w:tcW w:w="1794" w:type="dxa"/>
            <w:shd w:val="clear" w:color="auto" w:fill="548DD4" w:themeFill="text2" w:themeFillTint="99"/>
          </w:tcPr>
          <w:p w14:paraId="471AA11D">
            <w:pPr>
              <w:jc w:val="center"/>
              <w:rPr>
                <w:rFonts w:ascii="Arial" w:hAnsi="Arial" w:eastAsia="SimSun" w:cs="Arial"/>
                <w:b/>
                <w:bCs/>
                <w:lang w:val="id-ID" w:eastAsia="id-ID"/>
              </w:rPr>
            </w:pPr>
          </w:p>
          <w:p w14:paraId="6F9777EB">
            <w:pPr>
              <w:jc w:val="center"/>
              <w:rPr>
                <w:rFonts w:ascii="Arial" w:hAnsi="Arial" w:eastAsia="SimSun" w:cs="Arial"/>
                <w:b/>
                <w:bCs/>
                <w:lang w:val="id-ID" w:eastAsia="id-ID"/>
              </w:rPr>
            </w:pPr>
            <w:r>
              <w:rPr>
                <w:rFonts w:ascii="Arial" w:hAnsi="Arial" w:eastAsia="SimSun" w:cs="Arial"/>
                <w:b/>
                <w:bCs/>
                <w:lang w:val="id-ID" w:eastAsia="id-ID"/>
              </w:rPr>
              <w:t>Waktu</w:t>
            </w:r>
          </w:p>
        </w:tc>
      </w:tr>
      <w:tr w14:paraId="0BD5D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56" w:type="dxa"/>
            <w:gridSpan w:val="5"/>
            <w:shd w:val="clear" w:color="auto" w:fill="B8CCE4" w:themeFill="accent1" w:themeFillTint="66"/>
          </w:tcPr>
          <w:p w14:paraId="16B9A695">
            <w:pPr>
              <w:jc w:val="center"/>
              <w:rPr>
                <w:rFonts w:ascii="Arial" w:hAnsi="Arial" w:eastAsia="SimSun" w:cs="Arial"/>
                <w:b/>
                <w:bCs/>
                <w:sz w:val="10"/>
                <w:szCs w:val="10"/>
                <w:lang w:val="id-ID" w:eastAsia="id-ID"/>
              </w:rPr>
            </w:pPr>
          </w:p>
          <w:p w14:paraId="216CE37B">
            <w:pPr>
              <w:jc w:val="center"/>
              <w:rPr>
                <w:rFonts w:ascii="Arial" w:hAnsi="Arial" w:eastAsia="SimSun" w:cs="Arial"/>
                <w:b/>
                <w:bCs/>
                <w:lang w:val="id-ID" w:eastAsia="id-ID"/>
              </w:rPr>
            </w:pPr>
            <w:r>
              <w:rPr>
                <w:rFonts w:ascii="Arial" w:hAnsi="Arial" w:eastAsia="SimSun" w:cs="Arial"/>
                <w:b/>
                <w:bCs/>
                <w:lang w:val="id-ID" w:eastAsia="id-ID"/>
              </w:rPr>
              <w:t>Jangka Pendek Tahap Persiapan</w:t>
            </w:r>
          </w:p>
          <w:p w14:paraId="083959E0">
            <w:pPr>
              <w:jc w:val="center"/>
              <w:rPr>
                <w:rFonts w:ascii="Arial" w:hAnsi="Arial" w:eastAsia="SimSun" w:cs="Arial"/>
                <w:b/>
                <w:bCs/>
                <w:lang w:val="id-ID" w:eastAsia="id-ID"/>
              </w:rPr>
            </w:pPr>
          </w:p>
        </w:tc>
      </w:tr>
      <w:tr w14:paraId="3DE49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dxa"/>
          </w:tcPr>
          <w:p w14:paraId="24D71ED2">
            <w:pPr>
              <w:rPr>
                <w:rFonts w:ascii="Arial" w:hAnsi="Arial" w:eastAsia="SimSun" w:cs="Arial"/>
                <w:lang w:val="id-ID" w:eastAsia="id-ID"/>
              </w:rPr>
            </w:pPr>
            <w:r>
              <w:rPr>
                <w:rFonts w:ascii="Arial" w:hAnsi="Arial" w:eastAsia="SimSun" w:cs="Arial"/>
                <w:lang w:val="id-ID" w:eastAsia="id-ID"/>
              </w:rPr>
              <w:t>1</w:t>
            </w:r>
          </w:p>
        </w:tc>
        <w:tc>
          <w:tcPr>
            <w:tcW w:w="2074" w:type="dxa"/>
          </w:tcPr>
          <w:p w14:paraId="6BC62D43">
            <w:pPr>
              <w:rPr>
                <w:rFonts w:ascii="Arial" w:hAnsi="Arial" w:eastAsia="SimSun" w:cs="Arial"/>
                <w:lang w:val="id-ID" w:eastAsia="id-ID"/>
              </w:rPr>
            </w:pPr>
            <w:r>
              <w:rPr>
                <w:rFonts w:ascii="Arial" w:hAnsi="Arial" w:eastAsia="SimSun" w:cs="Arial"/>
                <w:lang w:val="id-ID" w:eastAsia="id-ID"/>
              </w:rPr>
              <w:t>Mewujudkan Dukungan Stakeholder Internal dan Eksternal</w:t>
            </w:r>
          </w:p>
        </w:tc>
        <w:tc>
          <w:tcPr>
            <w:tcW w:w="2330" w:type="dxa"/>
          </w:tcPr>
          <w:p w14:paraId="1C43C947">
            <w:pPr>
              <w:pStyle w:val="33"/>
              <w:numPr>
                <w:ilvl w:val="0"/>
                <w:numId w:val="21"/>
              </w:numPr>
              <w:ind w:left="172" w:hanging="172"/>
              <w:rPr>
                <w:rFonts w:ascii="Arial" w:hAnsi="Arial" w:eastAsia="SimSun" w:cs="Arial"/>
                <w:lang w:val="id-ID" w:eastAsia="id-ID"/>
              </w:rPr>
            </w:pPr>
            <w:r>
              <w:rPr>
                <w:rFonts w:ascii="Arial" w:hAnsi="Arial" w:eastAsia="SimSun" w:cs="Arial"/>
                <w:lang w:val="id-ID" w:eastAsia="id-ID"/>
              </w:rPr>
              <w:t>Berkonsultasi dengan Coach dan Mentor</w:t>
            </w:r>
          </w:p>
          <w:p w14:paraId="2CC34E6A">
            <w:pPr>
              <w:pStyle w:val="33"/>
              <w:numPr>
                <w:ilvl w:val="0"/>
                <w:numId w:val="21"/>
              </w:numPr>
              <w:ind w:left="172" w:hanging="172"/>
              <w:rPr>
                <w:rFonts w:ascii="Arial" w:hAnsi="Arial" w:eastAsia="SimSun" w:cs="Arial"/>
                <w:lang w:val="id-ID" w:eastAsia="id-ID"/>
              </w:rPr>
            </w:pPr>
            <w:r>
              <w:rPr>
                <w:rFonts w:ascii="Arial" w:hAnsi="Arial" w:eastAsia="SimSun" w:cs="Arial"/>
                <w:lang w:val="id-ID" w:eastAsia="id-ID"/>
              </w:rPr>
              <w:t>Berkonsultasi dengan PUBMTR, DPMPTSP dan Bappeda Prov. Sumsel</w:t>
            </w:r>
          </w:p>
        </w:tc>
        <w:tc>
          <w:tcPr>
            <w:tcW w:w="2175" w:type="dxa"/>
          </w:tcPr>
          <w:p w14:paraId="19647B35">
            <w:pPr>
              <w:pStyle w:val="33"/>
              <w:numPr>
                <w:ilvl w:val="0"/>
                <w:numId w:val="21"/>
              </w:numPr>
              <w:ind w:left="292" w:hanging="256"/>
              <w:jc w:val="both"/>
              <w:rPr>
                <w:rFonts w:ascii="Arial" w:hAnsi="Arial" w:eastAsia="SimSun" w:cs="Arial"/>
                <w:lang w:val="id-ID" w:eastAsia="id-ID"/>
              </w:rPr>
            </w:pPr>
            <w:r>
              <w:rPr>
                <w:rFonts w:ascii="Arial" w:hAnsi="Arial" w:eastAsia="SimSun" w:cs="Arial"/>
                <w:lang w:val="id-ID" w:eastAsia="id-ID"/>
              </w:rPr>
              <w:t xml:space="preserve">Dokumentasi Foto </w:t>
            </w:r>
          </w:p>
          <w:p w14:paraId="3ED7615F">
            <w:pPr>
              <w:pStyle w:val="33"/>
              <w:numPr>
                <w:ilvl w:val="0"/>
                <w:numId w:val="21"/>
              </w:numPr>
              <w:ind w:left="292" w:hanging="256"/>
              <w:jc w:val="both"/>
              <w:rPr>
                <w:rFonts w:ascii="Arial" w:hAnsi="Arial" w:eastAsia="SimSun" w:cs="Arial"/>
                <w:lang w:val="id-ID" w:eastAsia="id-ID"/>
              </w:rPr>
            </w:pPr>
            <w:r>
              <w:rPr>
                <w:rFonts w:ascii="Arial" w:hAnsi="Arial" w:eastAsia="SimSun" w:cs="Arial"/>
                <w:lang w:val="id-ID" w:eastAsia="id-ID"/>
              </w:rPr>
              <w:t>Lembar Surat Pernyataan Dukungan</w:t>
            </w:r>
          </w:p>
          <w:p w14:paraId="67BF3E12">
            <w:pPr>
              <w:pStyle w:val="33"/>
              <w:numPr>
                <w:ilvl w:val="0"/>
                <w:numId w:val="21"/>
              </w:numPr>
              <w:ind w:left="292" w:hanging="256"/>
              <w:jc w:val="both"/>
              <w:rPr>
                <w:rFonts w:ascii="Arial" w:hAnsi="Arial" w:eastAsia="SimSun" w:cs="Arial"/>
                <w:lang w:val="id-ID" w:eastAsia="id-ID"/>
              </w:rPr>
            </w:pPr>
            <w:r>
              <w:rPr>
                <w:rFonts w:ascii="Arial" w:hAnsi="Arial" w:eastAsia="SimSun" w:cs="Arial"/>
                <w:lang w:val="id-ID" w:eastAsia="id-ID"/>
              </w:rPr>
              <w:t xml:space="preserve">Video  </w:t>
            </w:r>
          </w:p>
          <w:p w14:paraId="6EA9F3EB">
            <w:pPr>
              <w:pStyle w:val="33"/>
              <w:numPr>
                <w:ilvl w:val="0"/>
                <w:numId w:val="21"/>
              </w:numPr>
              <w:ind w:left="292" w:hanging="256"/>
              <w:jc w:val="both"/>
              <w:rPr>
                <w:rFonts w:ascii="Arial" w:hAnsi="Arial" w:eastAsia="SimSun" w:cs="Arial"/>
                <w:lang w:val="id-ID" w:eastAsia="id-ID"/>
              </w:rPr>
            </w:pPr>
            <w:r>
              <w:rPr>
                <w:rFonts w:ascii="Arial" w:hAnsi="Arial" w:eastAsia="SimSun" w:cs="Arial"/>
                <w:lang w:val="id-ID" w:eastAsia="id-ID"/>
              </w:rPr>
              <w:t>Data Industri</w:t>
            </w:r>
          </w:p>
          <w:p w14:paraId="5BA401B6">
            <w:pPr>
              <w:rPr>
                <w:rFonts w:ascii="Arial" w:hAnsi="Arial" w:eastAsia="SimSun" w:cs="Arial"/>
                <w:lang w:val="id-ID" w:eastAsia="id-ID"/>
              </w:rPr>
            </w:pPr>
          </w:p>
        </w:tc>
        <w:tc>
          <w:tcPr>
            <w:tcW w:w="1794" w:type="dxa"/>
          </w:tcPr>
          <w:p w14:paraId="3DE28EB7">
            <w:pPr>
              <w:rPr>
                <w:rFonts w:ascii="Arial" w:hAnsi="Arial" w:eastAsia="SimSun" w:cs="Arial"/>
                <w:lang w:val="id-ID" w:eastAsia="id-ID"/>
              </w:rPr>
            </w:pPr>
            <w:r>
              <w:rPr>
                <w:rFonts w:ascii="Arial" w:hAnsi="Arial" w:eastAsia="SimSun" w:cs="Arial"/>
                <w:lang w:val="id-ID" w:eastAsia="id-ID"/>
              </w:rPr>
              <w:t>Minggu ke 1 pada bulan Mei 2025</w:t>
            </w:r>
          </w:p>
        </w:tc>
      </w:tr>
    </w:tbl>
    <w:p w14:paraId="169881C5"/>
    <w:p w14:paraId="52EFC2B2"/>
    <w:p w14:paraId="362F3725"/>
    <w:p w14:paraId="1C9F4E40"/>
    <w:tbl>
      <w:tblPr>
        <w:tblStyle w:val="19"/>
        <w:tblW w:w="8930" w:type="dxa"/>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2499"/>
        <w:gridCol w:w="1981"/>
        <w:gridCol w:w="2065"/>
        <w:gridCol w:w="1842"/>
      </w:tblGrid>
      <w:tr w14:paraId="02BD2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shd w:val="clear" w:color="auto" w:fill="548DD4" w:themeFill="text2" w:themeFillTint="99"/>
          </w:tcPr>
          <w:p w14:paraId="120F4D2F">
            <w:pPr>
              <w:jc w:val="center"/>
              <w:rPr>
                <w:rFonts w:ascii="Arial" w:hAnsi="Arial" w:eastAsia="SimSun" w:cs="Arial"/>
                <w:b/>
                <w:bCs/>
                <w:lang w:val="id-ID" w:eastAsia="id-ID"/>
              </w:rPr>
            </w:pPr>
          </w:p>
          <w:p w14:paraId="6159D0DA">
            <w:pPr>
              <w:jc w:val="center"/>
              <w:rPr>
                <w:rFonts w:eastAsia="SimSun"/>
                <w:b/>
                <w:bCs/>
                <w:lang w:val="id-ID" w:eastAsia="id-ID"/>
              </w:rPr>
            </w:pPr>
            <w:r>
              <w:rPr>
                <w:rFonts w:ascii="Arial" w:hAnsi="Arial" w:eastAsia="SimSun" w:cs="Arial"/>
                <w:b/>
                <w:bCs/>
                <w:lang w:val="id-ID" w:eastAsia="id-ID"/>
              </w:rPr>
              <w:t>No</w:t>
            </w:r>
          </w:p>
        </w:tc>
        <w:tc>
          <w:tcPr>
            <w:tcW w:w="2499" w:type="dxa"/>
            <w:shd w:val="clear" w:color="auto" w:fill="548DD4" w:themeFill="text2" w:themeFillTint="99"/>
          </w:tcPr>
          <w:p w14:paraId="4C8C6BD3">
            <w:pPr>
              <w:jc w:val="center"/>
              <w:rPr>
                <w:rFonts w:ascii="Arial" w:hAnsi="Arial" w:eastAsia="SimSun" w:cs="Arial"/>
                <w:b/>
                <w:bCs/>
                <w:lang w:val="id-ID" w:eastAsia="id-ID"/>
              </w:rPr>
            </w:pPr>
          </w:p>
          <w:p w14:paraId="4DAE333B">
            <w:pPr>
              <w:jc w:val="center"/>
              <w:rPr>
                <w:rFonts w:eastAsia="SimSun"/>
                <w:b/>
                <w:bCs/>
                <w:lang w:val="id-ID" w:eastAsia="id-ID"/>
              </w:rPr>
            </w:pPr>
            <w:r>
              <w:rPr>
                <w:rFonts w:ascii="Arial" w:hAnsi="Arial" w:eastAsia="SimSun" w:cs="Arial"/>
                <w:b/>
                <w:bCs/>
                <w:lang w:val="id-ID" w:eastAsia="id-ID"/>
              </w:rPr>
              <w:t>Milestone Tahapan/ Uraian</w:t>
            </w:r>
          </w:p>
        </w:tc>
        <w:tc>
          <w:tcPr>
            <w:tcW w:w="1981" w:type="dxa"/>
            <w:shd w:val="clear" w:color="auto" w:fill="548DD4" w:themeFill="text2" w:themeFillTint="99"/>
          </w:tcPr>
          <w:p w14:paraId="2FE8BC57">
            <w:pPr>
              <w:jc w:val="center"/>
              <w:rPr>
                <w:rFonts w:ascii="Arial" w:hAnsi="Arial" w:eastAsia="SimSun" w:cs="Arial"/>
                <w:b/>
                <w:bCs/>
                <w:lang w:val="id-ID" w:eastAsia="id-ID"/>
              </w:rPr>
            </w:pPr>
          </w:p>
          <w:p w14:paraId="25F27BEB">
            <w:pPr>
              <w:jc w:val="center"/>
              <w:rPr>
                <w:rFonts w:ascii="Arial" w:hAnsi="Arial" w:eastAsia="SimSun" w:cs="Arial"/>
                <w:b/>
                <w:bCs/>
                <w:lang w:val="id-ID" w:eastAsia="id-ID"/>
              </w:rPr>
            </w:pPr>
            <w:r>
              <w:rPr>
                <w:rFonts w:ascii="Arial" w:hAnsi="Arial" w:eastAsia="SimSun" w:cs="Arial"/>
                <w:b/>
                <w:bCs/>
                <w:lang w:val="id-ID" w:eastAsia="id-ID"/>
              </w:rPr>
              <w:t>Tahapan Kegiatan</w:t>
            </w:r>
          </w:p>
          <w:p w14:paraId="2EF037D3">
            <w:pPr>
              <w:jc w:val="center"/>
              <w:rPr>
                <w:rFonts w:eastAsia="SimSun"/>
                <w:b/>
                <w:bCs/>
                <w:lang w:val="id-ID" w:eastAsia="id-ID"/>
              </w:rPr>
            </w:pPr>
          </w:p>
        </w:tc>
        <w:tc>
          <w:tcPr>
            <w:tcW w:w="2065" w:type="dxa"/>
            <w:shd w:val="clear" w:color="auto" w:fill="548DD4" w:themeFill="text2" w:themeFillTint="99"/>
          </w:tcPr>
          <w:p w14:paraId="7F743D72">
            <w:pPr>
              <w:jc w:val="center"/>
              <w:rPr>
                <w:rFonts w:ascii="Arial" w:hAnsi="Arial" w:eastAsia="SimSun" w:cs="Arial"/>
                <w:b/>
                <w:bCs/>
                <w:lang w:val="id-ID" w:eastAsia="id-ID"/>
              </w:rPr>
            </w:pPr>
          </w:p>
          <w:p w14:paraId="509A67E0">
            <w:pPr>
              <w:jc w:val="center"/>
              <w:rPr>
                <w:rFonts w:eastAsia="SimSun"/>
                <w:b/>
                <w:bCs/>
                <w:lang w:val="id-ID" w:eastAsia="id-ID"/>
              </w:rPr>
            </w:pPr>
            <w:r>
              <w:rPr>
                <w:rFonts w:ascii="Arial" w:hAnsi="Arial" w:eastAsia="SimSun" w:cs="Arial"/>
                <w:b/>
                <w:bCs/>
                <w:lang w:val="id-ID" w:eastAsia="id-ID"/>
              </w:rPr>
              <w:t>Output</w:t>
            </w:r>
          </w:p>
        </w:tc>
        <w:tc>
          <w:tcPr>
            <w:tcW w:w="1842" w:type="dxa"/>
            <w:shd w:val="clear" w:color="auto" w:fill="548DD4" w:themeFill="text2" w:themeFillTint="99"/>
          </w:tcPr>
          <w:p w14:paraId="513B13A1">
            <w:pPr>
              <w:jc w:val="center"/>
              <w:rPr>
                <w:rFonts w:ascii="Arial" w:hAnsi="Arial" w:eastAsia="SimSun" w:cs="Arial"/>
                <w:b/>
                <w:bCs/>
                <w:lang w:val="id-ID" w:eastAsia="id-ID"/>
              </w:rPr>
            </w:pPr>
          </w:p>
          <w:p w14:paraId="4E8FEE7D">
            <w:pPr>
              <w:jc w:val="center"/>
              <w:rPr>
                <w:rFonts w:eastAsia="SimSun"/>
                <w:b/>
                <w:bCs/>
                <w:lang w:val="id-ID" w:eastAsia="id-ID"/>
              </w:rPr>
            </w:pPr>
            <w:r>
              <w:rPr>
                <w:rFonts w:ascii="Arial" w:hAnsi="Arial" w:eastAsia="SimSun" w:cs="Arial"/>
                <w:b/>
                <w:bCs/>
                <w:lang w:val="id-ID" w:eastAsia="id-ID"/>
              </w:rPr>
              <w:t>Waktu</w:t>
            </w:r>
          </w:p>
        </w:tc>
      </w:tr>
      <w:tr w14:paraId="0DB2C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0" w:type="dxa"/>
            <w:gridSpan w:val="5"/>
            <w:shd w:val="clear" w:color="auto" w:fill="C6D9F0" w:themeFill="text2" w:themeFillTint="33"/>
          </w:tcPr>
          <w:p w14:paraId="6D604ABA">
            <w:pPr>
              <w:jc w:val="center"/>
              <w:rPr>
                <w:rFonts w:ascii="Arial" w:hAnsi="Arial" w:eastAsia="SimSun" w:cs="Arial"/>
                <w:b/>
                <w:bCs/>
                <w:sz w:val="10"/>
                <w:szCs w:val="10"/>
                <w:lang w:val="id-ID" w:eastAsia="id-ID"/>
              </w:rPr>
            </w:pPr>
          </w:p>
          <w:p w14:paraId="5932D218">
            <w:pPr>
              <w:jc w:val="center"/>
              <w:rPr>
                <w:rFonts w:eastAsia="SimSun"/>
                <w:lang w:val="id-ID" w:eastAsia="id-ID"/>
              </w:rPr>
            </w:pPr>
            <w:r>
              <w:rPr>
                <w:rFonts w:ascii="Arial" w:hAnsi="Arial" w:eastAsia="SimSun" w:cs="Arial"/>
                <w:b/>
                <w:bCs/>
                <w:lang w:val="id-ID" w:eastAsia="id-ID"/>
              </w:rPr>
              <w:t>Jangka Pendek Tahap Persiapan</w:t>
            </w:r>
          </w:p>
        </w:tc>
      </w:tr>
      <w:tr w14:paraId="2FEFA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1DD301CB">
            <w:pPr>
              <w:jc w:val="center"/>
              <w:rPr>
                <w:rFonts w:eastAsia="SimSun"/>
                <w:lang w:val="id-ID" w:eastAsia="id-ID"/>
              </w:rPr>
            </w:pPr>
            <w:r>
              <w:rPr>
                <w:rFonts w:eastAsia="SimSun"/>
                <w:lang w:val="id-ID" w:eastAsia="id-ID"/>
              </w:rPr>
              <w:t>2</w:t>
            </w:r>
          </w:p>
        </w:tc>
        <w:tc>
          <w:tcPr>
            <w:tcW w:w="2499" w:type="dxa"/>
          </w:tcPr>
          <w:p w14:paraId="42F89BD7">
            <w:pPr>
              <w:rPr>
                <w:rFonts w:eastAsia="SimSun"/>
                <w:lang w:val="id-ID" w:eastAsia="id-ID"/>
              </w:rPr>
            </w:pPr>
            <w:r>
              <w:rPr>
                <w:rFonts w:ascii="Arial" w:hAnsi="Arial" w:eastAsia="SimSun" w:cs="Arial"/>
                <w:lang w:val="id-ID" w:eastAsia="id-ID"/>
              </w:rPr>
              <w:t>MembentukTim Efektif terkait Aksi Perubahan</w:t>
            </w:r>
          </w:p>
        </w:tc>
        <w:tc>
          <w:tcPr>
            <w:tcW w:w="1981" w:type="dxa"/>
          </w:tcPr>
          <w:p w14:paraId="4DCC8FCA">
            <w:pPr>
              <w:pStyle w:val="33"/>
              <w:numPr>
                <w:ilvl w:val="0"/>
                <w:numId w:val="22"/>
              </w:numPr>
              <w:ind w:left="207" w:hanging="207"/>
              <w:rPr>
                <w:rFonts w:ascii="Arial" w:hAnsi="Arial" w:eastAsia="SimSun" w:cs="Arial"/>
                <w:lang w:val="id-ID" w:eastAsia="id-ID"/>
              </w:rPr>
            </w:pPr>
            <w:r>
              <w:rPr>
                <w:rFonts w:ascii="Arial" w:hAnsi="Arial" w:eastAsia="SimSun" w:cs="Arial"/>
                <w:lang w:val="id-ID" w:eastAsia="id-ID"/>
              </w:rPr>
              <w:t xml:space="preserve">Membuat Group Whatshap Tim Efektif </w:t>
            </w:r>
          </w:p>
          <w:p w14:paraId="5B366992">
            <w:pPr>
              <w:pStyle w:val="33"/>
              <w:numPr>
                <w:ilvl w:val="0"/>
                <w:numId w:val="22"/>
              </w:numPr>
              <w:ind w:left="207" w:hanging="207"/>
              <w:rPr>
                <w:rFonts w:ascii="Arial" w:hAnsi="Arial" w:eastAsia="SimSun" w:cs="Arial"/>
                <w:lang w:val="id-ID" w:eastAsia="id-ID"/>
              </w:rPr>
            </w:pPr>
            <w:r>
              <w:rPr>
                <w:rFonts w:ascii="Arial" w:hAnsi="Arial" w:eastAsia="SimSun" w:cs="Arial"/>
                <w:lang w:val="id-ID" w:eastAsia="id-ID"/>
              </w:rPr>
              <w:t>Mengirim Undangan Rapat</w:t>
            </w:r>
          </w:p>
          <w:p w14:paraId="567F71CD">
            <w:pPr>
              <w:pStyle w:val="33"/>
              <w:numPr>
                <w:ilvl w:val="0"/>
                <w:numId w:val="22"/>
              </w:numPr>
              <w:ind w:left="207" w:hanging="207"/>
              <w:rPr>
                <w:rFonts w:eastAsia="SimSun"/>
                <w:lang w:val="id-ID" w:eastAsia="id-ID"/>
              </w:rPr>
            </w:pPr>
            <w:r>
              <w:rPr>
                <w:rFonts w:ascii="Arial" w:hAnsi="Arial" w:eastAsia="SimSun" w:cs="Arial"/>
                <w:lang w:val="id-ID" w:eastAsia="id-ID"/>
              </w:rPr>
              <w:t>Menyusun dan Melegalisasi SK Tim</w:t>
            </w:r>
          </w:p>
        </w:tc>
        <w:tc>
          <w:tcPr>
            <w:tcW w:w="2065" w:type="dxa"/>
          </w:tcPr>
          <w:p w14:paraId="1BB268CA">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Screenshoot Undangan Whatshap</w:t>
            </w:r>
          </w:p>
          <w:p w14:paraId="2A56EDA8">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Daftar Hadir</w:t>
            </w:r>
          </w:p>
          <w:p w14:paraId="71DD3D48">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Notulen</w:t>
            </w:r>
          </w:p>
          <w:p w14:paraId="7B2237AA">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Dokumentasi</w:t>
            </w:r>
          </w:p>
          <w:p w14:paraId="4E099416">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Video</w:t>
            </w:r>
          </w:p>
          <w:p w14:paraId="723DB87C">
            <w:pPr>
              <w:pStyle w:val="33"/>
              <w:numPr>
                <w:ilvl w:val="0"/>
                <w:numId w:val="22"/>
              </w:numPr>
              <w:ind w:left="401" w:hanging="283"/>
              <w:jc w:val="both"/>
              <w:rPr>
                <w:rFonts w:ascii="Arial" w:hAnsi="Arial" w:eastAsia="SimSun" w:cs="Arial"/>
                <w:lang w:val="id-ID" w:eastAsia="id-ID"/>
              </w:rPr>
            </w:pPr>
            <w:r>
              <w:rPr>
                <w:rFonts w:ascii="Arial" w:hAnsi="Arial" w:eastAsia="SimSun" w:cs="Arial"/>
                <w:lang w:val="id-ID" w:eastAsia="id-ID"/>
              </w:rPr>
              <w:t>SK Tim Efektif</w:t>
            </w:r>
          </w:p>
        </w:tc>
        <w:tc>
          <w:tcPr>
            <w:tcW w:w="1842" w:type="dxa"/>
          </w:tcPr>
          <w:p w14:paraId="44DB6648">
            <w:pPr>
              <w:rPr>
                <w:rFonts w:ascii="Arial" w:hAnsi="Arial" w:eastAsia="SimSun" w:cs="Arial"/>
                <w:lang w:val="id-ID" w:eastAsia="id-ID"/>
              </w:rPr>
            </w:pPr>
            <w:r>
              <w:rPr>
                <w:rFonts w:ascii="Arial" w:hAnsi="Arial" w:eastAsia="SimSun" w:cs="Arial"/>
                <w:lang w:val="id-ID" w:eastAsia="id-ID"/>
              </w:rPr>
              <w:t>Minggu ke I pada bulan Mei 2025</w:t>
            </w:r>
          </w:p>
        </w:tc>
      </w:tr>
      <w:tr w14:paraId="481E9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18F6DC09">
            <w:pPr>
              <w:jc w:val="center"/>
              <w:rPr>
                <w:rFonts w:eastAsia="SimSun"/>
                <w:lang w:val="id-ID" w:eastAsia="id-ID"/>
              </w:rPr>
            </w:pPr>
            <w:r>
              <w:rPr>
                <w:rFonts w:eastAsia="SimSun"/>
                <w:lang w:val="id-ID" w:eastAsia="id-ID"/>
              </w:rPr>
              <w:t>3</w:t>
            </w:r>
          </w:p>
        </w:tc>
        <w:tc>
          <w:tcPr>
            <w:tcW w:w="2499" w:type="dxa"/>
          </w:tcPr>
          <w:p w14:paraId="51640EC6">
            <w:pPr>
              <w:rPr>
                <w:rFonts w:eastAsia="SimSun"/>
                <w:lang w:val="id-ID" w:eastAsia="id-ID"/>
              </w:rPr>
            </w:pPr>
            <w:r>
              <w:rPr>
                <w:rFonts w:ascii="Arial" w:hAnsi="Arial" w:eastAsia="SimSun" w:cs="Arial"/>
                <w:lang w:val="id-ID" w:eastAsia="id-ID"/>
              </w:rPr>
              <w:t>Pengambilan Data Primer dan Sekunder dengan Stakholder External dalam hal ini DPMPTSP, Bappeda, dan PUBMTR Provinsi Sumsel</w:t>
            </w:r>
          </w:p>
        </w:tc>
        <w:tc>
          <w:tcPr>
            <w:tcW w:w="1981" w:type="dxa"/>
          </w:tcPr>
          <w:p w14:paraId="4416F3DC">
            <w:pPr>
              <w:pStyle w:val="33"/>
              <w:numPr>
                <w:ilvl w:val="0"/>
                <w:numId w:val="23"/>
              </w:numPr>
              <w:ind w:left="193" w:hanging="210"/>
              <w:rPr>
                <w:rFonts w:ascii="Arial" w:hAnsi="Arial" w:eastAsia="SimSun" w:cs="Arial"/>
                <w:lang w:val="id-ID" w:eastAsia="id-ID"/>
              </w:rPr>
            </w:pPr>
            <w:r>
              <w:rPr>
                <w:rFonts w:ascii="Arial" w:hAnsi="Arial" w:eastAsia="SimSun" w:cs="Arial"/>
                <w:lang w:val="id-ID" w:eastAsia="id-ID"/>
              </w:rPr>
              <w:t xml:space="preserve">Berkoordinasi dengan Kepala Dinas DPMPTSP langsung </w:t>
            </w:r>
          </w:p>
          <w:p w14:paraId="4A9CDDBA">
            <w:pPr>
              <w:pStyle w:val="33"/>
              <w:numPr>
                <w:ilvl w:val="0"/>
                <w:numId w:val="23"/>
              </w:numPr>
              <w:ind w:left="193" w:hanging="210"/>
              <w:rPr>
                <w:rFonts w:ascii="Arial" w:hAnsi="Arial" w:eastAsia="SimSun" w:cs="Arial"/>
                <w:lang w:val="id-ID" w:eastAsia="id-ID"/>
              </w:rPr>
            </w:pPr>
            <w:r>
              <w:rPr>
                <w:rFonts w:ascii="Arial" w:hAnsi="Arial" w:eastAsia="SimSun" w:cs="Arial"/>
                <w:lang w:val="id-ID" w:eastAsia="id-ID"/>
              </w:rPr>
              <w:t>Berkoordinasi dengan Kepala Bidang Perekonomian dan Pendanaan Pembangunan Bappeda Prov. Sumsel</w:t>
            </w:r>
          </w:p>
          <w:p w14:paraId="0697A30A">
            <w:pPr>
              <w:pStyle w:val="33"/>
              <w:numPr>
                <w:ilvl w:val="0"/>
                <w:numId w:val="23"/>
              </w:numPr>
              <w:ind w:left="193" w:hanging="210"/>
              <w:rPr>
                <w:rFonts w:ascii="Arial" w:hAnsi="Arial" w:eastAsia="SimSun" w:cs="Arial"/>
                <w:lang w:val="id-ID" w:eastAsia="id-ID"/>
              </w:rPr>
            </w:pPr>
            <w:r>
              <w:rPr>
                <w:rFonts w:ascii="Arial" w:hAnsi="Arial" w:eastAsia="SimSun" w:cs="Arial"/>
                <w:lang w:val="id-ID" w:eastAsia="id-ID"/>
              </w:rPr>
              <w:t xml:space="preserve">Berkoordinasi dengan Kepala Seksi </w:t>
            </w:r>
            <w:r>
              <w:rPr>
                <w:rFonts w:ascii="Arial" w:hAnsi="Arial" w:eastAsia="SimSun" w:cs="Arial"/>
                <w:lang w:val="sv-SE" w:eastAsia="id-ID"/>
              </w:rPr>
              <w:t>Pemanfaatan dan Pengendalian Pemanfaatan Ruang DPU Bina Marga dan Tata Ruang Prov. Sumsel</w:t>
            </w:r>
          </w:p>
        </w:tc>
        <w:tc>
          <w:tcPr>
            <w:tcW w:w="2065" w:type="dxa"/>
          </w:tcPr>
          <w:p w14:paraId="7304BE2B">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Data Perusahaan Industri dan Data Perencanaan Jangka Panjang, Menengah dan Pendek.</w:t>
            </w:r>
          </w:p>
          <w:p w14:paraId="24505D9A">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Dokumentasi</w:t>
            </w:r>
          </w:p>
          <w:p w14:paraId="3DAA32FE">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Video</w:t>
            </w:r>
          </w:p>
          <w:p w14:paraId="5787CA19">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Lembar Surat Penyataan Dukungan</w:t>
            </w:r>
          </w:p>
          <w:p w14:paraId="025679B3">
            <w:pPr>
              <w:rPr>
                <w:rFonts w:ascii="Arial" w:hAnsi="Arial" w:eastAsia="SimSun" w:cs="Arial"/>
                <w:lang w:val="id-ID" w:eastAsia="id-ID"/>
              </w:rPr>
            </w:pPr>
          </w:p>
        </w:tc>
        <w:tc>
          <w:tcPr>
            <w:tcW w:w="1842" w:type="dxa"/>
          </w:tcPr>
          <w:p w14:paraId="4A876AF2">
            <w:pPr>
              <w:rPr>
                <w:rFonts w:eastAsia="SimSun"/>
                <w:lang w:val="id-ID" w:eastAsia="id-ID"/>
              </w:rPr>
            </w:pPr>
            <w:r>
              <w:rPr>
                <w:rFonts w:ascii="Arial" w:hAnsi="Arial" w:eastAsia="SimSun" w:cs="Arial"/>
                <w:lang w:val="id-ID" w:eastAsia="id-ID"/>
              </w:rPr>
              <w:t>Minggu ke I dan II pada bulan Mei 2025</w:t>
            </w:r>
          </w:p>
        </w:tc>
      </w:tr>
      <w:tr w14:paraId="35C41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57D86F53">
            <w:pPr>
              <w:jc w:val="center"/>
              <w:rPr>
                <w:rFonts w:eastAsia="SimSun"/>
                <w:lang w:val="id-ID" w:eastAsia="id-ID"/>
              </w:rPr>
            </w:pPr>
            <w:r>
              <w:rPr>
                <w:rFonts w:eastAsia="SimSun"/>
                <w:lang w:val="id-ID" w:eastAsia="id-ID"/>
              </w:rPr>
              <w:t>4</w:t>
            </w:r>
          </w:p>
        </w:tc>
        <w:tc>
          <w:tcPr>
            <w:tcW w:w="2499" w:type="dxa"/>
          </w:tcPr>
          <w:p w14:paraId="2533A89B">
            <w:pPr>
              <w:rPr>
                <w:rFonts w:eastAsia="SimSun"/>
                <w:lang w:val="id-ID" w:eastAsia="id-ID"/>
              </w:rPr>
            </w:pPr>
            <w:r>
              <w:rPr>
                <w:rFonts w:ascii="Arial" w:hAnsi="Arial" w:eastAsia="SimSun" w:cs="Arial"/>
                <w:lang w:val="id-ID" w:eastAsia="id-ID"/>
              </w:rPr>
              <w:t xml:space="preserve">Mencari Informasi  Sumber bahan melalui Website </w:t>
            </w:r>
            <w:r>
              <w:rPr>
                <w:rFonts w:ascii="Arial" w:hAnsi="Arial" w:eastAsia="SimSun" w:cs="Arial"/>
                <w:lang w:val="en-US" w:eastAsia="id-ID"/>
              </w:rPr>
              <w:t xml:space="preserve">Sistem Informasi Industri Nasional (SIINas) Kemenprin RI </w:t>
            </w:r>
          </w:p>
        </w:tc>
        <w:tc>
          <w:tcPr>
            <w:tcW w:w="1981" w:type="dxa"/>
          </w:tcPr>
          <w:p w14:paraId="49D819E6">
            <w:pPr>
              <w:pStyle w:val="33"/>
              <w:numPr>
                <w:ilvl w:val="0"/>
                <w:numId w:val="24"/>
              </w:numPr>
              <w:ind w:left="206" w:hanging="238"/>
              <w:rPr>
                <w:rFonts w:ascii="Arial" w:hAnsi="Arial" w:eastAsia="SimSun" w:cs="Arial"/>
                <w:lang w:val="id-ID" w:eastAsia="id-ID"/>
              </w:rPr>
            </w:pPr>
            <w:r>
              <w:rPr>
                <w:rFonts w:ascii="Arial" w:hAnsi="Arial" w:eastAsia="SimSun" w:cs="Arial"/>
                <w:lang w:val="id-ID" w:eastAsia="id-ID"/>
              </w:rPr>
              <w:t>Website SIINas Kemenprin RI</w:t>
            </w:r>
          </w:p>
        </w:tc>
        <w:tc>
          <w:tcPr>
            <w:tcW w:w="2065" w:type="dxa"/>
          </w:tcPr>
          <w:p w14:paraId="661DA837">
            <w:pPr>
              <w:pStyle w:val="33"/>
              <w:numPr>
                <w:ilvl w:val="0"/>
                <w:numId w:val="25"/>
              </w:numPr>
              <w:ind w:left="414" w:hanging="322"/>
              <w:rPr>
                <w:rFonts w:ascii="Arial" w:hAnsi="Arial" w:eastAsia="SimSun" w:cs="Arial"/>
                <w:lang w:val="id-ID" w:eastAsia="id-ID"/>
              </w:rPr>
            </w:pPr>
            <w:r>
              <w:rPr>
                <w:rFonts w:ascii="Arial" w:hAnsi="Arial" w:eastAsia="SimSun" w:cs="Arial"/>
                <w:lang w:val="id-ID" w:eastAsia="id-ID"/>
              </w:rPr>
              <w:t>Dokumen Data Industri yang terintegrasi melalui SINNas</w:t>
            </w:r>
          </w:p>
          <w:p w14:paraId="0266735C">
            <w:pPr>
              <w:pStyle w:val="33"/>
              <w:numPr>
                <w:ilvl w:val="0"/>
                <w:numId w:val="25"/>
              </w:numPr>
              <w:ind w:left="414" w:hanging="322"/>
              <w:rPr>
                <w:rFonts w:eastAsia="SimSun"/>
                <w:lang w:val="id-ID" w:eastAsia="id-ID"/>
              </w:rPr>
            </w:pPr>
            <w:r>
              <w:rPr>
                <w:rFonts w:ascii="Arial" w:hAnsi="Arial" w:eastAsia="SimSun" w:cs="Arial"/>
                <w:lang w:val="id-ID" w:eastAsia="id-ID"/>
              </w:rPr>
              <w:t xml:space="preserve">Dokumentasi </w:t>
            </w:r>
          </w:p>
        </w:tc>
        <w:tc>
          <w:tcPr>
            <w:tcW w:w="1842" w:type="dxa"/>
          </w:tcPr>
          <w:p w14:paraId="2F644BFE">
            <w:pPr>
              <w:rPr>
                <w:rFonts w:eastAsia="SimSun"/>
                <w:lang w:val="id-ID" w:eastAsia="id-ID"/>
              </w:rPr>
            </w:pPr>
            <w:r>
              <w:rPr>
                <w:rFonts w:ascii="Arial" w:hAnsi="Arial" w:eastAsia="SimSun" w:cs="Arial"/>
                <w:lang w:val="id-ID" w:eastAsia="id-ID"/>
              </w:rPr>
              <w:t>Minggu ke II pada bulan Mei 2025</w:t>
            </w:r>
          </w:p>
        </w:tc>
      </w:tr>
      <w:tr w14:paraId="745CE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0" w:type="dxa"/>
            <w:gridSpan w:val="5"/>
            <w:shd w:val="clear" w:color="auto" w:fill="D6E3BC" w:themeFill="accent3" w:themeFillTint="66"/>
          </w:tcPr>
          <w:p w14:paraId="31E9E0AC">
            <w:pPr>
              <w:jc w:val="center"/>
              <w:rPr>
                <w:rFonts w:ascii="Arial" w:hAnsi="Arial" w:eastAsia="SimSun" w:cs="Arial"/>
                <w:b/>
                <w:bCs/>
                <w:lang w:val="id-ID" w:eastAsia="id-ID"/>
              </w:rPr>
            </w:pPr>
            <w:r>
              <w:rPr>
                <w:rFonts w:ascii="Arial" w:hAnsi="Arial" w:eastAsia="SimSun" w:cs="Arial"/>
                <w:b/>
                <w:bCs/>
                <w:lang w:val="id-ID" w:eastAsia="id-ID"/>
              </w:rPr>
              <w:t>PELAKSANAAN</w:t>
            </w:r>
          </w:p>
        </w:tc>
      </w:tr>
      <w:tr w14:paraId="46559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1F899049">
            <w:pPr>
              <w:jc w:val="center"/>
              <w:rPr>
                <w:rFonts w:eastAsia="SimSun"/>
                <w:lang w:val="id-ID" w:eastAsia="id-ID"/>
              </w:rPr>
            </w:pPr>
            <w:r>
              <w:rPr>
                <w:rFonts w:eastAsia="SimSun"/>
                <w:lang w:val="id-ID" w:eastAsia="id-ID"/>
              </w:rPr>
              <w:t>5</w:t>
            </w:r>
          </w:p>
        </w:tc>
        <w:tc>
          <w:tcPr>
            <w:tcW w:w="2499" w:type="dxa"/>
          </w:tcPr>
          <w:p w14:paraId="7B7112A3">
            <w:pPr>
              <w:rPr>
                <w:rFonts w:eastAsia="SimSun"/>
                <w:lang w:val="id-ID" w:eastAsia="id-ID"/>
              </w:rPr>
            </w:pPr>
            <w:r>
              <w:rPr>
                <w:rFonts w:ascii="Arial" w:hAnsi="Arial" w:eastAsia="SimSun" w:cs="Arial"/>
                <w:lang w:val="id-ID" w:eastAsia="id-ID"/>
              </w:rPr>
              <w:t xml:space="preserve">Sosialisasi dan Monitoring ke Perusahaan Kawasan Peruntukan Industri (KPI) dan OPD terkait di Kabupaten/Kota </w:t>
            </w:r>
          </w:p>
        </w:tc>
        <w:tc>
          <w:tcPr>
            <w:tcW w:w="1981" w:type="dxa"/>
          </w:tcPr>
          <w:p w14:paraId="3BE4FA6A">
            <w:pPr>
              <w:pStyle w:val="33"/>
              <w:numPr>
                <w:ilvl w:val="0"/>
                <w:numId w:val="26"/>
              </w:numPr>
              <w:ind w:left="248" w:hanging="266"/>
              <w:jc w:val="both"/>
              <w:rPr>
                <w:rFonts w:ascii="Arial" w:hAnsi="Arial" w:eastAsia="SimSun" w:cs="Arial"/>
                <w:lang w:val="id-ID" w:eastAsia="id-ID"/>
              </w:rPr>
            </w:pPr>
            <w:r>
              <w:rPr>
                <w:rFonts w:ascii="Arial" w:hAnsi="Arial" w:eastAsia="SimSun" w:cs="Arial"/>
                <w:lang w:val="id-ID" w:eastAsia="id-ID"/>
              </w:rPr>
              <w:t>Sosialisasi Persiapan  dalam membuka Kawasan Peruntukan Industri (KPI)</w:t>
            </w:r>
          </w:p>
        </w:tc>
        <w:tc>
          <w:tcPr>
            <w:tcW w:w="2065" w:type="dxa"/>
          </w:tcPr>
          <w:p w14:paraId="13824D5F">
            <w:pPr>
              <w:pStyle w:val="33"/>
              <w:numPr>
                <w:ilvl w:val="0"/>
                <w:numId w:val="26"/>
              </w:numPr>
              <w:ind w:left="401" w:hanging="323"/>
              <w:rPr>
                <w:rFonts w:eastAsia="SimSun"/>
                <w:lang w:val="id-ID" w:eastAsia="id-ID"/>
              </w:rPr>
            </w:pPr>
            <w:r>
              <w:rPr>
                <w:rFonts w:ascii="Arial" w:hAnsi="Arial" w:eastAsia="SimSun" w:cs="Arial"/>
                <w:lang w:val="id-ID" w:eastAsia="id-ID"/>
              </w:rPr>
              <w:t xml:space="preserve">Dokumentasi </w:t>
            </w:r>
          </w:p>
          <w:p w14:paraId="0EB7AFC7">
            <w:pPr>
              <w:pStyle w:val="33"/>
              <w:numPr>
                <w:ilvl w:val="0"/>
                <w:numId w:val="26"/>
              </w:numPr>
              <w:ind w:left="401" w:hanging="323"/>
              <w:rPr>
                <w:rFonts w:eastAsia="SimSun"/>
                <w:lang w:val="id-ID" w:eastAsia="id-ID"/>
              </w:rPr>
            </w:pPr>
            <w:r>
              <w:rPr>
                <w:rFonts w:ascii="Arial" w:hAnsi="Arial" w:eastAsia="SimSun" w:cs="Arial"/>
                <w:lang w:val="id-ID" w:eastAsia="id-ID"/>
              </w:rPr>
              <w:t>Lembar Surat Penyataan Dukungan</w:t>
            </w:r>
          </w:p>
          <w:p w14:paraId="690A39A1">
            <w:pPr>
              <w:pStyle w:val="33"/>
              <w:numPr>
                <w:ilvl w:val="0"/>
                <w:numId w:val="26"/>
              </w:numPr>
              <w:ind w:left="401" w:hanging="323"/>
              <w:rPr>
                <w:rFonts w:eastAsia="SimSun"/>
                <w:lang w:val="id-ID" w:eastAsia="id-ID"/>
              </w:rPr>
            </w:pPr>
            <w:r>
              <w:rPr>
                <w:rFonts w:ascii="Arial" w:hAnsi="Arial" w:eastAsia="SimSun" w:cs="Arial"/>
                <w:lang w:val="id-ID" w:eastAsia="id-ID"/>
              </w:rPr>
              <w:t>Surat Tugas</w:t>
            </w:r>
          </w:p>
          <w:p w14:paraId="5A679072">
            <w:pPr>
              <w:rPr>
                <w:rFonts w:eastAsia="SimSun"/>
                <w:lang w:val="id-ID" w:eastAsia="id-ID"/>
              </w:rPr>
            </w:pPr>
          </w:p>
        </w:tc>
        <w:tc>
          <w:tcPr>
            <w:tcW w:w="1842" w:type="dxa"/>
          </w:tcPr>
          <w:p w14:paraId="40448566">
            <w:pPr>
              <w:pStyle w:val="33"/>
              <w:numPr>
                <w:ilvl w:val="0"/>
                <w:numId w:val="26"/>
              </w:numPr>
              <w:ind w:left="172" w:hanging="172"/>
              <w:rPr>
                <w:rFonts w:eastAsia="SimSun"/>
                <w:lang w:val="id-ID" w:eastAsia="id-ID"/>
              </w:rPr>
            </w:pPr>
            <w:r>
              <w:rPr>
                <w:rFonts w:ascii="Arial" w:hAnsi="Arial" w:eastAsia="SimSun" w:cs="Arial"/>
                <w:lang w:val="id-ID" w:eastAsia="id-ID"/>
              </w:rPr>
              <w:t>Minggu ke III dan IV pada bulan Mei 2025</w:t>
            </w:r>
          </w:p>
          <w:p w14:paraId="521D3A62">
            <w:pPr>
              <w:pStyle w:val="33"/>
              <w:numPr>
                <w:ilvl w:val="0"/>
                <w:numId w:val="26"/>
              </w:numPr>
              <w:ind w:left="172" w:hanging="172"/>
              <w:rPr>
                <w:rFonts w:eastAsia="SimSun"/>
                <w:lang w:val="id-ID" w:eastAsia="id-ID"/>
              </w:rPr>
            </w:pPr>
            <w:r>
              <w:rPr>
                <w:rFonts w:ascii="Arial" w:hAnsi="Arial" w:eastAsia="SimSun" w:cs="Arial"/>
                <w:lang w:val="id-ID" w:eastAsia="id-ID"/>
              </w:rPr>
              <w:t>Minggu ke I dan II pada bulan Juni 2025</w:t>
            </w:r>
          </w:p>
        </w:tc>
      </w:tr>
      <w:tr w14:paraId="45A54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58FCB2D6">
            <w:pPr>
              <w:jc w:val="center"/>
              <w:rPr>
                <w:rFonts w:eastAsia="SimSun"/>
                <w:lang w:val="id-ID" w:eastAsia="id-ID"/>
              </w:rPr>
            </w:pPr>
            <w:r>
              <w:rPr>
                <w:rFonts w:eastAsia="SimSun"/>
                <w:lang w:val="id-ID" w:eastAsia="id-ID"/>
              </w:rPr>
              <w:t>6</w:t>
            </w:r>
          </w:p>
        </w:tc>
        <w:tc>
          <w:tcPr>
            <w:tcW w:w="2499" w:type="dxa"/>
          </w:tcPr>
          <w:p w14:paraId="7165A4F0">
            <w:pPr>
              <w:rPr>
                <w:rFonts w:eastAsia="SimSun"/>
                <w:lang w:val="id-ID" w:eastAsia="id-ID"/>
              </w:rPr>
            </w:pPr>
            <w:r>
              <w:rPr>
                <w:rFonts w:ascii="Arial" w:hAnsi="Arial" w:eastAsia="SimSun" w:cs="Arial"/>
                <w:lang w:val="id-ID" w:eastAsia="id-ID"/>
              </w:rPr>
              <w:t>Melaksanakan Sosialisasi melalui Rapat Koordinasi Pengembangan Kawasan Peruntukan Industri  (KPI) dalam Struktur Ruang berdasarkan RTRW di Kabupaten/Kota Se Sumatera Selatan</w:t>
            </w:r>
          </w:p>
        </w:tc>
        <w:tc>
          <w:tcPr>
            <w:tcW w:w="1981" w:type="dxa"/>
          </w:tcPr>
          <w:p w14:paraId="144C0933">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Mengundang Peserta Para Pelaku Usaha/Investor</w:t>
            </w:r>
          </w:p>
          <w:p w14:paraId="43FEE958">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Disperindag OPD Kabupaten/Kota</w:t>
            </w:r>
          </w:p>
          <w:p w14:paraId="63758C4A">
            <w:pPr>
              <w:pStyle w:val="33"/>
              <w:numPr>
                <w:ilvl w:val="0"/>
                <w:numId w:val="27"/>
              </w:numPr>
              <w:ind w:left="250" w:hanging="218"/>
              <w:rPr>
                <w:rFonts w:eastAsia="SimSun"/>
                <w:lang w:val="id-ID" w:eastAsia="id-ID"/>
              </w:rPr>
            </w:pPr>
            <w:r>
              <w:rPr>
                <w:rFonts w:ascii="Arial" w:hAnsi="Arial" w:eastAsia="SimSun" w:cs="Arial"/>
                <w:lang w:val="id-ID" w:eastAsia="id-ID"/>
              </w:rPr>
              <w:t>OPD di Pemprov yang terkait</w:t>
            </w:r>
          </w:p>
        </w:tc>
        <w:tc>
          <w:tcPr>
            <w:tcW w:w="2065" w:type="dxa"/>
          </w:tcPr>
          <w:p w14:paraId="5A2EBA95">
            <w:pPr>
              <w:pStyle w:val="33"/>
              <w:numPr>
                <w:ilvl w:val="0"/>
                <w:numId w:val="27"/>
              </w:numPr>
              <w:ind w:left="401" w:hanging="351"/>
              <w:jc w:val="both"/>
              <w:rPr>
                <w:rFonts w:eastAsia="SimSun"/>
                <w:lang w:val="id-ID" w:eastAsia="id-ID"/>
              </w:rPr>
            </w:pPr>
            <w:r>
              <w:rPr>
                <w:rFonts w:ascii="Arial" w:hAnsi="Arial" w:eastAsia="SimSun" w:cs="Arial"/>
                <w:lang w:val="id-ID" w:eastAsia="id-ID"/>
              </w:rPr>
              <w:t xml:space="preserve">Dokumentasi </w:t>
            </w:r>
          </w:p>
          <w:p w14:paraId="4455EE02">
            <w:pPr>
              <w:pStyle w:val="33"/>
              <w:numPr>
                <w:ilvl w:val="0"/>
                <w:numId w:val="27"/>
              </w:numPr>
              <w:ind w:left="401" w:hanging="351"/>
              <w:jc w:val="both"/>
              <w:rPr>
                <w:rFonts w:eastAsia="SimSun"/>
                <w:lang w:val="id-ID" w:eastAsia="id-ID"/>
              </w:rPr>
            </w:pPr>
            <w:r>
              <w:rPr>
                <w:rFonts w:ascii="Arial" w:hAnsi="Arial" w:eastAsia="SimSun" w:cs="Arial"/>
                <w:lang w:val="id-ID" w:eastAsia="id-ID"/>
              </w:rPr>
              <w:t>Surat Tugas</w:t>
            </w:r>
          </w:p>
          <w:p w14:paraId="35C7927C">
            <w:pPr>
              <w:pStyle w:val="33"/>
              <w:numPr>
                <w:ilvl w:val="0"/>
                <w:numId w:val="27"/>
              </w:numPr>
              <w:ind w:left="401" w:hanging="351"/>
              <w:jc w:val="both"/>
              <w:rPr>
                <w:rFonts w:ascii="Arial" w:hAnsi="Arial" w:eastAsia="SimSun" w:cs="Arial"/>
                <w:lang w:val="id-ID" w:eastAsia="id-ID"/>
              </w:rPr>
            </w:pPr>
            <w:r>
              <w:rPr>
                <w:rFonts w:ascii="Arial" w:hAnsi="Arial" w:eastAsia="SimSun" w:cs="Arial"/>
                <w:lang w:val="id-ID" w:eastAsia="id-ID"/>
              </w:rPr>
              <w:t>Absensi Peserta/ Narasumber</w:t>
            </w:r>
          </w:p>
          <w:p w14:paraId="1038706F">
            <w:pPr>
              <w:pStyle w:val="33"/>
              <w:numPr>
                <w:ilvl w:val="0"/>
                <w:numId w:val="27"/>
              </w:numPr>
              <w:ind w:left="401" w:hanging="351"/>
              <w:jc w:val="both"/>
              <w:rPr>
                <w:rFonts w:ascii="Arial" w:hAnsi="Arial" w:eastAsia="SimSun" w:cs="Arial"/>
                <w:lang w:val="id-ID" w:eastAsia="id-ID"/>
              </w:rPr>
            </w:pPr>
            <w:r>
              <w:rPr>
                <w:rFonts w:ascii="Arial" w:hAnsi="Arial" w:eastAsia="SimSun" w:cs="Arial"/>
                <w:lang w:val="id-ID" w:eastAsia="id-ID"/>
              </w:rPr>
              <w:t>SK Kegiatan</w:t>
            </w:r>
          </w:p>
          <w:p w14:paraId="2E131B47">
            <w:pPr>
              <w:pStyle w:val="33"/>
              <w:numPr>
                <w:ilvl w:val="0"/>
                <w:numId w:val="27"/>
              </w:numPr>
              <w:ind w:left="401" w:hanging="351"/>
              <w:jc w:val="both"/>
              <w:rPr>
                <w:rFonts w:ascii="Arial" w:hAnsi="Arial" w:eastAsia="SimSun" w:cs="Arial"/>
                <w:lang w:val="id-ID" w:eastAsia="id-ID"/>
              </w:rPr>
            </w:pPr>
            <w:r>
              <w:rPr>
                <w:rFonts w:ascii="Arial" w:hAnsi="Arial" w:eastAsia="SimSun" w:cs="Arial"/>
                <w:lang w:val="id-ID" w:eastAsia="id-ID"/>
              </w:rPr>
              <w:t>Paparan Narasumber</w:t>
            </w:r>
          </w:p>
          <w:p w14:paraId="224644C6">
            <w:pPr>
              <w:pStyle w:val="33"/>
              <w:ind w:left="401"/>
              <w:jc w:val="both"/>
              <w:rPr>
                <w:rFonts w:ascii="Arial" w:hAnsi="Arial" w:eastAsia="SimSun" w:cs="Arial"/>
                <w:lang w:val="id-ID" w:eastAsia="id-ID"/>
              </w:rPr>
            </w:pPr>
          </w:p>
          <w:p w14:paraId="2F93CB86">
            <w:pPr>
              <w:rPr>
                <w:rFonts w:eastAsia="SimSun"/>
                <w:lang w:val="id-ID" w:eastAsia="id-ID"/>
              </w:rPr>
            </w:pPr>
          </w:p>
        </w:tc>
        <w:tc>
          <w:tcPr>
            <w:tcW w:w="1842" w:type="dxa"/>
          </w:tcPr>
          <w:p w14:paraId="53F3A8F2">
            <w:pPr>
              <w:rPr>
                <w:rFonts w:eastAsia="SimSun"/>
                <w:lang w:val="id-ID" w:eastAsia="id-ID"/>
              </w:rPr>
            </w:pPr>
            <w:r>
              <w:rPr>
                <w:rFonts w:ascii="Arial" w:hAnsi="Arial" w:eastAsia="SimSun" w:cs="Arial"/>
                <w:lang w:val="id-ID" w:eastAsia="id-ID"/>
              </w:rPr>
              <w:t>Minggu ke III pada bulan Juni 2025</w:t>
            </w:r>
          </w:p>
        </w:tc>
      </w:tr>
    </w:tbl>
    <w:p w14:paraId="7C9C894D"/>
    <w:tbl>
      <w:tblPr>
        <w:tblStyle w:val="19"/>
        <w:tblW w:w="0" w:type="auto"/>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2499"/>
        <w:gridCol w:w="1981"/>
        <w:gridCol w:w="2065"/>
        <w:gridCol w:w="1754"/>
      </w:tblGrid>
      <w:tr w14:paraId="53C62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shd w:val="clear" w:color="auto" w:fill="548DD4" w:themeFill="text2" w:themeFillTint="99"/>
          </w:tcPr>
          <w:p w14:paraId="7658D083">
            <w:pPr>
              <w:jc w:val="center"/>
              <w:rPr>
                <w:rFonts w:ascii="Arial" w:hAnsi="Arial" w:eastAsia="SimSun" w:cs="Arial"/>
                <w:b/>
                <w:bCs/>
                <w:lang w:val="id-ID" w:eastAsia="id-ID"/>
              </w:rPr>
            </w:pPr>
          </w:p>
          <w:p w14:paraId="48442787">
            <w:pPr>
              <w:jc w:val="center"/>
              <w:rPr>
                <w:rFonts w:eastAsia="SimSun"/>
                <w:b/>
                <w:bCs/>
                <w:lang w:val="id-ID" w:eastAsia="id-ID"/>
              </w:rPr>
            </w:pPr>
            <w:r>
              <w:rPr>
                <w:rFonts w:ascii="Arial" w:hAnsi="Arial" w:eastAsia="SimSun" w:cs="Arial"/>
                <w:b/>
                <w:bCs/>
                <w:lang w:val="id-ID" w:eastAsia="id-ID"/>
              </w:rPr>
              <w:t>No</w:t>
            </w:r>
          </w:p>
        </w:tc>
        <w:tc>
          <w:tcPr>
            <w:tcW w:w="2499" w:type="dxa"/>
            <w:shd w:val="clear" w:color="auto" w:fill="548DD4" w:themeFill="text2" w:themeFillTint="99"/>
          </w:tcPr>
          <w:p w14:paraId="79AD4A85">
            <w:pPr>
              <w:jc w:val="center"/>
              <w:rPr>
                <w:rFonts w:ascii="Arial" w:hAnsi="Arial" w:eastAsia="SimSun" w:cs="Arial"/>
                <w:b/>
                <w:bCs/>
                <w:lang w:val="id-ID" w:eastAsia="id-ID"/>
              </w:rPr>
            </w:pPr>
          </w:p>
          <w:p w14:paraId="0810C06A">
            <w:pPr>
              <w:jc w:val="center"/>
              <w:rPr>
                <w:rFonts w:eastAsia="SimSun"/>
                <w:b/>
                <w:bCs/>
                <w:lang w:val="id-ID" w:eastAsia="id-ID"/>
              </w:rPr>
            </w:pPr>
            <w:r>
              <w:rPr>
                <w:rFonts w:ascii="Arial" w:hAnsi="Arial" w:eastAsia="SimSun" w:cs="Arial"/>
                <w:b/>
                <w:bCs/>
                <w:lang w:val="id-ID" w:eastAsia="id-ID"/>
              </w:rPr>
              <w:t>Milestone Tahapan/ Uraian</w:t>
            </w:r>
          </w:p>
        </w:tc>
        <w:tc>
          <w:tcPr>
            <w:tcW w:w="1981" w:type="dxa"/>
            <w:shd w:val="clear" w:color="auto" w:fill="548DD4" w:themeFill="text2" w:themeFillTint="99"/>
          </w:tcPr>
          <w:p w14:paraId="05B24BCC">
            <w:pPr>
              <w:jc w:val="center"/>
              <w:rPr>
                <w:rFonts w:ascii="Arial" w:hAnsi="Arial" w:eastAsia="SimSun" w:cs="Arial"/>
                <w:b/>
                <w:bCs/>
                <w:lang w:val="id-ID" w:eastAsia="id-ID"/>
              </w:rPr>
            </w:pPr>
          </w:p>
          <w:p w14:paraId="241287CF">
            <w:pPr>
              <w:jc w:val="center"/>
              <w:rPr>
                <w:rFonts w:ascii="Arial" w:hAnsi="Arial" w:eastAsia="SimSun" w:cs="Arial"/>
                <w:b/>
                <w:bCs/>
                <w:lang w:val="id-ID" w:eastAsia="id-ID"/>
              </w:rPr>
            </w:pPr>
            <w:r>
              <w:rPr>
                <w:rFonts w:ascii="Arial" w:hAnsi="Arial" w:eastAsia="SimSun" w:cs="Arial"/>
                <w:b/>
                <w:bCs/>
                <w:lang w:val="id-ID" w:eastAsia="id-ID"/>
              </w:rPr>
              <w:t>Tahapan Kegiatan</w:t>
            </w:r>
          </w:p>
          <w:p w14:paraId="75F0DA9A">
            <w:pPr>
              <w:jc w:val="center"/>
              <w:rPr>
                <w:rFonts w:eastAsia="SimSun"/>
                <w:b/>
                <w:bCs/>
                <w:lang w:val="id-ID" w:eastAsia="id-ID"/>
              </w:rPr>
            </w:pPr>
          </w:p>
        </w:tc>
        <w:tc>
          <w:tcPr>
            <w:tcW w:w="2065" w:type="dxa"/>
            <w:shd w:val="clear" w:color="auto" w:fill="548DD4" w:themeFill="text2" w:themeFillTint="99"/>
          </w:tcPr>
          <w:p w14:paraId="33FF2DF2">
            <w:pPr>
              <w:jc w:val="center"/>
              <w:rPr>
                <w:rFonts w:ascii="Arial" w:hAnsi="Arial" w:eastAsia="SimSun" w:cs="Arial"/>
                <w:b/>
                <w:bCs/>
                <w:lang w:val="id-ID" w:eastAsia="id-ID"/>
              </w:rPr>
            </w:pPr>
          </w:p>
          <w:p w14:paraId="5F927B3F">
            <w:pPr>
              <w:jc w:val="center"/>
              <w:rPr>
                <w:rFonts w:eastAsia="SimSun"/>
                <w:b/>
                <w:bCs/>
                <w:lang w:val="id-ID" w:eastAsia="id-ID"/>
              </w:rPr>
            </w:pPr>
            <w:r>
              <w:rPr>
                <w:rFonts w:ascii="Arial" w:hAnsi="Arial" w:eastAsia="SimSun" w:cs="Arial"/>
                <w:b/>
                <w:bCs/>
                <w:lang w:val="id-ID" w:eastAsia="id-ID"/>
              </w:rPr>
              <w:t>Output</w:t>
            </w:r>
          </w:p>
        </w:tc>
        <w:tc>
          <w:tcPr>
            <w:tcW w:w="1754" w:type="dxa"/>
            <w:shd w:val="clear" w:color="auto" w:fill="548DD4" w:themeFill="text2" w:themeFillTint="99"/>
          </w:tcPr>
          <w:p w14:paraId="118F1407">
            <w:pPr>
              <w:jc w:val="center"/>
              <w:rPr>
                <w:rFonts w:ascii="Arial" w:hAnsi="Arial" w:eastAsia="SimSun" w:cs="Arial"/>
                <w:b/>
                <w:bCs/>
                <w:lang w:val="id-ID" w:eastAsia="id-ID"/>
              </w:rPr>
            </w:pPr>
          </w:p>
          <w:p w14:paraId="390018D9">
            <w:pPr>
              <w:jc w:val="center"/>
              <w:rPr>
                <w:rFonts w:eastAsia="SimSun"/>
                <w:b/>
                <w:bCs/>
                <w:lang w:val="id-ID" w:eastAsia="id-ID"/>
              </w:rPr>
            </w:pPr>
            <w:r>
              <w:rPr>
                <w:rFonts w:ascii="Arial" w:hAnsi="Arial" w:eastAsia="SimSun" w:cs="Arial"/>
                <w:b/>
                <w:bCs/>
                <w:lang w:val="id-ID" w:eastAsia="id-ID"/>
              </w:rPr>
              <w:t>Waktu</w:t>
            </w:r>
          </w:p>
        </w:tc>
      </w:tr>
      <w:tr w14:paraId="58BF7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42" w:type="dxa"/>
            <w:gridSpan w:val="5"/>
            <w:shd w:val="clear" w:color="auto" w:fill="C6D9F0" w:themeFill="text2" w:themeFillTint="33"/>
          </w:tcPr>
          <w:p w14:paraId="73016367">
            <w:pPr>
              <w:jc w:val="center"/>
              <w:rPr>
                <w:rFonts w:ascii="Arial" w:hAnsi="Arial" w:eastAsia="SimSun" w:cs="Arial"/>
                <w:b/>
                <w:bCs/>
                <w:sz w:val="10"/>
                <w:szCs w:val="10"/>
                <w:lang w:val="id-ID" w:eastAsia="id-ID"/>
              </w:rPr>
            </w:pPr>
          </w:p>
          <w:p w14:paraId="78BA7B96">
            <w:pPr>
              <w:jc w:val="center"/>
              <w:rPr>
                <w:rFonts w:ascii="Arial" w:hAnsi="Arial" w:eastAsia="SimSun" w:cs="Arial"/>
                <w:b/>
                <w:bCs/>
                <w:lang w:val="id-ID" w:eastAsia="id-ID"/>
              </w:rPr>
            </w:pPr>
            <w:r>
              <w:rPr>
                <w:rFonts w:ascii="Arial" w:hAnsi="Arial" w:eastAsia="SimSun" w:cs="Arial"/>
                <w:b/>
                <w:bCs/>
                <w:lang w:val="id-ID" w:eastAsia="id-ID"/>
              </w:rPr>
              <w:t>Jangka Pendek Tahap Persiapan</w:t>
            </w:r>
          </w:p>
          <w:p w14:paraId="174F5012">
            <w:pPr>
              <w:jc w:val="center"/>
              <w:rPr>
                <w:rFonts w:eastAsia="SimSun"/>
                <w:sz w:val="10"/>
                <w:szCs w:val="10"/>
                <w:lang w:val="id-ID" w:eastAsia="id-ID"/>
              </w:rPr>
            </w:pPr>
          </w:p>
        </w:tc>
      </w:tr>
      <w:tr w14:paraId="2FB6F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44CBC15E">
            <w:pPr>
              <w:jc w:val="center"/>
              <w:rPr>
                <w:rFonts w:eastAsia="SimSun"/>
                <w:lang w:val="id-ID" w:eastAsia="id-ID"/>
              </w:rPr>
            </w:pPr>
            <w:r>
              <w:rPr>
                <w:rFonts w:eastAsia="SimSun"/>
                <w:lang w:val="id-ID" w:eastAsia="id-ID"/>
              </w:rPr>
              <w:t>7</w:t>
            </w:r>
          </w:p>
        </w:tc>
        <w:tc>
          <w:tcPr>
            <w:tcW w:w="2499" w:type="dxa"/>
          </w:tcPr>
          <w:p w14:paraId="25CD9B7C">
            <w:pPr>
              <w:rPr>
                <w:rFonts w:ascii="Arial" w:hAnsi="Arial" w:eastAsia="SimSun" w:cs="Arial"/>
                <w:lang w:val="id-ID" w:eastAsia="id-ID"/>
              </w:rPr>
            </w:pPr>
            <w:r>
              <w:rPr>
                <w:rFonts w:ascii="Arial" w:hAnsi="Arial" w:eastAsia="SimSun" w:cs="Arial"/>
                <w:lang w:val="id-ID" w:eastAsia="id-ID"/>
              </w:rPr>
              <w:t xml:space="preserve">Menyusun </w:t>
            </w:r>
            <w:bookmarkStart w:id="17" w:name="_Hlk199930188"/>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 </w:t>
            </w:r>
            <w:bookmarkEnd w:id="17"/>
          </w:p>
          <w:p w14:paraId="57C5FB74">
            <w:pPr>
              <w:rPr>
                <w:rFonts w:eastAsia="SimSun"/>
                <w:lang w:val="id-ID" w:eastAsia="id-ID"/>
              </w:rPr>
            </w:pPr>
          </w:p>
        </w:tc>
        <w:tc>
          <w:tcPr>
            <w:tcW w:w="1981" w:type="dxa"/>
          </w:tcPr>
          <w:p w14:paraId="53F6D518">
            <w:pPr>
              <w:pStyle w:val="33"/>
              <w:numPr>
                <w:ilvl w:val="0"/>
                <w:numId w:val="22"/>
              </w:numPr>
              <w:ind w:left="207" w:hanging="207"/>
              <w:rPr>
                <w:rFonts w:ascii="Arial" w:hAnsi="Arial" w:eastAsia="SimSun" w:cs="Arial"/>
                <w:lang w:val="id-ID" w:eastAsia="id-ID"/>
              </w:rPr>
            </w:pPr>
            <w:r>
              <w:rPr>
                <w:rFonts w:ascii="Arial" w:hAnsi="Arial" w:eastAsia="SimSun" w:cs="Arial"/>
                <w:lang w:val="id-ID" w:eastAsia="id-ID"/>
              </w:rPr>
              <w:t xml:space="preserve">Tersusunnya </w:t>
            </w:r>
            <w:r>
              <w:rPr>
                <w:rFonts w:ascii="Arial" w:hAnsi="Arial" w:eastAsia="SimSun" w:cs="Arial"/>
                <w:i/>
                <w:iCs/>
                <w:lang w:val="id-ID" w:eastAsia="id-ID"/>
              </w:rPr>
              <w:t>e-Book</w:t>
            </w:r>
            <w:r>
              <w:rPr>
                <w:rFonts w:ascii="Arial" w:hAnsi="Arial" w:eastAsia="SimSun" w:cs="Arial"/>
                <w:lang w:val="id-ID" w:eastAsia="id-ID"/>
              </w:rPr>
              <w:t xml:space="preserve"> SOP Pedoman Teknis Pengembangan Kawasan Peruntukan industri (KPI)</w:t>
            </w:r>
          </w:p>
          <w:p w14:paraId="3F59D7E7">
            <w:pPr>
              <w:pStyle w:val="33"/>
              <w:ind w:left="208"/>
              <w:rPr>
                <w:rFonts w:eastAsia="SimSun"/>
                <w:lang w:val="id-ID" w:eastAsia="id-ID"/>
              </w:rPr>
            </w:pPr>
          </w:p>
        </w:tc>
        <w:tc>
          <w:tcPr>
            <w:tcW w:w="2065" w:type="dxa"/>
          </w:tcPr>
          <w:p w14:paraId="74BC9F1E">
            <w:pPr>
              <w:pStyle w:val="33"/>
              <w:numPr>
                <w:ilvl w:val="0"/>
                <w:numId w:val="22"/>
              </w:numPr>
              <w:ind w:left="401" w:hanging="283"/>
              <w:jc w:val="both"/>
              <w:rPr>
                <w:rFonts w:ascii="Arial" w:hAnsi="Arial" w:eastAsia="SimSun" w:cs="Arial"/>
                <w:lang w:val="id-ID" w:eastAsia="id-ID"/>
              </w:rPr>
            </w:pPr>
            <w:r>
              <w:rPr>
                <w:rFonts w:ascii="Arial" w:hAnsi="Arial" w:eastAsia="SimSun" w:cs="Arial"/>
                <w:i/>
                <w:iCs/>
                <w:lang w:val="id-ID" w:eastAsia="id-ID"/>
              </w:rPr>
              <w:t>e-Book</w:t>
            </w:r>
          </w:p>
          <w:p w14:paraId="1E3A32AC">
            <w:pPr>
              <w:pStyle w:val="33"/>
              <w:ind w:left="401"/>
              <w:jc w:val="both"/>
              <w:rPr>
                <w:rFonts w:ascii="Arial" w:hAnsi="Arial" w:eastAsia="SimSun" w:cs="Arial"/>
                <w:lang w:val="id-ID" w:eastAsia="id-ID"/>
              </w:rPr>
            </w:pPr>
          </w:p>
        </w:tc>
        <w:tc>
          <w:tcPr>
            <w:tcW w:w="1754" w:type="dxa"/>
          </w:tcPr>
          <w:p w14:paraId="39B6AA7B">
            <w:pPr>
              <w:rPr>
                <w:rFonts w:ascii="Arial" w:hAnsi="Arial" w:eastAsia="SimSun" w:cs="Arial"/>
                <w:lang w:val="id-ID" w:eastAsia="id-ID"/>
              </w:rPr>
            </w:pPr>
            <w:r>
              <w:rPr>
                <w:rFonts w:ascii="Arial" w:hAnsi="Arial" w:eastAsia="SimSun" w:cs="Arial"/>
                <w:lang w:val="id-ID" w:eastAsia="id-ID"/>
              </w:rPr>
              <w:t>Minggu ke IV pada bulan Juni 2025</w:t>
            </w:r>
          </w:p>
        </w:tc>
      </w:tr>
      <w:tr w14:paraId="103CC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19BFE383">
            <w:pPr>
              <w:jc w:val="center"/>
              <w:rPr>
                <w:rFonts w:eastAsia="SimSun"/>
                <w:lang w:val="id-ID" w:eastAsia="id-ID"/>
              </w:rPr>
            </w:pPr>
            <w:r>
              <w:rPr>
                <w:rFonts w:eastAsia="SimSun"/>
                <w:lang w:val="id-ID" w:eastAsia="id-ID"/>
              </w:rPr>
              <w:t>8</w:t>
            </w:r>
          </w:p>
        </w:tc>
        <w:tc>
          <w:tcPr>
            <w:tcW w:w="2499" w:type="dxa"/>
          </w:tcPr>
          <w:p w14:paraId="7187E10B">
            <w:pPr>
              <w:rPr>
                <w:rFonts w:eastAsia="SimSun"/>
                <w:lang w:val="id-ID" w:eastAsia="id-ID"/>
              </w:rPr>
            </w:pPr>
            <w:r>
              <w:rPr>
                <w:rFonts w:ascii="Arial" w:hAnsi="Arial" w:eastAsia="SimSun" w:cs="Arial"/>
                <w:lang w:val="id-ID" w:eastAsia="id-ID"/>
              </w:rPr>
              <w:t xml:space="preserve">Tersusunnya </w:t>
            </w:r>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w:t>
            </w:r>
          </w:p>
        </w:tc>
        <w:tc>
          <w:tcPr>
            <w:tcW w:w="1981" w:type="dxa"/>
          </w:tcPr>
          <w:p w14:paraId="326522D4">
            <w:pPr>
              <w:pStyle w:val="33"/>
              <w:numPr>
                <w:ilvl w:val="0"/>
                <w:numId w:val="23"/>
              </w:numPr>
              <w:ind w:left="193" w:hanging="210"/>
              <w:rPr>
                <w:rFonts w:ascii="Arial" w:hAnsi="Arial" w:eastAsia="SimSun" w:cs="Arial"/>
                <w:lang w:val="id-ID" w:eastAsia="id-ID"/>
              </w:rPr>
            </w:pPr>
            <w:r>
              <w:rPr>
                <w:rFonts w:ascii="Arial" w:hAnsi="Arial" w:eastAsia="SimSun" w:cs="Arial"/>
                <w:lang w:val="id-ID" w:eastAsia="id-ID"/>
              </w:rPr>
              <w:t xml:space="preserve">Laporan kepada Kepala Dinas Perindustrian Provinsi Sumatera Selatan </w:t>
            </w:r>
          </w:p>
          <w:p w14:paraId="6CF5EAB1">
            <w:pPr>
              <w:pStyle w:val="33"/>
              <w:ind w:left="193"/>
              <w:rPr>
                <w:rFonts w:ascii="Arial" w:hAnsi="Arial" w:eastAsia="SimSun" w:cs="Arial"/>
                <w:lang w:val="id-ID" w:eastAsia="id-ID"/>
              </w:rPr>
            </w:pPr>
          </w:p>
        </w:tc>
        <w:tc>
          <w:tcPr>
            <w:tcW w:w="2065" w:type="dxa"/>
          </w:tcPr>
          <w:p w14:paraId="0F741EEB">
            <w:pPr>
              <w:pStyle w:val="33"/>
              <w:numPr>
                <w:ilvl w:val="0"/>
                <w:numId w:val="21"/>
              </w:numPr>
              <w:ind w:left="386" w:hanging="266"/>
              <w:jc w:val="both"/>
              <w:rPr>
                <w:rFonts w:ascii="Arial" w:hAnsi="Arial" w:eastAsia="SimSun" w:cs="Arial"/>
                <w:lang w:val="id-ID" w:eastAsia="id-ID"/>
              </w:rPr>
            </w:pPr>
            <w:r>
              <w:rPr>
                <w:rFonts w:ascii="Arial" w:hAnsi="Arial" w:eastAsia="SimSun" w:cs="Arial"/>
                <w:i/>
                <w:iCs/>
                <w:lang w:val="id-ID" w:eastAsia="id-ID"/>
              </w:rPr>
              <w:t>e-Book</w:t>
            </w:r>
          </w:p>
          <w:p w14:paraId="313973AD">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 xml:space="preserve">Cetak </w:t>
            </w:r>
            <w:r>
              <w:rPr>
                <w:rFonts w:ascii="Arial" w:hAnsi="Arial" w:eastAsia="SimSun" w:cs="Arial"/>
                <w:i/>
                <w:iCs/>
                <w:lang w:val="id-ID" w:eastAsia="id-ID"/>
              </w:rPr>
              <w:t>e-Book</w:t>
            </w:r>
            <w:r>
              <w:rPr>
                <w:rFonts w:ascii="Arial" w:hAnsi="Arial" w:eastAsia="SimSun" w:cs="Arial"/>
                <w:lang w:val="id-ID" w:eastAsia="id-ID"/>
              </w:rPr>
              <w:t xml:space="preserve"> </w:t>
            </w:r>
          </w:p>
          <w:p w14:paraId="04177291">
            <w:pPr>
              <w:pStyle w:val="33"/>
              <w:numPr>
                <w:ilvl w:val="0"/>
                <w:numId w:val="21"/>
              </w:numPr>
              <w:ind w:left="386" w:hanging="266"/>
              <w:jc w:val="both"/>
              <w:rPr>
                <w:rFonts w:ascii="Arial" w:hAnsi="Arial" w:eastAsia="SimSun" w:cs="Arial"/>
                <w:lang w:val="id-ID" w:eastAsia="id-ID"/>
              </w:rPr>
            </w:pPr>
            <w:r>
              <w:rPr>
                <w:rFonts w:ascii="Arial" w:hAnsi="Arial" w:eastAsia="SimSun" w:cs="Arial"/>
                <w:lang w:val="id-ID" w:eastAsia="id-ID"/>
              </w:rPr>
              <w:t>Dokumentasi</w:t>
            </w:r>
          </w:p>
          <w:p w14:paraId="2F7B16A3">
            <w:pPr>
              <w:pStyle w:val="33"/>
              <w:ind w:left="386"/>
              <w:jc w:val="both"/>
              <w:rPr>
                <w:rFonts w:ascii="Arial" w:hAnsi="Arial" w:eastAsia="SimSun" w:cs="Arial"/>
                <w:lang w:val="id-ID" w:eastAsia="id-ID"/>
              </w:rPr>
            </w:pPr>
          </w:p>
        </w:tc>
        <w:tc>
          <w:tcPr>
            <w:tcW w:w="1754" w:type="dxa"/>
          </w:tcPr>
          <w:p w14:paraId="20203FD0">
            <w:pPr>
              <w:rPr>
                <w:rFonts w:eastAsia="SimSun"/>
                <w:lang w:val="id-ID" w:eastAsia="id-ID"/>
              </w:rPr>
            </w:pPr>
            <w:r>
              <w:rPr>
                <w:rFonts w:ascii="Arial" w:hAnsi="Arial" w:eastAsia="SimSun" w:cs="Arial"/>
                <w:lang w:val="id-ID" w:eastAsia="id-ID"/>
              </w:rPr>
              <w:t>Minggu ke I dan II pada bulan Juli 2025</w:t>
            </w:r>
          </w:p>
        </w:tc>
      </w:tr>
    </w:tbl>
    <w:p w14:paraId="45F33908"/>
    <w:p w14:paraId="42130A7A">
      <w:pPr>
        <w:rPr>
          <w:b/>
          <w:bCs/>
        </w:rPr>
      </w:pPr>
    </w:p>
    <w:p w14:paraId="08A2B35D">
      <w:pPr>
        <w:pStyle w:val="33"/>
        <w:numPr>
          <w:ilvl w:val="0"/>
          <w:numId w:val="20"/>
        </w:numPr>
        <w:ind w:left="1701" w:hanging="425"/>
        <w:rPr>
          <w:rFonts w:ascii="Arial" w:hAnsi="Arial" w:cs="Arial"/>
          <w:sz w:val="24"/>
          <w:szCs w:val="24"/>
        </w:rPr>
      </w:pPr>
      <w:r>
        <w:rPr>
          <w:rFonts w:ascii="Arial" w:hAnsi="Arial" w:cs="Arial"/>
          <w:b/>
          <w:bCs/>
          <w:sz w:val="24"/>
          <w:szCs w:val="24"/>
        </w:rPr>
        <w:t xml:space="preserve">Milestone Jangka Menengah 6 Bulan s/d 1 Tahun </w:t>
      </w:r>
    </w:p>
    <w:p w14:paraId="5D1D6404"/>
    <w:tbl>
      <w:tblPr>
        <w:tblStyle w:val="19"/>
        <w:tblW w:w="0" w:type="auto"/>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5390"/>
        <w:gridCol w:w="2856"/>
      </w:tblGrid>
      <w:tr w14:paraId="55C96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shd w:val="clear" w:color="auto" w:fill="548DD4" w:themeFill="text2" w:themeFillTint="99"/>
          </w:tcPr>
          <w:p w14:paraId="1C910B66">
            <w:pPr>
              <w:jc w:val="center"/>
              <w:rPr>
                <w:rFonts w:ascii="Arial" w:hAnsi="Arial" w:eastAsia="SimSun" w:cs="Arial"/>
                <w:b/>
                <w:bCs/>
                <w:lang w:val="id-ID" w:eastAsia="id-ID"/>
              </w:rPr>
            </w:pPr>
          </w:p>
          <w:p w14:paraId="036EFC6F">
            <w:pPr>
              <w:jc w:val="center"/>
              <w:rPr>
                <w:rFonts w:eastAsia="SimSun"/>
                <w:b/>
                <w:bCs/>
                <w:lang w:val="id-ID" w:eastAsia="id-ID"/>
              </w:rPr>
            </w:pPr>
            <w:r>
              <w:rPr>
                <w:rFonts w:ascii="Arial" w:hAnsi="Arial" w:eastAsia="SimSun" w:cs="Arial"/>
                <w:b/>
                <w:bCs/>
                <w:lang w:val="id-ID" w:eastAsia="id-ID"/>
              </w:rPr>
              <w:t>No</w:t>
            </w:r>
          </w:p>
        </w:tc>
        <w:tc>
          <w:tcPr>
            <w:tcW w:w="5390" w:type="dxa"/>
            <w:shd w:val="clear" w:color="auto" w:fill="548DD4" w:themeFill="text2" w:themeFillTint="99"/>
          </w:tcPr>
          <w:p w14:paraId="53D6E086">
            <w:pPr>
              <w:jc w:val="center"/>
              <w:rPr>
                <w:rFonts w:ascii="Arial" w:hAnsi="Arial" w:eastAsia="SimSun" w:cs="Arial"/>
                <w:b/>
                <w:bCs/>
                <w:lang w:val="id-ID" w:eastAsia="id-ID"/>
              </w:rPr>
            </w:pPr>
          </w:p>
          <w:p w14:paraId="06E15310">
            <w:pPr>
              <w:jc w:val="center"/>
              <w:rPr>
                <w:rFonts w:ascii="Arial" w:hAnsi="Arial" w:eastAsia="SimSun" w:cs="Arial"/>
                <w:b/>
                <w:bCs/>
                <w:lang w:val="id-ID" w:eastAsia="id-ID"/>
              </w:rPr>
            </w:pPr>
            <w:r>
              <w:rPr>
                <w:rFonts w:ascii="Arial" w:hAnsi="Arial" w:eastAsia="SimSun" w:cs="Arial"/>
                <w:b/>
                <w:bCs/>
                <w:lang w:val="id-ID" w:eastAsia="id-ID"/>
              </w:rPr>
              <w:t>Milestone Tahapan/ Uraian</w:t>
            </w:r>
          </w:p>
          <w:p w14:paraId="75706957">
            <w:pPr>
              <w:jc w:val="center"/>
              <w:rPr>
                <w:rFonts w:eastAsia="SimSun"/>
                <w:b/>
                <w:bCs/>
                <w:lang w:val="id-ID" w:eastAsia="id-ID"/>
              </w:rPr>
            </w:pPr>
          </w:p>
        </w:tc>
        <w:tc>
          <w:tcPr>
            <w:tcW w:w="2856" w:type="dxa"/>
            <w:shd w:val="clear" w:color="auto" w:fill="548DD4" w:themeFill="text2" w:themeFillTint="99"/>
          </w:tcPr>
          <w:p w14:paraId="4D068A79">
            <w:pPr>
              <w:jc w:val="center"/>
              <w:rPr>
                <w:rFonts w:ascii="Arial" w:hAnsi="Arial" w:eastAsia="SimSun" w:cs="Arial"/>
                <w:b/>
                <w:bCs/>
                <w:lang w:val="id-ID" w:eastAsia="id-ID"/>
              </w:rPr>
            </w:pPr>
          </w:p>
          <w:p w14:paraId="0EFB3268">
            <w:pPr>
              <w:jc w:val="center"/>
              <w:rPr>
                <w:rFonts w:eastAsia="SimSun"/>
                <w:b/>
                <w:bCs/>
                <w:lang w:val="id-ID" w:eastAsia="id-ID"/>
              </w:rPr>
            </w:pPr>
            <w:r>
              <w:rPr>
                <w:rFonts w:ascii="Arial" w:hAnsi="Arial" w:eastAsia="SimSun" w:cs="Arial"/>
                <w:b/>
                <w:bCs/>
                <w:lang w:val="id-ID" w:eastAsia="id-ID"/>
              </w:rPr>
              <w:t>Waktu</w:t>
            </w:r>
          </w:p>
        </w:tc>
      </w:tr>
      <w:tr w14:paraId="52B48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89" w:type="dxa"/>
            <w:gridSpan w:val="3"/>
            <w:shd w:val="clear" w:color="auto" w:fill="C6D9F0" w:themeFill="text2" w:themeFillTint="33"/>
          </w:tcPr>
          <w:p w14:paraId="0F2CEFD6">
            <w:pPr>
              <w:jc w:val="center"/>
              <w:rPr>
                <w:rFonts w:ascii="Arial" w:hAnsi="Arial" w:eastAsia="SimSun" w:cs="Arial"/>
                <w:b/>
                <w:bCs/>
                <w:sz w:val="10"/>
                <w:szCs w:val="10"/>
                <w:lang w:val="id-ID" w:eastAsia="id-ID"/>
              </w:rPr>
            </w:pPr>
          </w:p>
          <w:p w14:paraId="7FD4CA70">
            <w:pPr>
              <w:jc w:val="center"/>
              <w:rPr>
                <w:rFonts w:ascii="Arial" w:hAnsi="Arial" w:eastAsia="SimSun" w:cs="Arial"/>
                <w:b/>
                <w:bCs/>
                <w:lang w:val="id-ID" w:eastAsia="id-ID"/>
              </w:rPr>
            </w:pPr>
            <w:r>
              <w:rPr>
                <w:rFonts w:ascii="Arial" w:hAnsi="Arial" w:eastAsia="SimSun" w:cs="Arial"/>
                <w:b/>
                <w:bCs/>
                <w:lang w:val="id-ID" w:eastAsia="id-ID"/>
              </w:rPr>
              <w:t>Jangka Menengah</w:t>
            </w:r>
          </w:p>
          <w:p w14:paraId="3F76FC29">
            <w:pPr>
              <w:jc w:val="center"/>
              <w:rPr>
                <w:rFonts w:ascii="Arial" w:hAnsi="Arial" w:eastAsia="SimSun" w:cs="Arial"/>
                <w:b/>
                <w:bCs/>
                <w:sz w:val="10"/>
                <w:szCs w:val="10"/>
                <w:lang w:val="id-ID" w:eastAsia="id-ID"/>
              </w:rPr>
            </w:pPr>
          </w:p>
        </w:tc>
      </w:tr>
      <w:tr w14:paraId="31414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783A3A48">
            <w:pPr>
              <w:jc w:val="center"/>
              <w:rPr>
                <w:rFonts w:eastAsia="SimSun"/>
                <w:lang w:val="id-ID" w:eastAsia="id-ID"/>
              </w:rPr>
            </w:pPr>
            <w:r>
              <w:rPr>
                <w:rFonts w:eastAsia="SimSun"/>
                <w:lang w:val="id-ID" w:eastAsia="id-ID"/>
              </w:rPr>
              <w:t>1</w:t>
            </w:r>
          </w:p>
        </w:tc>
        <w:tc>
          <w:tcPr>
            <w:tcW w:w="5390" w:type="dxa"/>
          </w:tcPr>
          <w:p w14:paraId="79ACB246">
            <w:pPr>
              <w:jc w:val="both"/>
              <w:rPr>
                <w:rFonts w:ascii="Arial" w:hAnsi="Arial" w:eastAsia="SimSun" w:cs="Arial"/>
                <w:lang w:val="id-ID" w:eastAsia="id-ID"/>
              </w:rPr>
            </w:pPr>
            <w:r>
              <w:rPr>
                <w:rFonts w:ascii="Arial" w:hAnsi="Arial" w:eastAsia="SimSun" w:cs="Arial"/>
                <w:lang w:val="id-ID" w:eastAsia="id-ID"/>
              </w:rPr>
              <w:t xml:space="preserve">Tersedianya </w:t>
            </w:r>
            <w:r>
              <w:rPr>
                <w:rFonts w:ascii="Arial" w:hAnsi="Arial" w:eastAsia="SimSun" w:cs="Arial"/>
                <w:i/>
                <w:iCs/>
                <w:lang w:val="id-ID" w:eastAsia="id-ID"/>
              </w:rPr>
              <w:t xml:space="preserve">e-Book </w:t>
            </w:r>
            <w:r>
              <w:rPr>
                <w:rFonts w:ascii="Arial" w:hAnsi="Arial" w:eastAsia="SimSun" w:cs="Arial"/>
                <w:lang w:val="id-ID" w:eastAsia="id-ID"/>
              </w:rPr>
              <w:t xml:space="preserve">Standar Operasional Prosedur (SOP) Kualitas Pelayanan dalam Pengembangan Kawasan Peruntukan industri (KPI) (KI) yang merupakan Pedoman Teknis dan menjadi Pertimbangan  didalam pemilihan Lokasi Pembangunan Kawasan Peruntukan Industri (KPI), dengan adanya </w:t>
            </w:r>
            <w:r>
              <w:rPr>
                <w:rFonts w:ascii="Arial" w:hAnsi="Arial" w:eastAsia="SimSun" w:cs="Arial"/>
                <w:i/>
                <w:iCs/>
                <w:lang w:val="id-ID" w:eastAsia="id-ID"/>
              </w:rPr>
              <w:t xml:space="preserve">e-Book </w:t>
            </w:r>
            <w:r>
              <w:rPr>
                <w:rFonts w:ascii="Arial" w:hAnsi="Arial" w:eastAsia="SimSun" w:cs="Arial"/>
                <w:lang w:val="id-ID" w:eastAsia="id-ID"/>
              </w:rPr>
              <w:t xml:space="preserve"> ini dapat memberikan manfaat yang optimal bagi Pertumbuhan Industri, ekonomi dan kesejahteraan Masyarakat serta kelestarian lingkungan.</w:t>
            </w:r>
          </w:p>
          <w:p w14:paraId="231F28ED">
            <w:pPr>
              <w:rPr>
                <w:rFonts w:eastAsia="SimSun"/>
                <w:lang w:val="id-ID" w:eastAsia="id-ID"/>
              </w:rPr>
            </w:pPr>
          </w:p>
        </w:tc>
        <w:tc>
          <w:tcPr>
            <w:tcW w:w="2856" w:type="dxa"/>
          </w:tcPr>
          <w:p w14:paraId="1FF5BC30">
            <w:pPr>
              <w:rPr>
                <w:rFonts w:ascii="Arial" w:hAnsi="Arial" w:eastAsia="SimSun" w:cs="Arial"/>
                <w:lang w:val="id-ID" w:eastAsia="id-ID"/>
              </w:rPr>
            </w:pPr>
            <w:r>
              <w:rPr>
                <w:rFonts w:ascii="Arial" w:hAnsi="Arial" w:eastAsia="SimSun" w:cs="Arial"/>
                <w:lang w:val="id-ID" w:eastAsia="id-ID"/>
              </w:rPr>
              <w:t>Bulan Agustus s/d Februari 2026</w:t>
            </w:r>
          </w:p>
        </w:tc>
      </w:tr>
    </w:tbl>
    <w:p w14:paraId="5B3BDFAA"/>
    <w:p w14:paraId="07AA9773">
      <w:pPr>
        <w:rPr>
          <w:sz w:val="24"/>
          <w:szCs w:val="24"/>
        </w:rPr>
      </w:pPr>
    </w:p>
    <w:p w14:paraId="0668CAF4">
      <w:pPr>
        <w:pStyle w:val="33"/>
        <w:numPr>
          <w:ilvl w:val="0"/>
          <w:numId w:val="20"/>
        </w:numPr>
        <w:ind w:left="1701" w:hanging="425"/>
        <w:rPr>
          <w:rFonts w:ascii="Arial" w:hAnsi="Arial" w:cs="Arial"/>
          <w:sz w:val="24"/>
          <w:szCs w:val="24"/>
        </w:rPr>
      </w:pPr>
      <w:r>
        <w:rPr>
          <w:rFonts w:ascii="Arial" w:hAnsi="Arial" w:cs="Arial"/>
          <w:b/>
          <w:bCs/>
          <w:sz w:val="24"/>
          <w:szCs w:val="24"/>
        </w:rPr>
        <w:t>Milestone Jangka Panjang 1 Tahun s/d 2 Tahun</w:t>
      </w:r>
    </w:p>
    <w:p w14:paraId="65E250CE"/>
    <w:p w14:paraId="3BE29D78"/>
    <w:tbl>
      <w:tblPr>
        <w:tblStyle w:val="19"/>
        <w:tblW w:w="0" w:type="auto"/>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5411"/>
        <w:gridCol w:w="2835"/>
      </w:tblGrid>
      <w:tr w14:paraId="34F7C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shd w:val="clear" w:color="auto" w:fill="548DD4" w:themeFill="text2" w:themeFillTint="99"/>
          </w:tcPr>
          <w:p w14:paraId="6220A2D4">
            <w:pPr>
              <w:jc w:val="center"/>
              <w:rPr>
                <w:rFonts w:ascii="Arial" w:hAnsi="Arial" w:eastAsia="SimSun" w:cs="Arial"/>
                <w:b/>
                <w:bCs/>
                <w:lang w:val="id-ID" w:eastAsia="id-ID"/>
              </w:rPr>
            </w:pPr>
          </w:p>
          <w:p w14:paraId="19137AF5">
            <w:pPr>
              <w:jc w:val="center"/>
              <w:rPr>
                <w:rFonts w:eastAsia="SimSun"/>
                <w:b/>
                <w:bCs/>
                <w:lang w:val="id-ID" w:eastAsia="id-ID"/>
              </w:rPr>
            </w:pPr>
            <w:r>
              <w:rPr>
                <w:rFonts w:ascii="Arial" w:hAnsi="Arial" w:eastAsia="SimSun" w:cs="Arial"/>
                <w:b/>
                <w:bCs/>
                <w:lang w:val="id-ID" w:eastAsia="id-ID"/>
              </w:rPr>
              <w:t>No</w:t>
            </w:r>
          </w:p>
        </w:tc>
        <w:tc>
          <w:tcPr>
            <w:tcW w:w="5411" w:type="dxa"/>
            <w:shd w:val="clear" w:color="auto" w:fill="548DD4" w:themeFill="text2" w:themeFillTint="99"/>
          </w:tcPr>
          <w:p w14:paraId="1B60B79D">
            <w:pPr>
              <w:jc w:val="center"/>
              <w:rPr>
                <w:rFonts w:ascii="Arial" w:hAnsi="Arial" w:eastAsia="SimSun" w:cs="Arial"/>
                <w:b/>
                <w:bCs/>
                <w:lang w:val="id-ID" w:eastAsia="id-ID"/>
              </w:rPr>
            </w:pPr>
          </w:p>
          <w:p w14:paraId="6870B4C2">
            <w:pPr>
              <w:jc w:val="center"/>
              <w:rPr>
                <w:rFonts w:ascii="Arial" w:hAnsi="Arial" w:eastAsia="SimSun" w:cs="Arial"/>
                <w:b/>
                <w:bCs/>
                <w:lang w:val="id-ID" w:eastAsia="id-ID"/>
              </w:rPr>
            </w:pPr>
            <w:r>
              <w:rPr>
                <w:rFonts w:ascii="Arial" w:hAnsi="Arial" w:eastAsia="SimSun" w:cs="Arial"/>
                <w:b/>
                <w:bCs/>
                <w:lang w:val="id-ID" w:eastAsia="id-ID"/>
              </w:rPr>
              <w:t>Milestone Tahapan/ Uraian</w:t>
            </w:r>
          </w:p>
          <w:p w14:paraId="46D3758E">
            <w:pPr>
              <w:jc w:val="center"/>
              <w:rPr>
                <w:rFonts w:eastAsia="SimSun"/>
                <w:b/>
                <w:bCs/>
                <w:lang w:val="id-ID" w:eastAsia="id-ID"/>
              </w:rPr>
            </w:pPr>
          </w:p>
        </w:tc>
        <w:tc>
          <w:tcPr>
            <w:tcW w:w="2835" w:type="dxa"/>
            <w:shd w:val="clear" w:color="auto" w:fill="548DD4" w:themeFill="text2" w:themeFillTint="99"/>
          </w:tcPr>
          <w:p w14:paraId="3951A4D3">
            <w:pPr>
              <w:jc w:val="center"/>
              <w:rPr>
                <w:rFonts w:ascii="Arial" w:hAnsi="Arial" w:eastAsia="SimSun" w:cs="Arial"/>
                <w:b/>
                <w:bCs/>
                <w:lang w:val="id-ID" w:eastAsia="id-ID"/>
              </w:rPr>
            </w:pPr>
          </w:p>
          <w:p w14:paraId="0C2CFD22">
            <w:pPr>
              <w:jc w:val="center"/>
              <w:rPr>
                <w:rFonts w:eastAsia="SimSun"/>
                <w:b/>
                <w:bCs/>
                <w:lang w:val="id-ID" w:eastAsia="id-ID"/>
              </w:rPr>
            </w:pPr>
            <w:r>
              <w:rPr>
                <w:rFonts w:ascii="Arial" w:hAnsi="Arial" w:eastAsia="SimSun" w:cs="Arial"/>
                <w:b/>
                <w:bCs/>
                <w:lang w:val="id-ID" w:eastAsia="id-ID"/>
              </w:rPr>
              <w:t>Waktu</w:t>
            </w:r>
          </w:p>
        </w:tc>
      </w:tr>
      <w:tr w14:paraId="39FD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89" w:type="dxa"/>
            <w:gridSpan w:val="3"/>
            <w:shd w:val="clear" w:color="auto" w:fill="C6D9F0" w:themeFill="text2" w:themeFillTint="33"/>
          </w:tcPr>
          <w:p w14:paraId="210B9638">
            <w:pPr>
              <w:jc w:val="center"/>
              <w:rPr>
                <w:rFonts w:ascii="Arial" w:hAnsi="Arial" w:eastAsia="SimSun" w:cs="Arial"/>
                <w:b/>
                <w:bCs/>
                <w:sz w:val="10"/>
                <w:szCs w:val="10"/>
                <w:lang w:val="id-ID" w:eastAsia="id-ID"/>
              </w:rPr>
            </w:pPr>
          </w:p>
          <w:p w14:paraId="548EB07E">
            <w:pPr>
              <w:jc w:val="center"/>
              <w:rPr>
                <w:rFonts w:ascii="Arial" w:hAnsi="Arial" w:eastAsia="SimSun" w:cs="Arial"/>
                <w:b/>
                <w:bCs/>
                <w:lang w:val="id-ID" w:eastAsia="id-ID"/>
              </w:rPr>
            </w:pPr>
            <w:r>
              <w:rPr>
                <w:rFonts w:ascii="Arial" w:hAnsi="Arial" w:eastAsia="SimSun" w:cs="Arial"/>
                <w:b/>
                <w:bCs/>
                <w:lang w:val="id-ID" w:eastAsia="id-ID"/>
              </w:rPr>
              <w:t>Jangka Panjang</w:t>
            </w:r>
          </w:p>
          <w:p w14:paraId="0115BCED">
            <w:pPr>
              <w:jc w:val="center"/>
              <w:rPr>
                <w:rFonts w:ascii="Arial" w:hAnsi="Arial" w:eastAsia="SimSun" w:cs="Arial"/>
                <w:b/>
                <w:bCs/>
                <w:sz w:val="10"/>
                <w:szCs w:val="10"/>
                <w:lang w:val="id-ID" w:eastAsia="id-ID"/>
              </w:rPr>
            </w:pPr>
          </w:p>
        </w:tc>
      </w:tr>
      <w:tr w14:paraId="2F46A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dxa"/>
          </w:tcPr>
          <w:p w14:paraId="4C37C0E3">
            <w:pPr>
              <w:jc w:val="center"/>
              <w:rPr>
                <w:rFonts w:eastAsia="SimSun"/>
                <w:lang w:val="id-ID" w:eastAsia="id-ID"/>
              </w:rPr>
            </w:pPr>
            <w:r>
              <w:rPr>
                <w:rFonts w:eastAsia="SimSun"/>
                <w:lang w:val="id-ID" w:eastAsia="id-ID"/>
              </w:rPr>
              <w:t>1</w:t>
            </w:r>
          </w:p>
        </w:tc>
        <w:tc>
          <w:tcPr>
            <w:tcW w:w="5411" w:type="dxa"/>
          </w:tcPr>
          <w:p w14:paraId="487868CB">
            <w:pPr>
              <w:jc w:val="both"/>
              <w:rPr>
                <w:rFonts w:ascii="Arial" w:hAnsi="Arial" w:eastAsia="SimSun" w:cs="Arial"/>
                <w:lang w:val="id-ID" w:eastAsia="id-ID"/>
              </w:rPr>
            </w:pPr>
            <w:r>
              <w:rPr>
                <w:rFonts w:ascii="Arial" w:hAnsi="Arial" w:eastAsia="SimSun" w:cs="Arial"/>
                <w:i/>
                <w:iCs/>
                <w:lang w:val="id-ID" w:eastAsia="id-ID"/>
              </w:rPr>
              <w:t xml:space="preserve">e-Book </w:t>
            </w:r>
            <w:r>
              <w:rPr>
                <w:rFonts w:ascii="Arial" w:hAnsi="Arial" w:eastAsia="SimSun" w:cs="Arial"/>
                <w:lang w:val="id-ID" w:eastAsia="id-ID"/>
              </w:rPr>
              <w:t xml:space="preserve">Standar Operasional Prosedur (SOP) Kualitas Pelayanan dalam Pengembangan Kawasan Peruntukan industri (KPI) dapat menginisiasi Perizinan di sektor Industri dan </w:t>
            </w:r>
            <w:r>
              <w:rPr>
                <w:rFonts w:ascii="Arial" w:hAnsi="Arial" w:eastAsia="SimSun" w:cs="Arial"/>
                <w:lang w:val="en-US" w:eastAsia="id-ID"/>
              </w:rPr>
              <w:t>membantu memastikan konsistensi dan efisiensi dalam pelaksanaan Pembangunan KPI, serta meminimalkan kesalahan dan ketidaksesuaian di RTRW.</w:t>
            </w:r>
          </w:p>
          <w:p w14:paraId="320BB753">
            <w:pPr>
              <w:jc w:val="both"/>
              <w:rPr>
                <w:rFonts w:eastAsia="SimSun"/>
                <w:lang w:val="id-ID" w:eastAsia="id-ID"/>
              </w:rPr>
            </w:pPr>
          </w:p>
        </w:tc>
        <w:tc>
          <w:tcPr>
            <w:tcW w:w="2835" w:type="dxa"/>
          </w:tcPr>
          <w:p w14:paraId="0684CA04">
            <w:pPr>
              <w:rPr>
                <w:rFonts w:ascii="Arial" w:hAnsi="Arial" w:eastAsia="SimSun" w:cs="Arial"/>
                <w:lang w:val="id-ID" w:eastAsia="id-ID"/>
              </w:rPr>
            </w:pPr>
            <w:r>
              <w:rPr>
                <w:rFonts w:ascii="Arial" w:hAnsi="Arial" w:eastAsia="SimSun" w:cs="Arial"/>
                <w:lang w:val="id-ID" w:eastAsia="id-ID"/>
              </w:rPr>
              <w:t>Bulan September 2026 s/d September 2028</w:t>
            </w:r>
          </w:p>
        </w:tc>
      </w:tr>
    </w:tbl>
    <w:p w14:paraId="7BB73D2B"/>
    <w:p w14:paraId="4320D46F"/>
    <w:p w14:paraId="554DADB5"/>
    <w:p w14:paraId="4C29F057"/>
    <w:p w14:paraId="06FE08FA">
      <w:pPr>
        <w:ind w:firstLine="720"/>
        <w:jc w:val="center"/>
        <w:rPr>
          <w:rFonts w:ascii="Arial" w:hAnsi="Arial" w:cs="Arial"/>
          <w:b/>
          <w:bCs/>
        </w:rPr>
      </w:pPr>
      <w:r>
        <w:rPr>
          <w:rFonts w:ascii="Arial" w:hAnsi="Arial" w:cs="Arial"/>
          <w:b/>
          <w:bCs/>
        </w:rPr>
        <w:t>Tabel 1.4.</w:t>
      </w:r>
    </w:p>
    <w:p w14:paraId="68892AEF">
      <w:pPr>
        <w:ind w:left="4395" w:hanging="4395"/>
        <w:jc w:val="center"/>
        <w:rPr>
          <w:rFonts w:ascii="Arial" w:hAnsi="Arial" w:cs="Arial"/>
          <w:bCs/>
          <w:lang w:val="id-ID"/>
        </w:rPr>
      </w:pPr>
      <w:r>
        <w:rPr>
          <w:rFonts w:ascii="Arial" w:hAnsi="Arial" w:cs="Arial"/>
        </w:rPr>
        <w:t xml:space="preserve">            </w:t>
      </w:r>
      <w:r>
        <w:rPr>
          <w:rFonts w:ascii="Arial" w:hAnsi="Arial" w:cs="Arial"/>
          <w:bCs/>
          <w:lang w:val="id-ID"/>
        </w:rPr>
        <w:t>Jadwal Kegiatan Rancangan Aksi Perubahan</w:t>
      </w:r>
    </w:p>
    <w:p w14:paraId="2AD7C214">
      <w:pPr>
        <w:ind w:left="4395" w:hanging="4395"/>
        <w:jc w:val="center"/>
        <w:rPr>
          <w:rFonts w:ascii="Arial" w:hAnsi="Arial" w:cs="Arial"/>
          <w:bCs/>
          <w:lang w:val="id-ID"/>
        </w:rPr>
      </w:pPr>
    </w:p>
    <w:tbl>
      <w:tblPr>
        <w:tblStyle w:val="19"/>
        <w:tblW w:w="8930" w:type="dxa"/>
        <w:tblInd w:w="16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3020"/>
        <w:gridCol w:w="426"/>
        <w:gridCol w:w="425"/>
        <w:gridCol w:w="425"/>
        <w:gridCol w:w="425"/>
        <w:gridCol w:w="426"/>
        <w:gridCol w:w="425"/>
        <w:gridCol w:w="425"/>
        <w:gridCol w:w="425"/>
        <w:gridCol w:w="426"/>
        <w:gridCol w:w="425"/>
        <w:gridCol w:w="1134"/>
      </w:tblGrid>
      <w:tr w14:paraId="40ACC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restart"/>
            <w:shd w:val="clear" w:color="auto" w:fill="C6D9F0" w:themeFill="text2" w:themeFillTint="33"/>
          </w:tcPr>
          <w:p w14:paraId="31134280">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55165E36">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01BD91F2">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1B49E181">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No</w:t>
            </w:r>
          </w:p>
        </w:tc>
        <w:tc>
          <w:tcPr>
            <w:tcW w:w="3020" w:type="dxa"/>
            <w:vMerge w:val="restart"/>
            <w:shd w:val="clear" w:color="auto" w:fill="C6D9F0" w:themeFill="text2" w:themeFillTint="33"/>
          </w:tcPr>
          <w:p w14:paraId="609A8813">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3300C760">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15D2B0C9">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7C5CD06D">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Uraian</w:t>
            </w:r>
          </w:p>
        </w:tc>
        <w:tc>
          <w:tcPr>
            <w:tcW w:w="4253" w:type="dxa"/>
            <w:gridSpan w:val="10"/>
            <w:shd w:val="clear" w:color="auto" w:fill="C6D9F0" w:themeFill="text2" w:themeFillTint="33"/>
          </w:tcPr>
          <w:p w14:paraId="16A4DACE">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p w14:paraId="32C02C8F">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Mei s/d Juli 2025</w:t>
            </w:r>
          </w:p>
          <w:p w14:paraId="16D9C3F2">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tc>
        <w:tc>
          <w:tcPr>
            <w:tcW w:w="1134" w:type="dxa"/>
            <w:vMerge w:val="restart"/>
            <w:shd w:val="clear" w:color="auto" w:fill="C6D9F0" w:themeFill="text2" w:themeFillTint="33"/>
          </w:tcPr>
          <w:p w14:paraId="2378A718">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p w14:paraId="662AB2D6">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p w14:paraId="68662334">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Ket</w:t>
            </w:r>
          </w:p>
        </w:tc>
      </w:tr>
      <w:tr w14:paraId="5FF65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continue"/>
            <w:shd w:val="clear" w:color="auto" w:fill="C6D9F0" w:themeFill="text2" w:themeFillTint="33"/>
          </w:tcPr>
          <w:p w14:paraId="3ECEB4FA">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tc>
        <w:tc>
          <w:tcPr>
            <w:tcW w:w="3020" w:type="dxa"/>
            <w:vMerge w:val="continue"/>
            <w:shd w:val="clear" w:color="auto" w:fill="C6D9F0" w:themeFill="text2" w:themeFillTint="33"/>
          </w:tcPr>
          <w:p w14:paraId="1B01A287">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tc>
        <w:tc>
          <w:tcPr>
            <w:tcW w:w="1701" w:type="dxa"/>
            <w:gridSpan w:val="4"/>
            <w:shd w:val="clear" w:color="auto" w:fill="C6D9F0" w:themeFill="text2" w:themeFillTint="33"/>
          </w:tcPr>
          <w:p w14:paraId="132D01D2">
            <w:pPr>
              <w:jc w:val="center"/>
              <w:rPr>
                <w:rFonts w:ascii="Arial" w:hAnsi="Arial" w:eastAsia="SimSun" w:cs="Arial"/>
                <w:b/>
                <w:color w:val="0D0D0D" w:themeColor="text1" w:themeTint="F2"/>
                <w:sz w:val="10"/>
                <w:szCs w:val="10"/>
                <w:lang w:val="id-ID" w:eastAsia="id-ID"/>
                <w14:textFill>
                  <w14:solidFill>
                    <w14:schemeClr w14:val="tx1">
                      <w14:lumMod w14:val="95000"/>
                      <w14:lumOff w14:val="5000"/>
                    </w14:schemeClr>
                  </w14:solidFill>
                </w14:textFill>
              </w:rPr>
            </w:pPr>
          </w:p>
          <w:p w14:paraId="14DFF864">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Mei</w:t>
            </w:r>
          </w:p>
          <w:p w14:paraId="59FD345F">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p>
        </w:tc>
        <w:tc>
          <w:tcPr>
            <w:tcW w:w="1701" w:type="dxa"/>
            <w:gridSpan w:val="4"/>
            <w:shd w:val="clear" w:color="auto" w:fill="C6D9F0" w:themeFill="text2" w:themeFillTint="33"/>
          </w:tcPr>
          <w:p w14:paraId="586AA162">
            <w:pPr>
              <w:jc w:val="center"/>
              <w:rPr>
                <w:rFonts w:ascii="Arial" w:hAnsi="Arial" w:eastAsia="SimSun" w:cs="Arial"/>
                <w:b/>
                <w:color w:val="0D0D0D" w:themeColor="text1" w:themeTint="F2"/>
                <w:sz w:val="10"/>
                <w:szCs w:val="10"/>
                <w:lang w:val="id-ID" w:eastAsia="id-ID"/>
                <w14:textFill>
                  <w14:solidFill>
                    <w14:schemeClr w14:val="tx1">
                      <w14:lumMod w14:val="95000"/>
                      <w14:lumOff w14:val="5000"/>
                    </w14:schemeClr>
                  </w14:solidFill>
                </w14:textFill>
              </w:rPr>
            </w:pPr>
          </w:p>
          <w:p w14:paraId="157531CB">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Juni</w:t>
            </w:r>
          </w:p>
        </w:tc>
        <w:tc>
          <w:tcPr>
            <w:tcW w:w="851" w:type="dxa"/>
            <w:gridSpan w:val="2"/>
            <w:shd w:val="clear" w:color="auto" w:fill="C6D9F0" w:themeFill="text2" w:themeFillTint="33"/>
          </w:tcPr>
          <w:p w14:paraId="4FB35B95">
            <w:pPr>
              <w:jc w:val="center"/>
              <w:rPr>
                <w:rFonts w:ascii="Arial" w:hAnsi="Arial" w:eastAsia="SimSun" w:cs="Arial"/>
                <w:b/>
                <w:color w:val="0D0D0D" w:themeColor="text1" w:themeTint="F2"/>
                <w:sz w:val="10"/>
                <w:szCs w:val="10"/>
                <w:lang w:val="id-ID" w:eastAsia="id-ID"/>
                <w14:textFill>
                  <w14:solidFill>
                    <w14:schemeClr w14:val="tx1">
                      <w14:lumMod w14:val="95000"/>
                      <w14:lumOff w14:val="5000"/>
                    </w14:schemeClr>
                  </w14:solidFill>
                </w14:textFill>
              </w:rPr>
            </w:pPr>
          </w:p>
          <w:p w14:paraId="74F09371">
            <w:pPr>
              <w:jc w:val="center"/>
              <w:rPr>
                <w:rFonts w:ascii="Arial" w:hAnsi="Arial" w:eastAsia="SimSun" w:cs="Arial"/>
                <w:b/>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
                <w:color w:val="0D0D0D" w:themeColor="text1" w:themeTint="F2"/>
                <w:lang w:val="id-ID" w:eastAsia="id-ID"/>
                <w14:textFill>
                  <w14:solidFill>
                    <w14:schemeClr w14:val="tx1">
                      <w14:lumMod w14:val="95000"/>
                      <w14:lumOff w14:val="5000"/>
                    </w14:schemeClr>
                  </w14:solidFill>
                </w14:textFill>
              </w:rPr>
              <w:t>Juli</w:t>
            </w:r>
          </w:p>
        </w:tc>
        <w:tc>
          <w:tcPr>
            <w:tcW w:w="1134" w:type="dxa"/>
            <w:vMerge w:val="continue"/>
            <w:shd w:val="clear" w:color="auto" w:fill="C6D9F0" w:themeFill="text2" w:themeFillTint="33"/>
          </w:tcPr>
          <w:p w14:paraId="03EE2E39">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tc>
      </w:tr>
      <w:tr w14:paraId="4B5E3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vMerge w:val="continue"/>
            <w:shd w:val="clear" w:color="auto" w:fill="C6D9F0" w:themeFill="text2" w:themeFillTint="33"/>
          </w:tcPr>
          <w:p w14:paraId="0882AEE2">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tc>
        <w:tc>
          <w:tcPr>
            <w:tcW w:w="3020" w:type="dxa"/>
            <w:vMerge w:val="continue"/>
            <w:shd w:val="clear" w:color="auto" w:fill="C6D9F0" w:themeFill="text2" w:themeFillTint="33"/>
          </w:tcPr>
          <w:p w14:paraId="187BBFA3">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tc>
        <w:tc>
          <w:tcPr>
            <w:tcW w:w="426" w:type="dxa"/>
            <w:shd w:val="clear" w:color="auto" w:fill="C6D9F0" w:themeFill="text2" w:themeFillTint="33"/>
          </w:tcPr>
          <w:p w14:paraId="5E739825">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w:t>
            </w:r>
          </w:p>
        </w:tc>
        <w:tc>
          <w:tcPr>
            <w:tcW w:w="425" w:type="dxa"/>
            <w:shd w:val="clear" w:color="auto" w:fill="C6D9F0" w:themeFill="text2" w:themeFillTint="33"/>
          </w:tcPr>
          <w:p w14:paraId="13A0ABAB">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II</w:t>
            </w:r>
          </w:p>
        </w:tc>
        <w:tc>
          <w:tcPr>
            <w:tcW w:w="425" w:type="dxa"/>
            <w:shd w:val="clear" w:color="auto" w:fill="C6D9F0" w:themeFill="text2" w:themeFillTint="33"/>
          </w:tcPr>
          <w:p w14:paraId="15E68C00">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III</w:t>
            </w:r>
          </w:p>
        </w:tc>
        <w:tc>
          <w:tcPr>
            <w:tcW w:w="425" w:type="dxa"/>
            <w:shd w:val="clear" w:color="auto" w:fill="C6D9F0" w:themeFill="text2" w:themeFillTint="33"/>
          </w:tcPr>
          <w:p w14:paraId="48959D6A">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IV</w:t>
            </w:r>
          </w:p>
        </w:tc>
        <w:tc>
          <w:tcPr>
            <w:tcW w:w="426" w:type="dxa"/>
            <w:shd w:val="clear" w:color="auto" w:fill="C6D9F0" w:themeFill="text2" w:themeFillTint="33"/>
          </w:tcPr>
          <w:p w14:paraId="2EC4B4F0">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w:t>
            </w:r>
          </w:p>
        </w:tc>
        <w:tc>
          <w:tcPr>
            <w:tcW w:w="425" w:type="dxa"/>
            <w:shd w:val="clear" w:color="auto" w:fill="C6D9F0" w:themeFill="text2" w:themeFillTint="33"/>
          </w:tcPr>
          <w:p w14:paraId="0D5EC1FF">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II</w:t>
            </w:r>
          </w:p>
        </w:tc>
        <w:tc>
          <w:tcPr>
            <w:tcW w:w="425" w:type="dxa"/>
            <w:shd w:val="clear" w:color="auto" w:fill="C6D9F0" w:themeFill="text2" w:themeFillTint="33"/>
          </w:tcPr>
          <w:p w14:paraId="28F6AA0B">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III</w:t>
            </w:r>
          </w:p>
        </w:tc>
        <w:tc>
          <w:tcPr>
            <w:tcW w:w="425" w:type="dxa"/>
            <w:shd w:val="clear" w:color="auto" w:fill="C6D9F0" w:themeFill="text2" w:themeFillTint="33"/>
          </w:tcPr>
          <w:p w14:paraId="4FF41C93">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IV</w:t>
            </w:r>
          </w:p>
        </w:tc>
        <w:tc>
          <w:tcPr>
            <w:tcW w:w="426" w:type="dxa"/>
            <w:shd w:val="clear" w:color="auto" w:fill="C6D9F0" w:themeFill="text2" w:themeFillTint="33"/>
          </w:tcPr>
          <w:p w14:paraId="59285AA2">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w:t>
            </w:r>
          </w:p>
        </w:tc>
        <w:tc>
          <w:tcPr>
            <w:tcW w:w="425" w:type="dxa"/>
            <w:shd w:val="clear" w:color="auto" w:fill="C6D9F0" w:themeFill="text2" w:themeFillTint="33"/>
          </w:tcPr>
          <w:p w14:paraId="02397D96">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t>II</w:t>
            </w:r>
          </w:p>
        </w:tc>
        <w:tc>
          <w:tcPr>
            <w:tcW w:w="1134" w:type="dxa"/>
            <w:shd w:val="clear" w:color="auto" w:fill="C6D9F0" w:themeFill="text2" w:themeFillTint="33"/>
          </w:tcPr>
          <w:p w14:paraId="59D7B6A8">
            <w:pPr>
              <w:jc w:val="center"/>
              <w:rPr>
                <w:rFonts w:ascii="Arial" w:hAnsi="Arial" w:eastAsia="SimSun" w:cs="Arial"/>
                <w:bCs/>
                <w:color w:val="0D0D0D" w:themeColor="text1" w:themeTint="F2"/>
                <w:lang w:val="id-ID" w:eastAsia="id-ID"/>
                <w14:textFill>
                  <w14:solidFill>
                    <w14:schemeClr w14:val="tx1">
                      <w14:lumMod w14:val="95000"/>
                      <w14:lumOff w14:val="5000"/>
                    </w14:schemeClr>
                  </w14:solidFill>
                </w14:textFill>
              </w:rPr>
            </w:pPr>
          </w:p>
        </w:tc>
      </w:tr>
      <w:tr w14:paraId="3B847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78309EB2">
            <w:pPr>
              <w:jc w:val="center"/>
              <w:rPr>
                <w:rFonts w:ascii="Arial" w:hAnsi="Arial" w:eastAsia="SimSun" w:cs="Arial"/>
                <w:bCs/>
                <w:lang w:val="id-ID" w:eastAsia="id-ID"/>
              </w:rPr>
            </w:pPr>
            <w:r>
              <w:rPr>
                <w:rFonts w:ascii="Arial" w:hAnsi="Arial" w:eastAsia="SimSun" w:cs="Arial"/>
                <w:bCs/>
                <w:lang w:val="id-ID" w:eastAsia="id-ID"/>
              </w:rPr>
              <w:t>1</w:t>
            </w:r>
          </w:p>
        </w:tc>
        <w:tc>
          <w:tcPr>
            <w:tcW w:w="3020" w:type="dxa"/>
          </w:tcPr>
          <w:p w14:paraId="7C4501EE">
            <w:pPr>
              <w:jc w:val="both"/>
              <w:rPr>
                <w:rFonts w:ascii="Arial" w:hAnsi="Arial" w:eastAsia="SimSun" w:cs="Arial"/>
                <w:bCs/>
                <w:lang w:val="id-ID" w:eastAsia="id-ID"/>
              </w:rPr>
            </w:pPr>
            <w:r>
              <w:rPr>
                <w:rFonts w:ascii="Arial" w:hAnsi="Arial" w:eastAsia="SimSun" w:cs="Arial"/>
                <w:lang w:val="id-ID" w:eastAsia="id-ID"/>
              </w:rPr>
              <w:t>Mewujudkan Dukungan Stakeholder Internal dan Eksternal</w:t>
            </w:r>
          </w:p>
        </w:tc>
        <w:tc>
          <w:tcPr>
            <w:tcW w:w="426" w:type="dxa"/>
            <w:shd w:val="clear" w:color="auto" w:fill="A5A5A5" w:themeFill="background1" w:themeFillShade="A6"/>
          </w:tcPr>
          <w:p w14:paraId="7E67FD9F">
            <w:pPr>
              <w:jc w:val="center"/>
              <w:rPr>
                <w:rFonts w:ascii="Arial" w:hAnsi="Arial" w:eastAsia="SimSun" w:cs="Arial"/>
                <w:bCs/>
                <w:lang w:val="id-ID" w:eastAsia="id-ID"/>
              </w:rPr>
            </w:pPr>
          </w:p>
        </w:tc>
        <w:tc>
          <w:tcPr>
            <w:tcW w:w="425" w:type="dxa"/>
          </w:tcPr>
          <w:p w14:paraId="7679A7D5">
            <w:pPr>
              <w:jc w:val="center"/>
              <w:rPr>
                <w:rFonts w:ascii="Arial" w:hAnsi="Arial" w:eastAsia="SimSun" w:cs="Arial"/>
                <w:bCs/>
                <w:lang w:val="id-ID" w:eastAsia="id-ID"/>
              </w:rPr>
            </w:pPr>
          </w:p>
        </w:tc>
        <w:tc>
          <w:tcPr>
            <w:tcW w:w="425" w:type="dxa"/>
          </w:tcPr>
          <w:p w14:paraId="342885F3">
            <w:pPr>
              <w:jc w:val="center"/>
              <w:rPr>
                <w:rFonts w:ascii="Arial" w:hAnsi="Arial" w:eastAsia="SimSun" w:cs="Arial"/>
                <w:bCs/>
                <w:lang w:val="id-ID" w:eastAsia="id-ID"/>
              </w:rPr>
            </w:pPr>
          </w:p>
        </w:tc>
        <w:tc>
          <w:tcPr>
            <w:tcW w:w="425" w:type="dxa"/>
          </w:tcPr>
          <w:p w14:paraId="11A78097">
            <w:pPr>
              <w:jc w:val="center"/>
              <w:rPr>
                <w:rFonts w:ascii="Arial" w:hAnsi="Arial" w:eastAsia="SimSun" w:cs="Arial"/>
                <w:bCs/>
                <w:lang w:val="id-ID" w:eastAsia="id-ID"/>
              </w:rPr>
            </w:pPr>
          </w:p>
        </w:tc>
        <w:tc>
          <w:tcPr>
            <w:tcW w:w="426" w:type="dxa"/>
          </w:tcPr>
          <w:p w14:paraId="61FCD501">
            <w:pPr>
              <w:jc w:val="center"/>
              <w:rPr>
                <w:rFonts w:ascii="Arial" w:hAnsi="Arial" w:eastAsia="SimSun" w:cs="Arial"/>
                <w:bCs/>
                <w:lang w:val="id-ID" w:eastAsia="id-ID"/>
              </w:rPr>
            </w:pPr>
          </w:p>
        </w:tc>
        <w:tc>
          <w:tcPr>
            <w:tcW w:w="425" w:type="dxa"/>
          </w:tcPr>
          <w:p w14:paraId="7E11F67F">
            <w:pPr>
              <w:jc w:val="center"/>
              <w:rPr>
                <w:rFonts w:ascii="Arial" w:hAnsi="Arial" w:eastAsia="SimSun" w:cs="Arial"/>
                <w:bCs/>
                <w:lang w:val="id-ID" w:eastAsia="id-ID"/>
              </w:rPr>
            </w:pPr>
          </w:p>
        </w:tc>
        <w:tc>
          <w:tcPr>
            <w:tcW w:w="425" w:type="dxa"/>
          </w:tcPr>
          <w:p w14:paraId="2E6D8376">
            <w:pPr>
              <w:jc w:val="center"/>
              <w:rPr>
                <w:rFonts w:ascii="Arial" w:hAnsi="Arial" w:eastAsia="SimSun" w:cs="Arial"/>
                <w:bCs/>
                <w:lang w:val="id-ID" w:eastAsia="id-ID"/>
              </w:rPr>
            </w:pPr>
          </w:p>
        </w:tc>
        <w:tc>
          <w:tcPr>
            <w:tcW w:w="425" w:type="dxa"/>
          </w:tcPr>
          <w:p w14:paraId="06DFBC50">
            <w:pPr>
              <w:jc w:val="center"/>
              <w:rPr>
                <w:rFonts w:ascii="Arial" w:hAnsi="Arial" w:eastAsia="SimSun" w:cs="Arial"/>
                <w:bCs/>
                <w:lang w:val="id-ID" w:eastAsia="id-ID"/>
              </w:rPr>
            </w:pPr>
          </w:p>
        </w:tc>
        <w:tc>
          <w:tcPr>
            <w:tcW w:w="426" w:type="dxa"/>
          </w:tcPr>
          <w:p w14:paraId="6C875655">
            <w:pPr>
              <w:jc w:val="center"/>
              <w:rPr>
                <w:rFonts w:ascii="Arial" w:hAnsi="Arial" w:eastAsia="SimSun" w:cs="Arial"/>
                <w:bCs/>
                <w:lang w:val="id-ID" w:eastAsia="id-ID"/>
              </w:rPr>
            </w:pPr>
          </w:p>
        </w:tc>
        <w:tc>
          <w:tcPr>
            <w:tcW w:w="425" w:type="dxa"/>
          </w:tcPr>
          <w:p w14:paraId="23725581">
            <w:pPr>
              <w:jc w:val="center"/>
              <w:rPr>
                <w:rFonts w:ascii="Arial" w:hAnsi="Arial" w:eastAsia="SimSun" w:cs="Arial"/>
                <w:bCs/>
                <w:lang w:val="id-ID" w:eastAsia="id-ID"/>
              </w:rPr>
            </w:pPr>
          </w:p>
        </w:tc>
        <w:tc>
          <w:tcPr>
            <w:tcW w:w="1134" w:type="dxa"/>
          </w:tcPr>
          <w:p w14:paraId="361F2856">
            <w:pPr>
              <w:jc w:val="center"/>
              <w:rPr>
                <w:rFonts w:ascii="Arial" w:hAnsi="Arial" w:eastAsia="SimSun" w:cs="Arial"/>
                <w:bCs/>
                <w:lang w:val="id-ID" w:eastAsia="id-ID"/>
              </w:rPr>
            </w:pPr>
          </w:p>
        </w:tc>
      </w:tr>
      <w:tr w14:paraId="33C5A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62FEBDA0">
            <w:pPr>
              <w:jc w:val="center"/>
              <w:rPr>
                <w:rFonts w:ascii="Arial" w:hAnsi="Arial" w:eastAsia="SimSun" w:cs="Arial"/>
                <w:bCs/>
                <w:lang w:val="id-ID" w:eastAsia="id-ID"/>
              </w:rPr>
            </w:pPr>
            <w:r>
              <w:rPr>
                <w:rFonts w:ascii="Arial" w:hAnsi="Arial" w:eastAsia="SimSun" w:cs="Arial"/>
                <w:bCs/>
                <w:lang w:val="id-ID" w:eastAsia="id-ID"/>
              </w:rPr>
              <w:t>2</w:t>
            </w:r>
          </w:p>
        </w:tc>
        <w:tc>
          <w:tcPr>
            <w:tcW w:w="3020" w:type="dxa"/>
          </w:tcPr>
          <w:p w14:paraId="61BD9B15">
            <w:pPr>
              <w:rPr>
                <w:rFonts w:ascii="Arial" w:hAnsi="Arial" w:eastAsia="SimSun" w:cs="Arial"/>
                <w:bCs/>
                <w:lang w:val="id-ID" w:eastAsia="id-ID"/>
              </w:rPr>
            </w:pPr>
            <w:r>
              <w:rPr>
                <w:rFonts w:ascii="Arial" w:hAnsi="Arial" w:eastAsia="SimSun" w:cs="Arial"/>
                <w:lang w:val="id-ID" w:eastAsia="id-ID"/>
              </w:rPr>
              <w:t>MembentukTim Efektif terkait Aksi Perubahan</w:t>
            </w:r>
          </w:p>
        </w:tc>
        <w:tc>
          <w:tcPr>
            <w:tcW w:w="426" w:type="dxa"/>
            <w:shd w:val="clear" w:color="auto" w:fill="A5A5A5" w:themeFill="background1" w:themeFillShade="A6"/>
          </w:tcPr>
          <w:p w14:paraId="41F36D6A">
            <w:pPr>
              <w:jc w:val="both"/>
              <w:rPr>
                <w:rFonts w:ascii="Arial" w:hAnsi="Arial" w:eastAsia="SimSun" w:cs="Arial"/>
                <w:bCs/>
                <w:lang w:val="id-ID" w:eastAsia="id-ID"/>
              </w:rPr>
            </w:pPr>
          </w:p>
        </w:tc>
        <w:tc>
          <w:tcPr>
            <w:tcW w:w="425" w:type="dxa"/>
          </w:tcPr>
          <w:p w14:paraId="32B94DDB">
            <w:pPr>
              <w:jc w:val="both"/>
              <w:rPr>
                <w:rFonts w:ascii="Arial" w:hAnsi="Arial" w:eastAsia="SimSun" w:cs="Arial"/>
                <w:bCs/>
                <w:lang w:val="id-ID" w:eastAsia="id-ID"/>
              </w:rPr>
            </w:pPr>
          </w:p>
        </w:tc>
        <w:tc>
          <w:tcPr>
            <w:tcW w:w="425" w:type="dxa"/>
          </w:tcPr>
          <w:p w14:paraId="09EC95F1">
            <w:pPr>
              <w:jc w:val="both"/>
              <w:rPr>
                <w:rFonts w:ascii="Arial" w:hAnsi="Arial" w:eastAsia="SimSun" w:cs="Arial"/>
                <w:bCs/>
                <w:lang w:val="id-ID" w:eastAsia="id-ID"/>
              </w:rPr>
            </w:pPr>
          </w:p>
        </w:tc>
        <w:tc>
          <w:tcPr>
            <w:tcW w:w="425" w:type="dxa"/>
          </w:tcPr>
          <w:p w14:paraId="5440E7AF">
            <w:pPr>
              <w:jc w:val="both"/>
              <w:rPr>
                <w:rFonts w:ascii="Arial" w:hAnsi="Arial" w:eastAsia="SimSun" w:cs="Arial"/>
                <w:bCs/>
                <w:lang w:val="id-ID" w:eastAsia="id-ID"/>
              </w:rPr>
            </w:pPr>
          </w:p>
        </w:tc>
        <w:tc>
          <w:tcPr>
            <w:tcW w:w="426" w:type="dxa"/>
          </w:tcPr>
          <w:p w14:paraId="59051A10">
            <w:pPr>
              <w:jc w:val="both"/>
              <w:rPr>
                <w:rFonts w:ascii="Arial" w:hAnsi="Arial" w:eastAsia="SimSun" w:cs="Arial"/>
                <w:bCs/>
                <w:lang w:val="id-ID" w:eastAsia="id-ID"/>
              </w:rPr>
            </w:pPr>
          </w:p>
        </w:tc>
        <w:tc>
          <w:tcPr>
            <w:tcW w:w="425" w:type="dxa"/>
          </w:tcPr>
          <w:p w14:paraId="0000E538">
            <w:pPr>
              <w:jc w:val="both"/>
              <w:rPr>
                <w:rFonts w:ascii="Arial" w:hAnsi="Arial" w:eastAsia="SimSun" w:cs="Arial"/>
                <w:bCs/>
                <w:lang w:val="id-ID" w:eastAsia="id-ID"/>
              </w:rPr>
            </w:pPr>
          </w:p>
        </w:tc>
        <w:tc>
          <w:tcPr>
            <w:tcW w:w="425" w:type="dxa"/>
          </w:tcPr>
          <w:p w14:paraId="08B4CDD5">
            <w:pPr>
              <w:jc w:val="both"/>
              <w:rPr>
                <w:rFonts w:ascii="Arial" w:hAnsi="Arial" w:eastAsia="SimSun" w:cs="Arial"/>
                <w:bCs/>
                <w:lang w:val="id-ID" w:eastAsia="id-ID"/>
              </w:rPr>
            </w:pPr>
          </w:p>
        </w:tc>
        <w:tc>
          <w:tcPr>
            <w:tcW w:w="425" w:type="dxa"/>
          </w:tcPr>
          <w:p w14:paraId="7417B2A8">
            <w:pPr>
              <w:jc w:val="both"/>
              <w:rPr>
                <w:rFonts w:ascii="Arial" w:hAnsi="Arial" w:eastAsia="SimSun" w:cs="Arial"/>
                <w:bCs/>
                <w:lang w:val="id-ID" w:eastAsia="id-ID"/>
              </w:rPr>
            </w:pPr>
          </w:p>
        </w:tc>
        <w:tc>
          <w:tcPr>
            <w:tcW w:w="426" w:type="dxa"/>
          </w:tcPr>
          <w:p w14:paraId="0C4FD362">
            <w:pPr>
              <w:jc w:val="both"/>
              <w:rPr>
                <w:rFonts w:ascii="Arial" w:hAnsi="Arial" w:eastAsia="SimSun" w:cs="Arial"/>
                <w:bCs/>
                <w:lang w:val="id-ID" w:eastAsia="id-ID"/>
              </w:rPr>
            </w:pPr>
          </w:p>
        </w:tc>
        <w:tc>
          <w:tcPr>
            <w:tcW w:w="425" w:type="dxa"/>
          </w:tcPr>
          <w:p w14:paraId="5FB1BD6E">
            <w:pPr>
              <w:jc w:val="both"/>
              <w:rPr>
                <w:rFonts w:ascii="Arial" w:hAnsi="Arial" w:eastAsia="SimSun" w:cs="Arial"/>
                <w:bCs/>
                <w:lang w:val="id-ID" w:eastAsia="id-ID"/>
              </w:rPr>
            </w:pPr>
          </w:p>
        </w:tc>
        <w:tc>
          <w:tcPr>
            <w:tcW w:w="1134" w:type="dxa"/>
          </w:tcPr>
          <w:p w14:paraId="196DEB39">
            <w:pPr>
              <w:jc w:val="both"/>
              <w:rPr>
                <w:rFonts w:ascii="Arial" w:hAnsi="Arial" w:eastAsia="SimSun" w:cs="Arial"/>
                <w:bCs/>
                <w:lang w:val="id-ID" w:eastAsia="id-ID"/>
              </w:rPr>
            </w:pPr>
          </w:p>
        </w:tc>
      </w:tr>
      <w:tr w14:paraId="24801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412931C1">
            <w:pPr>
              <w:jc w:val="center"/>
              <w:rPr>
                <w:rFonts w:ascii="Arial" w:hAnsi="Arial" w:eastAsia="SimSun" w:cs="Arial"/>
                <w:bCs/>
                <w:lang w:val="id-ID" w:eastAsia="id-ID"/>
              </w:rPr>
            </w:pPr>
            <w:r>
              <w:rPr>
                <w:rFonts w:ascii="Arial" w:hAnsi="Arial" w:eastAsia="SimSun" w:cs="Arial"/>
                <w:bCs/>
                <w:lang w:val="id-ID" w:eastAsia="id-ID"/>
              </w:rPr>
              <w:t>3</w:t>
            </w:r>
          </w:p>
        </w:tc>
        <w:tc>
          <w:tcPr>
            <w:tcW w:w="3020" w:type="dxa"/>
          </w:tcPr>
          <w:p w14:paraId="64669E7D">
            <w:pPr>
              <w:jc w:val="both"/>
              <w:rPr>
                <w:rFonts w:ascii="Arial" w:hAnsi="Arial" w:eastAsia="SimSun" w:cs="Arial"/>
                <w:bCs/>
                <w:lang w:val="id-ID" w:eastAsia="id-ID"/>
              </w:rPr>
            </w:pPr>
            <w:bookmarkStart w:id="18" w:name="_Hlk202439223"/>
            <w:r>
              <w:rPr>
                <w:rFonts w:ascii="Arial" w:hAnsi="Arial" w:eastAsia="SimSun" w:cs="Arial"/>
                <w:lang w:val="id-ID" w:eastAsia="id-ID"/>
              </w:rPr>
              <w:t>Pengambilan Data Primer dan Sekunder dengan Stakholder External dalam hal ini DPMPTSP, Bappeda, dan PUBMTR Provinsi Sumsel</w:t>
            </w:r>
            <w:bookmarkEnd w:id="18"/>
          </w:p>
        </w:tc>
        <w:tc>
          <w:tcPr>
            <w:tcW w:w="426" w:type="dxa"/>
            <w:shd w:val="clear" w:color="auto" w:fill="A5A5A5" w:themeFill="background1" w:themeFillShade="A6"/>
          </w:tcPr>
          <w:p w14:paraId="4FDB1865">
            <w:pPr>
              <w:jc w:val="both"/>
              <w:rPr>
                <w:rFonts w:ascii="Arial" w:hAnsi="Arial" w:eastAsia="SimSun" w:cs="Arial"/>
                <w:bCs/>
                <w:lang w:val="id-ID" w:eastAsia="id-ID"/>
              </w:rPr>
            </w:pPr>
          </w:p>
        </w:tc>
        <w:tc>
          <w:tcPr>
            <w:tcW w:w="425" w:type="dxa"/>
            <w:shd w:val="clear" w:color="auto" w:fill="A5A5A5" w:themeFill="background1" w:themeFillShade="A6"/>
          </w:tcPr>
          <w:p w14:paraId="2343C59E">
            <w:pPr>
              <w:jc w:val="both"/>
              <w:rPr>
                <w:rFonts w:ascii="Arial" w:hAnsi="Arial" w:eastAsia="SimSun" w:cs="Arial"/>
                <w:bCs/>
                <w:lang w:val="id-ID" w:eastAsia="id-ID"/>
              </w:rPr>
            </w:pPr>
          </w:p>
        </w:tc>
        <w:tc>
          <w:tcPr>
            <w:tcW w:w="425" w:type="dxa"/>
          </w:tcPr>
          <w:p w14:paraId="7A00F997">
            <w:pPr>
              <w:jc w:val="both"/>
              <w:rPr>
                <w:rFonts w:ascii="Arial" w:hAnsi="Arial" w:eastAsia="SimSun" w:cs="Arial"/>
                <w:bCs/>
                <w:lang w:val="id-ID" w:eastAsia="id-ID"/>
              </w:rPr>
            </w:pPr>
          </w:p>
        </w:tc>
        <w:tc>
          <w:tcPr>
            <w:tcW w:w="425" w:type="dxa"/>
          </w:tcPr>
          <w:p w14:paraId="127402BB">
            <w:pPr>
              <w:jc w:val="both"/>
              <w:rPr>
                <w:rFonts w:ascii="Arial" w:hAnsi="Arial" w:eastAsia="SimSun" w:cs="Arial"/>
                <w:bCs/>
                <w:lang w:val="id-ID" w:eastAsia="id-ID"/>
              </w:rPr>
            </w:pPr>
          </w:p>
        </w:tc>
        <w:tc>
          <w:tcPr>
            <w:tcW w:w="426" w:type="dxa"/>
          </w:tcPr>
          <w:p w14:paraId="07997091">
            <w:pPr>
              <w:jc w:val="both"/>
              <w:rPr>
                <w:rFonts w:ascii="Arial" w:hAnsi="Arial" w:eastAsia="SimSun" w:cs="Arial"/>
                <w:bCs/>
                <w:lang w:val="id-ID" w:eastAsia="id-ID"/>
              </w:rPr>
            </w:pPr>
          </w:p>
        </w:tc>
        <w:tc>
          <w:tcPr>
            <w:tcW w:w="425" w:type="dxa"/>
          </w:tcPr>
          <w:p w14:paraId="167AA3AF">
            <w:pPr>
              <w:jc w:val="both"/>
              <w:rPr>
                <w:rFonts w:ascii="Arial" w:hAnsi="Arial" w:eastAsia="SimSun" w:cs="Arial"/>
                <w:bCs/>
                <w:lang w:val="id-ID" w:eastAsia="id-ID"/>
              </w:rPr>
            </w:pPr>
          </w:p>
        </w:tc>
        <w:tc>
          <w:tcPr>
            <w:tcW w:w="425" w:type="dxa"/>
          </w:tcPr>
          <w:p w14:paraId="61133C7A">
            <w:pPr>
              <w:jc w:val="both"/>
              <w:rPr>
                <w:rFonts w:ascii="Arial" w:hAnsi="Arial" w:eastAsia="SimSun" w:cs="Arial"/>
                <w:bCs/>
                <w:lang w:val="id-ID" w:eastAsia="id-ID"/>
              </w:rPr>
            </w:pPr>
          </w:p>
        </w:tc>
        <w:tc>
          <w:tcPr>
            <w:tcW w:w="425" w:type="dxa"/>
          </w:tcPr>
          <w:p w14:paraId="13D25F8D">
            <w:pPr>
              <w:jc w:val="both"/>
              <w:rPr>
                <w:rFonts w:ascii="Arial" w:hAnsi="Arial" w:eastAsia="SimSun" w:cs="Arial"/>
                <w:bCs/>
                <w:lang w:val="id-ID" w:eastAsia="id-ID"/>
              </w:rPr>
            </w:pPr>
          </w:p>
        </w:tc>
        <w:tc>
          <w:tcPr>
            <w:tcW w:w="426" w:type="dxa"/>
          </w:tcPr>
          <w:p w14:paraId="0E55EE57">
            <w:pPr>
              <w:jc w:val="both"/>
              <w:rPr>
                <w:rFonts w:ascii="Arial" w:hAnsi="Arial" w:eastAsia="SimSun" w:cs="Arial"/>
                <w:bCs/>
                <w:lang w:val="id-ID" w:eastAsia="id-ID"/>
              </w:rPr>
            </w:pPr>
          </w:p>
        </w:tc>
        <w:tc>
          <w:tcPr>
            <w:tcW w:w="425" w:type="dxa"/>
          </w:tcPr>
          <w:p w14:paraId="311FA6C3">
            <w:pPr>
              <w:jc w:val="both"/>
              <w:rPr>
                <w:rFonts w:ascii="Arial" w:hAnsi="Arial" w:eastAsia="SimSun" w:cs="Arial"/>
                <w:bCs/>
                <w:lang w:val="id-ID" w:eastAsia="id-ID"/>
              </w:rPr>
            </w:pPr>
          </w:p>
        </w:tc>
        <w:tc>
          <w:tcPr>
            <w:tcW w:w="1134" w:type="dxa"/>
          </w:tcPr>
          <w:p w14:paraId="0BC06644">
            <w:pPr>
              <w:jc w:val="both"/>
              <w:rPr>
                <w:rFonts w:ascii="Arial" w:hAnsi="Arial" w:eastAsia="SimSun" w:cs="Arial"/>
                <w:bCs/>
                <w:lang w:val="id-ID" w:eastAsia="id-ID"/>
              </w:rPr>
            </w:pPr>
          </w:p>
        </w:tc>
      </w:tr>
      <w:tr w14:paraId="21158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30B00DFD">
            <w:pPr>
              <w:jc w:val="center"/>
              <w:rPr>
                <w:rFonts w:ascii="Arial" w:hAnsi="Arial" w:eastAsia="SimSun" w:cs="Arial"/>
                <w:bCs/>
                <w:lang w:val="id-ID" w:eastAsia="id-ID"/>
              </w:rPr>
            </w:pPr>
            <w:r>
              <w:rPr>
                <w:rFonts w:ascii="Arial" w:hAnsi="Arial" w:eastAsia="SimSun" w:cs="Arial"/>
                <w:bCs/>
                <w:lang w:val="id-ID" w:eastAsia="id-ID"/>
              </w:rPr>
              <w:t>4</w:t>
            </w:r>
          </w:p>
        </w:tc>
        <w:tc>
          <w:tcPr>
            <w:tcW w:w="3020" w:type="dxa"/>
          </w:tcPr>
          <w:p w14:paraId="6D157EFF">
            <w:pPr>
              <w:jc w:val="both"/>
              <w:rPr>
                <w:rFonts w:ascii="Arial" w:hAnsi="Arial" w:eastAsia="SimSun" w:cs="Arial"/>
                <w:bCs/>
                <w:lang w:val="id-ID" w:eastAsia="id-ID"/>
              </w:rPr>
            </w:pPr>
            <w:bookmarkStart w:id="19" w:name="_Hlk202439242"/>
            <w:r>
              <w:rPr>
                <w:rFonts w:ascii="Arial" w:hAnsi="Arial" w:eastAsia="SimSun" w:cs="Arial"/>
                <w:lang w:val="id-ID" w:eastAsia="id-ID"/>
              </w:rPr>
              <w:t xml:space="preserve">Mencari Informasi  Sumber bahan melalui Website </w:t>
            </w:r>
            <w:r>
              <w:rPr>
                <w:rFonts w:ascii="Arial" w:hAnsi="Arial" w:eastAsia="SimSun" w:cs="Arial"/>
                <w:lang w:val="en-US" w:eastAsia="id-ID"/>
              </w:rPr>
              <w:t>Sistem Informasi Industri Nasional (SIINas) Kemenprin RI</w:t>
            </w:r>
            <w:bookmarkEnd w:id="19"/>
          </w:p>
        </w:tc>
        <w:tc>
          <w:tcPr>
            <w:tcW w:w="426" w:type="dxa"/>
          </w:tcPr>
          <w:p w14:paraId="6CB5DF8A">
            <w:pPr>
              <w:jc w:val="both"/>
              <w:rPr>
                <w:rFonts w:ascii="Arial" w:hAnsi="Arial" w:eastAsia="SimSun" w:cs="Arial"/>
                <w:bCs/>
                <w:lang w:val="id-ID" w:eastAsia="id-ID"/>
              </w:rPr>
            </w:pPr>
          </w:p>
        </w:tc>
        <w:tc>
          <w:tcPr>
            <w:tcW w:w="425" w:type="dxa"/>
            <w:shd w:val="clear" w:color="auto" w:fill="A5A5A5" w:themeFill="background1" w:themeFillShade="A6"/>
          </w:tcPr>
          <w:p w14:paraId="184DA859">
            <w:pPr>
              <w:jc w:val="both"/>
              <w:rPr>
                <w:rFonts w:ascii="Arial" w:hAnsi="Arial" w:eastAsia="SimSun" w:cs="Arial"/>
                <w:bCs/>
                <w:lang w:val="id-ID" w:eastAsia="id-ID"/>
              </w:rPr>
            </w:pPr>
          </w:p>
        </w:tc>
        <w:tc>
          <w:tcPr>
            <w:tcW w:w="425" w:type="dxa"/>
          </w:tcPr>
          <w:p w14:paraId="76401181">
            <w:pPr>
              <w:jc w:val="both"/>
              <w:rPr>
                <w:rFonts w:ascii="Arial" w:hAnsi="Arial" w:eastAsia="SimSun" w:cs="Arial"/>
                <w:bCs/>
                <w:lang w:val="id-ID" w:eastAsia="id-ID"/>
              </w:rPr>
            </w:pPr>
          </w:p>
        </w:tc>
        <w:tc>
          <w:tcPr>
            <w:tcW w:w="425" w:type="dxa"/>
          </w:tcPr>
          <w:p w14:paraId="12EC8464">
            <w:pPr>
              <w:jc w:val="both"/>
              <w:rPr>
                <w:rFonts w:ascii="Arial" w:hAnsi="Arial" w:eastAsia="SimSun" w:cs="Arial"/>
                <w:bCs/>
                <w:lang w:val="id-ID" w:eastAsia="id-ID"/>
              </w:rPr>
            </w:pPr>
          </w:p>
        </w:tc>
        <w:tc>
          <w:tcPr>
            <w:tcW w:w="426" w:type="dxa"/>
          </w:tcPr>
          <w:p w14:paraId="169FB3FE">
            <w:pPr>
              <w:jc w:val="both"/>
              <w:rPr>
                <w:rFonts w:ascii="Arial" w:hAnsi="Arial" w:eastAsia="SimSun" w:cs="Arial"/>
                <w:bCs/>
                <w:lang w:val="id-ID" w:eastAsia="id-ID"/>
              </w:rPr>
            </w:pPr>
          </w:p>
        </w:tc>
        <w:tc>
          <w:tcPr>
            <w:tcW w:w="425" w:type="dxa"/>
          </w:tcPr>
          <w:p w14:paraId="07C8CB94">
            <w:pPr>
              <w:jc w:val="both"/>
              <w:rPr>
                <w:rFonts w:ascii="Arial" w:hAnsi="Arial" w:eastAsia="SimSun" w:cs="Arial"/>
                <w:bCs/>
                <w:lang w:val="id-ID" w:eastAsia="id-ID"/>
              </w:rPr>
            </w:pPr>
          </w:p>
        </w:tc>
        <w:tc>
          <w:tcPr>
            <w:tcW w:w="425" w:type="dxa"/>
          </w:tcPr>
          <w:p w14:paraId="3D369800">
            <w:pPr>
              <w:jc w:val="both"/>
              <w:rPr>
                <w:rFonts w:ascii="Arial" w:hAnsi="Arial" w:eastAsia="SimSun" w:cs="Arial"/>
                <w:bCs/>
                <w:lang w:val="id-ID" w:eastAsia="id-ID"/>
              </w:rPr>
            </w:pPr>
          </w:p>
        </w:tc>
        <w:tc>
          <w:tcPr>
            <w:tcW w:w="425" w:type="dxa"/>
          </w:tcPr>
          <w:p w14:paraId="72720A6B">
            <w:pPr>
              <w:jc w:val="both"/>
              <w:rPr>
                <w:rFonts w:ascii="Arial" w:hAnsi="Arial" w:eastAsia="SimSun" w:cs="Arial"/>
                <w:bCs/>
                <w:lang w:val="id-ID" w:eastAsia="id-ID"/>
              </w:rPr>
            </w:pPr>
          </w:p>
        </w:tc>
        <w:tc>
          <w:tcPr>
            <w:tcW w:w="426" w:type="dxa"/>
          </w:tcPr>
          <w:p w14:paraId="1C06A395">
            <w:pPr>
              <w:jc w:val="both"/>
              <w:rPr>
                <w:rFonts w:ascii="Arial" w:hAnsi="Arial" w:eastAsia="SimSun" w:cs="Arial"/>
                <w:bCs/>
                <w:lang w:val="id-ID" w:eastAsia="id-ID"/>
              </w:rPr>
            </w:pPr>
          </w:p>
        </w:tc>
        <w:tc>
          <w:tcPr>
            <w:tcW w:w="425" w:type="dxa"/>
          </w:tcPr>
          <w:p w14:paraId="45BE5695">
            <w:pPr>
              <w:jc w:val="both"/>
              <w:rPr>
                <w:rFonts w:ascii="Arial" w:hAnsi="Arial" w:eastAsia="SimSun" w:cs="Arial"/>
                <w:bCs/>
                <w:lang w:val="id-ID" w:eastAsia="id-ID"/>
              </w:rPr>
            </w:pPr>
          </w:p>
        </w:tc>
        <w:tc>
          <w:tcPr>
            <w:tcW w:w="1134" w:type="dxa"/>
          </w:tcPr>
          <w:p w14:paraId="320C6899">
            <w:pPr>
              <w:jc w:val="both"/>
              <w:rPr>
                <w:rFonts w:ascii="Arial" w:hAnsi="Arial" w:eastAsia="SimSun" w:cs="Arial"/>
                <w:bCs/>
                <w:lang w:val="id-ID" w:eastAsia="id-ID"/>
              </w:rPr>
            </w:pPr>
          </w:p>
        </w:tc>
      </w:tr>
      <w:tr w14:paraId="5F911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219BCF66">
            <w:pPr>
              <w:jc w:val="center"/>
              <w:rPr>
                <w:rFonts w:ascii="Arial" w:hAnsi="Arial" w:eastAsia="SimSun" w:cs="Arial"/>
                <w:bCs/>
                <w:lang w:val="id-ID" w:eastAsia="id-ID"/>
              </w:rPr>
            </w:pPr>
            <w:bookmarkStart w:id="20" w:name="_Hlk202439274"/>
            <w:r>
              <w:rPr>
                <w:rFonts w:ascii="Arial" w:hAnsi="Arial" w:eastAsia="SimSun" w:cs="Arial"/>
                <w:bCs/>
                <w:lang w:val="id-ID" w:eastAsia="id-ID"/>
              </w:rPr>
              <w:t>5</w:t>
            </w:r>
          </w:p>
        </w:tc>
        <w:tc>
          <w:tcPr>
            <w:tcW w:w="3020" w:type="dxa"/>
          </w:tcPr>
          <w:p w14:paraId="71704AA7">
            <w:pPr>
              <w:rPr>
                <w:rFonts w:ascii="Arial" w:hAnsi="Arial" w:eastAsia="SimSun" w:cs="Arial"/>
                <w:bCs/>
                <w:lang w:val="id-ID" w:eastAsia="id-ID"/>
              </w:rPr>
            </w:pPr>
            <w:r>
              <w:rPr>
                <w:rFonts w:ascii="Arial" w:hAnsi="Arial" w:eastAsia="SimSun" w:cs="Arial"/>
                <w:lang w:val="id-ID" w:eastAsia="id-ID"/>
              </w:rPr>
              <w:t xml:space="preserve">Sosialisasi dan Monitoring ke Perusahaan Kawasan Peruntukan Industri (KPI) dan OPD terkait di Kabupaten/Kota </w:t>
            </w:r>
          </w:p>
        </w:tc>
        <w:tc>
          <w:tcPr>
            <w:tcW w:w="426" w:type="dxa"/>
          </w:tcPr>
          <w:p w14:paraId="7BECD742">
            <w:pPr>
              <w:jc w:val="both"/>
              <w:rPr>
                <w:rFonts w:ascii="Arial" w:hAnsi="Arial" w:eastAsia="SimSun" w:cs="Arial"/>
                <w:bCs/>
                <w:lang w:val="id-ID" w:eastAsia="id-ID"/>
              </w:rPr>
            </w:pPr>
          </w:p>
        </w:tc>
        <w:tc>
          <w:tcPr>
            <w:tcW w:w="425" w:type="dxa"/>
          </w:tcPr>
          <w:p w14:paraId="480B0313">
            <w:pPr>
              <w:jc w:val="both"/>
              <w:rPr>
                <w:rFonts w:ascii="Arial" w:hAnsi="Arial" w:eastAsia="SimSun" w:cs="Arial"/>
                <w:bCs/>
                <w:lang w:val="id-ID" w:eastAsia="id-ID"/>
              </w:rPr>
            </w:pPr>
          </w:p>
        </w:tc>
        <w:tc>
          <w:tcPr>
            <w:tcW w:w="425" w:type="dxa"/>
            <w:shd w:val="clear" w:color="auto" w:fill="A5A5A5" w:themeFill="background1" w:themeFillShade="A6"/>
          </w:tcPr>
          <w:p w14:paraId="6981D2BB">
            <w:pPr>
              <w:jc w:val="both"/>
              <w:rPr>
                <w:rFonts w:ascii="Arial" w:hAnsi="Arial" w:eastAsia="SimSun" w:cs="Arial"/>
                <w:bCs/>
                <w:lang w:val="id-ID" w:eastAsia="id-ID"/>
              </w:rPr>
            </w:pPr>
          </w:p>
        </w:tc>
        <w:tc>
          <w:tcPr>
            <w:tcW w:w="425" w:type="dxa"/>
            <w:shd w:val="clear" w:color="auto" w:fill="A5A5A5" w:themeFill="background1" w:themeFillShade="A6"/>
          </w:tcPr>
          <w:p w14:paraId="347E402D">
            <w:pPr>
              <w:jc w:val="both"/>
              <w:rPr>
                <w:rFonts w:ascii="Arial" w:hAnsi="Arial" w:eastAsia="SimSun" w:cs="Arial"/>
                <w:bCs/>
                <w:lang w:val="id-ID" w:eastAsia="id-ID"/>
              </w:rPr>
            </w:pPr>
          </w:p>
        </w:tc>
        <w:tc>
          <w:tcPr>
            <w:tcW w:w="426" w:type="dxa"/>
            <w:shd w:val="clear" w:color="auto" w:fill="A5A5A5" w:themeFill="background1" w:themeFillShade="A6"/>
          </w:tcPr>
          <w:p w14:paraId="6A70DBEE">
            <w:pPr>
              <w:jc w:val="both"/>
              <w:rPr>
                <w:rFonts w:ascii="Arial" w:hAnsi="Arial" w:eastAsia="SimSun" w:cs="Arial"/>
                <w:bCs/>
                <w:lang w:val="id-ID" w:eastAsia="id-ID"/>
              </w:rPr>
            </w:pPr>
          </w:p>
        </w:tc>
        <w:tc>
          <w:tcPr>
            <w:tcW w:w="425" w:type="dxa"/>
            <w:shd w:val="clear" w:color="auto" w:fill="A5A5A5" w:themeFill="background1" w:themeFillShade="A6"/>
          </w:tcPr>
          <w:p w14:paraId="06B234A6">
            <w:pPr>
              <w:jc w:val="both"/>
              <w:rPr>
                <w:rFonts w:ascii="Arial" w:hAnsi="Arial" w:eastAsia="SimSun" w:cs="Arial"/>
                <w:bCs/>
                <w:lang w:val="id-ID" w:eastAsia="id-ID"/>
              </w:rPr>
            </w:pPr>
          </w:p>
        </w:tc>
        <w:tc>
          <w:tcPr>
            <w:tcW w:w="425" w:type="dxa"/>
          </w:tcPr>
          <w:p w14:paraId="7D9A6917">
            <w:pPr>
              <w:jc w:val="both"/>
              <w:rPr>
                <w:rFonts w:ascii="Arial" w:hAnsi="Arial" w:eastAsia="SimSun" w:cs="Arial"/>
                <w:bCs/>
                <w:lang w:val="id-ID" w:eastAsia="id-ID"/>
              </w:rPr>
            </w:pPr>
          </w:p>
        </w:tc>
        <w:tc>
          <w:tcPr>
            <w:tcW w:w="425" w:type="dxa"/>
          </w:tcPr>
          <w:p w14:paraId="27BE9EAE">
            <w:pPr>
              <w:jc w:val="both"/>
              <w:rPr>
                <w:rFonts w:ascii="Arial" w:hAnsi="Arial" w:eastAsia="SimSun" w:cs="Arial"/>
                <w:bCs/>
                <w:lang w:val="id-ID" w:eastAsia="id-ID"/>
              </w:rPr>
            </w:pPr>
          </w:p>
        </w:tc>
        <w:tc>
          <w:tcPr>
            <w:tcW w:w="426" w:type="dxa"/>
          </w:tcPr>
          <w:p w14:paraId="56DA2E7C">
            <w:pPr>
              <w:jc w:val="both"/>
              <w:rPr>
                <w:rFonts w:ascii="Arial" w:hAnsi="Arial" w:eastAsia="SimSun" w:cs="Arial"/>
                <w:bCs/>
                <w:lang w:val="id-ID" w:eastAsia="id-ID"/>
              </w:rPr>
            </w:pPr>
          </w:p>
        </w:tc>
        <w:tc>
          <w:tcPr>
            <w:tcW w:w="425" w:type="dxa"/>
          </w:tcPr>
          <w:p w14:paraId="0B362A82">
            <w:pPr>
              <w:jc w:val="both"/>
              <w:rPr>
                <w:rFonts w:ascii="Arial" w:hAnsi="Arial" w:eastAsia="SimSun" w:cs="Arial"/>
                <w:bCs/>
                <w:lang w:val="id-ID" w:eastAsia="id-ID"/>
              </w:rPr>
            </w:pPr>
          </w:p>
        </w:tc>
        <w:tc>
          <w:tcPr>
            <w:tcW w:w="1134" w:type="dxa"/>
          </w:tcPr>
          <w:p w14:paraId="38098070">
            <w:pPr>
              <w:jc w:val="both"/>
              <w:rPr>
                <w:rFonts w:ascii="Arial" w:hAnsi="Arial" w:eastAsia="SimSun" w:cs="Arial"/>
                <w:bCs/>
                <w:lang w:val="id-ID" w:eastAsia="id-ID"/>
              </w:rPr>
            </w:pPr>
          </w:p>
        </w:tc>
      </w:tr>
      <w:bookmarkEnd w:id="20"/>
      <w:tr w14:paraId="6859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5B8D556E">
            <w:pPr>
              <w:jc w:val="center"/>
              <w:rPr>
                <w:rFonts w:ascii="Arial" w:hAnsi="Arial" w:eastAsia="SimSun" w:cs="Arial"/>
                <w:bCs/>
                <w:lang w:val="id-ID" w:eastAsia="id-ID"/>
              </w:rPr>
            </w:pPr>
            <w:r>
              <w:rPr>
                <w:rFonts w:ascii="Arial" w:hAnsi="Arial" w:eastAsia="SimSun" w:cs="Arial"/>
                <w:bCs/>
                <w:lang w:val="id-ID" w:eastAsia="id-ID"/>
              </w:rPr>
              <w:t>6</w:t>
            </w:r>
          </w:p>
        </w:tc>
        <w:tc>
          <w:tcPr>
            <w:tcW w:w="3020" w:type="dxa"/>
          </w:tcPr>
          <w:p w14:paraId="58134782">
            <w:pPr>
              <w:jc w:val="both"/>
              <w:rPr>
                <w:rFonts w:ascii="Arial" w:hAnsi="Arial" w:eastAsia="SimSun" w:cs="Arial"/>
                <w:bCs/>
                <w:lang w:val="id-ID" w:eastAsia="id-ID"/>
              </w:rPr>
            </w:pPr>
            <w:bookmarkStart w:id="21" w:name="_Hlk202439288"/>
            <w:r>
              <w:rPr>
                <w:rFonts w:ascii="Arial" w:hAnsi="Arial" w:eastAsia="SimSun" w:cs="Arial"/>
                <w:lang w:val="id-ID" w:eastAsia="id-ID"/>
              </w:rPr>
              <w:t>Melaksanakan Sosialisasi terkait melalui Rapat Koordinasi Pengembangan Kawasan Peruntukan Industri  (KPI) dalam Struktur Ruang berdasarkan RT/RW di Kabupaten/Kota Se Sumatera Selatan</w:t>
            </w:r>
            <w:bookmarkEnd w:id="21"/>
          </w:p>
        </w:tc>
        <w:tc>
          <w:tcPr>
            <w:tcW w:w="426" w:type="dxa"/>
          </w:tcPr>
          <w:p w14:paraId="76AB2B4D">
            <w:pPr>
              <w:jc w:val="both"/>
              <w:rPr>
                <w:rFonts w:ascii="Arial" w:hAnsi="Arial" w:eastAsia="SimSun" w:cs="Arial"/>
                <w:bCs/>
                <w:lang w:val="id-ID" w:eastAsia="id-ID"/>
              </w:rPr>
            </w:pPr>
          </w:p>
        </w:tc>
        <w:tc>
          <w:tcPr>
            <w:tcW w:w="425" w:type="dxa"/>
          </w:tcPr>
          <w:p w14:paraId="1FA92A73">
            <w:pPr>
              <w:jc w:val="both"/>
              <w:rPr>
                <w:rFonts w:ascii="Arial" w:hAnsi="Arial" w:eastAsia="SimSun" w:cs="Arial"/>
                <w:bCs/>
                <w:lang w:val="id-ID" w:eastAsia="id-ID"/>
              </w:rPr>
            </w:pPr>
          </w:p>
        </w:tc>
        <w:tc>
          <w:tcPr>
            <w:tcW w:w="425" w:type="dxa"/>
          </w:tcPr>
          <w:p w14:paraId="37CE52D2">
            <w:pPr>
              <w:jc w:val="both"/>
              <w:rPr>
                <w:rFonts w:ascii="Arial" w:hAnsi="Arial" w:eastAsia="SimSun" w:cs="Arial"/>
                <w:bCs/>
                <w:lang w:val="id-ID" w:eastAsia="id-ID"/>
              </w:rPr>
            </w:pPr>
          </w:p>
        </w:tc>
        <w:tc>
          <w:tcPr>
            <w:tcW w:w="425" w:type="dxa"/>
          </w:tcPr>
          <w:p w14:paraId="014C225A">
            <w:pPr>
              <w:jc w:val="both"/>
              <w:rPr>
                <w:rFonts w:ascii="Arial" w:hAnsi="Arial" w:eastAsia="SimSun" w:cs="Arial"/>
                <w:bCs/>
                <w:lang w:val="id-ID" w:eastAsia="id-ID"/>
              </w:rPr>
            </w:pPr>
          </w:p>
        </w:tc>
        <w:tc>
          <w:tcPr>
            <w:tcW w:w="426" w:type="dxa"/>
          </w:tcPr>
          <w:p w14:paraId="60CE84ED">
            <w:pPr>
              <w:jc w:val="both"/>
              <w:rPr>
                <w:rFonts w:ascii="Arial" w:hAnsi="Arial" w:eastAsia="SimSun" w:cs="Arial"/>
                <w:bCs/>
                <w:lang w:val="id-ID" w:eastAsia="id-ID"/>
              </w:rPr>
            </w:pPr>
          </w:p>
        </w:tc>
        <w:tc>
          <w:tcPr>
            <w:tcW w:w="425" w:type="dxa"/>
          </w:tcPr>
          <w:p w14:paraId="6DCE54B5">
            <w:pPr>
              <w:jc w:val="both"/>
              <w:rPr>
                <w:rFonts w:ascii="Arial" w:hAnsi="Arial" w:eastAsia="SimSun" w:cs="Arial"/>
                <w:bCs/>
                <w:lang w:val="id-ID" w:eastAsia="id-ID"/>
              </w:rPr>
            </w:pPr>
          </w:p>
        </w:tc>
        <w:tc>
          <w:tcPr>
            <w:tcW w:w="425" w:type="dxa"/>
            <w:shd w:val="clear" w:color="auto" w:fill="A5A5A5" w:themeFill="background1" w:themeFillShade="A6"/>
          </w:tcPr>
          <w:p w14:paraId="1F949C8A">
            <w:pPr>
              <w:jc w:val="both"/>
              <w:rPr>
                <w:rFonts w:ascii="Arial" w:hAnsi="Arial" w:eastAsia="SimSun" w:cs="Arial"/>
                <w:bCs/>
                <w:lang w:val="id-ID" w:eastAsia="id-ID"/>
              </w:rPr>
            </w:pPr>
          </w:p>
        </w:tc>
        <w:tc>
          <w:tcPr>
            <w:tcW w:w="425" w:type="dxa"/>
          </w:tcPr>
          <w:p w14:paraId="23462C7B">
            <w:pPr>
              <w:jc w:val="both"/>
              <w:rPr>
                <w:rFonts w:ascii="Arial" w:hAnsi="Arial" w:eastAsia="SimSun" w:cs="Arial"/>
                <w:bCs/>
                <w:lang w:val="id-ID" w:eastAsia="id-ID"/>
              </w:rPr>
            </w:pPr>
          </w:p>
        </w:tc>
        <w:tc>
          <w:tcPr>
            <w:tcW w:w="426" w:type="dxa"/>
          </w:tcPr>
          <w:p w14:paraId="5625360F">
            <w:pPr>
              <w:jc w:val="both"/>
              <w:rPr>
                <w:rFonts w:ascii="Arial" w:hAnsi="Arial" w:eastAsia="SimSun" w:cs="Arial"/>
                <w:bCs/>
                <w:lang w:val="id-ID" w:eastAsia="id-ID"/>
              </w:rPr>
            </w:pPr>
          </w:p>
        </w:tc>
        <w:tc>
          <w:tcPr>
            <w:tcW w:w="425" w:type="dxa"/>
          </w:tcPr>
          <w:p w14:paraId="6C97D34F">
            <w:pPr>
              <w:jc w:val="both"/>
              <w:rPr>
                <w:rFonts w:ascii="Arial" w:hAnsi="Arial" w:eastAsia="SimSun" w:cs="Arial"/>
                <w:bCs/>
                <w:lang w:val="id-ID" w:eastAsia="id-ID"/>
              </w:rPr>
            </w:pPr>
          </w:p>
        </w:tc>
        <w:tc>
          <w:tcPr>
            <w:tcW w:w="1134" w:type="dxa"/>
          </w:tcPr>
          <w:p w14:paraId="17927331">
            <w:pPr>
              <w:jc w:val="both"/>
              <w:rPr>
                <w:rFonts w:ascii="Arial" w:hAnsi="Arial" w:eastAsia="SimSun" w:cs="Arial"/>
                <w:bCs/>
                <w:lang w:val="id-ID" w:eastAsia="id-ID"/>
              </w:rPr>
            </w:pPr>
          </w:p>
        </w:tc>
      </w:tr>
      <w:tr w14:paraId="0DD36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0AC476C7">
            <w:pPr>
              <w:jc w:val="center"/>
              <w:rPr>
                <w:rFonts w:ascii="Arial" w:hAnsi="Arial" w:eastAsia="SimSun" w:cs="Arial"/>
                <w:bCs/>
                <w:lang w:val="id-ID" w:eastAsia="id-ID"/>
              </w:rPr>
            </w:pPr>
            <w:r>
              <w:rPr>
                <w:rFonts w:ascii="Arial" w:hAnsi="Arial" w:eastAsia="SimSun" w:cs="Arial"/>
                <w:bCs/>
                <w:lang w:val="id-ID" w:eastAsia="id-ID"/>
              </w:rPr>
              <w:t>7</w:t>
            </w:r>
          </w:p>
        </w:tc>
        <w:tc>
          <w:tcPr>
            <w:tcW w:w="3020" w:type="dxa"/>
          </w:tcPr>
          <w:p w14:paraId="2E0D6738">
            <w:pPr>
              <w:rPr>
                <w:rFonts w:ascii="Arial" w:hAnsi="Arial" w:eastAsia="SimSun" w:cs="Arial"/>
                <w:bCs/>
                <w:lang w:val="id-ID" w:eastAsia="id-ID"/>
              </w:rPr>
            </w:pPr>
            <w:bookmarkStart w:id="22" w:name="_Hlk202439303"/>
            <w:r>
              <w:rPr>
                <w:rFonts w:ascii="Arial" w:hAnsi="Arial" w:eastAsia="SimSun" w:cs="Arial"/>
                <w:lang w:val="id-ID" w:eastAsia="id-ID"/>
              </w:rPr>
              <w:t xml:space="preserve">Menyusun </w:t>
            </w:r>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 (KI)</w:t>
            </w:r>
            <w:bookmarkEnd w:id="22"/>
          </w:p>
        </w:tc>
        <w:tc>
          <w:tcPr>
            <w:tcW w:w="426" w:type="dxa"/>
          </w:tcPr>
          <w:p w14:paraId="533D884A">
            <w:pPr>
              <w:jc w:val="both"/>
              <w:rPr>
                <w:rFonts w:ascii="Arial" w:hAnsi="Arial" w:eastAsia="SimSun" w:cs="Arial"/>
                <w:bCs/>
                <w:lang w:val="id-ID" w:eastAsia="id-ID"/>
              </w:rPr>
            </w:pPr>
          </w:p>
        </w:tc>
        <w:tc>
          <w:tcPr>
            <w:tcW w:w="425" w:type="dxa"/>
          </w:tcPr>
          <w:p w14:paraId="7AA25A84">
            <w:pPr>
              <w:jc w:val="both"/>
              <w:rPr>
                <w:rFonts w:ascii="Arial" w:hAnsi="Arial" w:eastAsia="SimSun" w:cs="Arial"/>
                <w:bCs/>
                <w:lang w:val="id-ID" w:eastAsia="id-ID"/>
              </w:rPr>
            </w:pPr>
          </w:p>
        </w:tc>
        <w:tc>
          <w:tcPr>
            <w:tcW w:w="425" w:type="dxa"/>
          </w:tcPr>
          <w:p w14:paraId="41777FC6">
            <w:pPr>
              <w:jc w:val="both"/>
              <w:rPr>
                <w:rFonts w:ascii="Arial" w:hAnsi="Arial" w:eastAsia="SimSun" w:cs="Arial"/>
                <w:bCs/>
                <w:lang w:val="id-ID" w:eastAsia="id-ID"/>
              </w:rPr>
            </w:pPr>
          </w:p>
        </w:tc>
        <w:tc>
          <w:tcPr>
            <w:tcW w:w="425" w:type="dxa"/>
          </w:tcPr>
          <w:p w14:paraId="206DB8A8">
            <w:pPr>
              <w:jc w:val="both"/>
              <w:rPr>
                <w:rFonts w:ascii="Arial" w:hAnsi="Arial" w:eastAsia="SimSun" w:cs="Arial"/>
                <w:bCs/>
                <w:lang w:val="id-ID" w:eastAsia="id-ID"/>
              </w:rPr>
            </w:pPr>
          </w:p>
        </w:tc>
        <w:tc>
          <w:tcPr>
            <w:tcW w:w="426" w:type="dxa"/>
          </w:tcPr>
          <w:p w14:paraId="2C51C3D3">
            <w:pPr>
              <w:jc w:val="both"/>
              <w:rPr>
                <w:rFonts w:ascii="Arial" w:hAnsi="Arial" w:eastAsia="SimSun" w:cs="Arial"/>
                <w:bCs/>
                <w:lang w:val="id-ID" w:eastAsia="id-ID"/>
              </w:rPr>
            </w:pPr>
          </w:p>
        </w:tc>
        <w:tc>
          <w:tcPr>
            <w:tcW w:w="425" w:type="dxa"/>
          </w:tcPr>
          <w:p w14:paraId="57D2315E">
            <w:pPr>
              <w:jc w:val="both"/>
              <w:rPr>
                <w:rFonts w:ascii="Arial" w:hAnsi="Arial" w:eastAsia="SimSun" w:cs="Arial"/>
                <w:bCs/>
                <w:lang w:val="id-ID" w:eastAsia="id-ID"/>
              </w:rPr>
            </w:pPr>
          </w:p>
        </w:tc>
        <w:tc>
          <w:tcPr>
            <w:tcW w:w="425" w:type="dxa"/>
          </w:tcPr>
          <w:p w14:paraId="35BCDA6F">
            <w:pPr>
              <w:jc w:val="both"/>
              <w:rPr>
                <w:rFonts w:ascii="Arial" w:hAnsi="Arial" w:eastAsia="SimSun" w:cs="Arial"/>
                <w:bCs/>
                <w:lang w:val="id-ID" w:eastAsia="id-ID"/>
              </w:rPr>
            </w:pPr>
          </w:p>
        </w:tc>
        <w:tc>
          <w:tcPr>
            <w:tcW w:w="425" w:type="dxa"/>
            <w:shd w:val="clear" w:color="auto" w:fill="A5A5A5" w:themeFill="background1" w:themeFillShade="A6"/>
          </w:tcPr>
          <w:p w14:paraId="2914B4C2">
            <w:pPr>
              <w:jc w:val="both"/>
              <w:rPr>
                <w:rFonts w:ascii="Arial" w:hAnsi="Arial" w:eastAsia="SimSun" w:cs="Arial"/>
                <w:bCs/>
                <w:lang w:val="id-ID" w:eastAsia="id-ID"/>
              </w:rPr>
            </w:pPr>
          </w:p>
        </w:tc>
        <w:tc>
          <w:tcPr>
            <w:tcW w:w="426" w:type="dxa"/>
          </w:tcPr>
          <w:p w14:paraId="1A67478D">
            <w:pPr>
              <w:jc w:val="both"/>
              <w:rPr>
                <w:rFonts w:ascii="Arial" w:hAnsi="Arial" w:eastAsia="SimSun" w:cs="Arial"/>
                <w:bCs/>
                <w:lang w:val="id-ID" w:eastAsia="id-ID"/>
              </w:rPr>
            </w:pPr>
          </w:p>
        </w:tc>
        <w:tc>
          <w:tcPr>
            <w:tcW w:w="425" w:type="dxa"/>
          </w:tcPr>
          <w:p w14:paraId="0730B43C">
            <w:pPr>
              <w:jc w:val="both"/>
              <w:rPr>
                <w:rFonts w:ascii="Arial" w:hAnsi="Arial" w:eastAsia="SimSun" w:cs="Arial"/>
                <w:bCs/>
                <w:lang w:val="id-ID" w:eastAsia="id-ID"/>
              </w:rPr>
            </w:pPr>
          </w:p>
        </w:tc>
        <w:tc>
          <w:tcPr>
            <w:tcW w:w="1134" w:type="dxa"/>
          </w:tcPr>
          <w:p w14:paraId="727F0443">
            <w:pPr>
              <w:jc w:val="both"/>
              <w:rPr>
                <w:rFonts w:ascii="Arial" w:hAnsi="Arial" w:eastAsia="SimSun" w:cs="Arial"/>
                <w:bCs/>
                <w:lang w:val="id-ID" w:eastAsia="id-ID"/>
              </w:rPr>
            </w:pPr>
          </w:p>
        </w:tc>
      </w:tr>
      <w:tr w14:paraId="003C0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3" w:type="dxa"/>
          </w:tcPr>
          <w:p w14:paraId="105E45CC">
            <w:pPr>
              <w:jc w:val="center"/>
              <w:rPr>
                <w:rFonts w:ascii="Arial" w:hAnsi="Arial" w:eastAsia="SimSun" w:cs="Arial"/>
                <w:bCs/>
                <w:lang w:val="id-ID" w:eastAsia="id-ID"/>
              </w:rPr>
            </w:pPr>
            <w:r>
              <w:rPr>
                <w:rFonts w:ascii="Arial" w:hAnsi="Arial" w:eastAsia="SimSun" w:cs="Arial"/>
                <w:bCs/>
                <w:lang w:val="id-ID" w:eastAsia="id-ID"/>
              </w:rPr>
              <w:t>8</w:t>
            </w:r>
          </w:p>
        </w:tc>
        <w:tc>
          <w:tcPr>
            <w:tcW w:w="3020" w:type="dxa"/>
          </w:tcPr>
          <w:p w14:paraId="0BA858E9">
            <w:pPr>
              <w:jc w:val="both"/>
              <w:rPr>
                <w:rFonts w:ascii="Arial" w:hAnsi="Arial" w:eastAsia="SimSun" w:cs="Arial"/>
                <w:bCs/>
                <w:lang w:val="id-ID" w:eastAsia="id-ID"/>
              </w:rPr>
            </w:pPr>
            <w:r>
              <w:rPr>
                <w:rFonts w:ascii="Arial" w:hAnsi="Arial" w:eastAsia="SimSun" w:cs="Arial"/>
                <w:lang w:val="id-ID" w:eastAsia="id-ID"/>
              </w:rPr>
              <w:t xml:space="preserve">Tersusunnya </w:t>
            </w:r>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w:t>
            </w:r>
          </w:p>
        </w:tc>
        <w:tc>
          <w:tcPr>
            <w:tcW w:w="426" w:type="dxa"/>
          </w:tcPr>
          <w:p w14:paraId="5467A627">
            <w:pPr>
              <w:jc w:val="both"/>
              <w:rPr>
                <w:rFonts w:ascii="Arial" w:hAnsi="Arial" w:eastAsia="SimSun" w:cs="Arial"/>
                <w:bCs/>
                <w:lang w:val="id-ID" w:eastAsia="id-ID"/>
              </w:rPr>
            </w:pPr>
          </w:p>
        </w:tc>
        <w:tc>
          <w:tcPr>
            <w:tcW w:w="425" w:type="dxa"/>
          </w:tcPr>
          <w:p w14:paraId="275E1942">
            <w:pPr>
              <w:jc w:val="both"/>
              <w:rPr>
                <w:rFonts w:ascii="Arial" w:hAnsi="Arial" w:eastAsia="SimSun" w:cs="Arial"/>
                <w:bCs/>
                <w:lang w:val="id-ID" w:eastAsia="id-ID"/>
              </w:rPr>
            </w:pPr>
          </w:p>
        </w:tc>
        <w:tc>
          <w:tcPr>
            <w:tcW w:w="425" w:type="dxa"/>
          </w:tcPr>
          <w:p w14:paraId="5FFBD2D0">
            <w:pPr>
              <w:jc w:val="both"/>
              <w:rPr>
                <w:rFonts w:ascii="Arial" w:hAnsi="Arial" w:eastAsia="SimSun" w:cs="Arial"/>
                <w:bCs/>
                <w:lang w:val="id-ID" w:eastAsia="id-ID"/>
              </w:rPr>
            </w:pPr>
          </w:p>
        </w:tc>
        <w:tc>
          <w:tcPr>
            <w:tcW w:w="425" w:type="dxa"/>
          </w:tcPr>
          <w:p w14:paraId="5AD36D99">
            <w:pPr>
              <w:jc w:val="both"/>
              <w:rPr>
                <w:rFonts w:ascii="Arial" w:hAnsi="Arial" w:eastAsia="SimSun" w:cs="Arial"/>
                <w:bCs/>
                <w:lang w:val="id-ID" w:eastAsia="id-ID"/>
              </w:rPr>
            </w:pPr>
          </w:p>
        </w:tc>
        <w:tc>
          <w:tcPr>
            <w:tcW w:w="426" w:type="dxa"/>
          </w:tcPr>
          <w:p w14:paraId="7C205FF8">
            <w:pPr>
              <w:jc w:val="both"/>
              <w:rPr>
                <w:rFonts w:ascii="Arial" w:hAnsi="Arial" w:eastAsia="SimSun" w:cs="Arial"/>
                <w:bCs/>
                <w:lang w:val="id-ID" w:eastAsia="id-ID"/>
              </w:rPr>
            </w:pPr>
          </w:p>
        </w:tc>
        <w:tc>
          <w:tcPr>
            <w:tcW w:w="425" w:type="dxa"/>
          </w:tcPr>
          <w:p w14:paraId="010EA1B0">
            <w:pPr>
              <w:jc w:val="both"/>
              <w:rPr>
                <w:rFonts w:ascii="Arial" w:hAnsi="Arial" w:eastAsia="SimSun" w:cs="Arial"/>
                <w:bCs/>
                <w:lang w:val="id-ID" w:eastAsia="id-ID"/>
              </w:rPr>
            </w:pPr>
          </w:p>
        </w:tc>
        <w:tc>
          <w:tcPr>
            <w:tcW w:w="425" w:type="dxa"/>
          </w:tcPr>
          <w:p w14:paraId="295D8254">
            <w:pPr>
              <w:jc w:val="both"/>
              <w:rPr>
                <w:rFonts w:ascii="Arial" w:hAnsi="Arial" w:eastAsia="SimSun" w:cs="Arial"/>
                <w:bCs/>
                <w:lang w:val="id-ID" w:eastAsia="id-ID"/>
              </w:rPr>
            </w:pPr>
          </w:p>
        </w:tc>
        <w:tc>
          <w:tcPr>
            <w:tcW w:w="425" w:type="dxa"/>
          </w:tcPr>
          <w:p w14:paraId="035D9C80">
            <w:pPr>
              <w:jc w:val="both"/>
              <w:rPr>
                <w:rFonts w:ascii="Arial" w:hAnsi="Arial" w:eastAsia="SimSun" w:cs="Arial"/>
                <w:bCs/>
                <w:lang w:val="id-ID" w:eastAsia="id-ID"/>
              </w:rPr>
            </w:pPr>
          </w:p>
        </w:tc>
        <w:tc>
          <w:tcPr>
            <w:tcW w:w="426" w:type="dxa"/>
            <w:shd w:val="clear" w:color="auto" w:fill="A5A5A5" w:themeFill="background1" w:themeFillShade="A6"/>
          </w:tcPr>
          <w:p w14:paraId="39497A28">
            <w:pPr>
              <w:jc w:val="both"/>
              <w:rPr>
                <w:rFonts w:ascii="Arial" w:hAnsi="Arial" w:eastAsia="SimSun" w:cs="Arial"/>
                <w:bCs/>
                <w:lang w:val="id-ID" w:eastAsia="id-ID"/>
              </w:rPr>
            </w:pPr>
          </w:p>
        </w:tc>
        <w:tc>
          <w:tcPr>
            <w:tcW w:w="425" w:type="dxa"/>
            <w:shd w:val="clear" w:color="auto" w:fill="A5A5A5" w:themeFill="background1" w:themeFillShade="A6"/>
          </w:tcPr>
          <w:p w14:paraId="52E033B3">
            <w:pPr>
              <w:jc w:val="both"/>
              <w:rPr>
                <w:rFonts w:ascii="Arial" w:hAnsi="Arial" w:eastAsia="SimSun" w:cs="Arial"/>
                <w:bCs/>
                <w:lang w:val="id-ID" w:eastAsia="id-ID"/>
              </w:rPr>
            </w:pPr>
          </w:p>
        </w:tc>
        <w:tc>
          <w:tcPr>
            <w:tcW w:w="1134" w:type="dxa"/>
          </w:tcPr>
          <w:p w14:paraId="7E2C300B">
            <w:pPr>
              <w:jc w:val="both"/>
              <w:rPr>
                <w:rFonts w:ascii="Arial" w:hAnsi="Arial" w:eastAsia="SimSun" w:cs="Arial"/>
                <w:bCs/>
                <w:lang w:val="id-ID" w:eastAsia="id-ID"/>
              </w:rPr>
            </w:pPr>
          </w:p>
        </w:tc>
      </w:tr>
      <w:tr w14:paraId="169D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6" w:type="dxa"/>
            <w:gridSpan w:val="12"/>
          </w:tcPr>
          <w:p w14:paraId="157F30E0">
            <w:pPr>
              <w:jc w:val="both"/>
              <w:rPr>
                <w:rFonts w:ascii="Arial" w:hAnsi="Arial" w:eastAsia="SimSun" w:cs="Arial"/>
                <w:b/>
                <w:bCs/>
                <w:lang w:val="id-ID" w:eastAsia="id-ID"/>
              </w:rPr>
            </w:pPr>
          </w:p>
          <w:p w14:paraId="1023A908">
            <w:pPr>
              <w:jc w:val="both"/>
              <w:rPr>
                <w:rFonts w:ascii="Arial" w:hAnsi="Arial" w:eastAsia="SimSun" w:cs="Arial"/>
                <w:b/>
                <w:bCs/>
                <w:lang w:val="id-ID" w:eastAsia="id-ID"/>
              </w:rPr>
            </w:pPr>
            <w:r>
              <w:rPr>
                <w:rFonts w:ascii="Arial" w:hAnsi="Arial" w:eastAsia="SimSun" w:cs="Arial"/>
                <w:b/>
                <w:bCs/>
                <w:lang w:val="id-ID" w:eastAsia="id-ID"/>
              </w:rPr>
              <w:t xml:space="preserve">Total Pelaksanaan </w:t>
            </w:r>
          </w:p>
        </w:tc>
        <w:tc>
          <w:tcPr>
            <w:tcW w:w="1134" w:type="dxa"/>
          </w:tcPr>
          <w:p w14:paraId="0517DE10">
            <w:pPr>
              <w:jc w:val="both"/>
              <w:rPr>
                <w:rFonts w:ascii="Arial" w:hAnsi="Arial" w:eastAsia="SimSun" w:cs="Arial"/>
                <w:b/>
                <w:bCs/>
                <w:lang w:val="id-ID" w:eastAsia="id-ID"/>
              </w:rPr>
            </w:pPr>
          </w:p>
          <w:p w14:paraId="7E150BF9">
            <w:pPr>
              <w:jc w:val="both"/>
              <w:rPr>
                <w:rFonts w:ascii="Arial" w:hAnsi="Arial" w:eastAsia="SimSun" w:cs="Arial"/>
                <w:b/>
                <w:bCs/>
                <w:lang w:val="id-ID" w:eastAsia="id-ID"/>
              </w:rPr>
            </w:pPr>
            <w:r>
              <w:rPr>
                <w:rFonts w:ascii="Arial" w:hAnsi="Arial" w:eastAsia="SimSun" w:cs="Arial"/>
                <w:b/>
                <w:bCs/>
                <w:lang w:val="id-ID" w:eastAsia="id-ID"/>
              </w:rPr>
              <w:t>60 Hari</w:t>
            </w:r>
          </w:p>
          <w:p w14:paraId="43184F0E">
            <w:pPr>
              <w:jc w:val="both"/>
              <w:rPr>
                <w:rFonts w:ascii="Arial" w:hAnsi="Arial" w:eastAsia="SimSun" w:cs="Arial"/>
                <w:b/>
                <w:bCs/>
                <w:lang w:val="id-ID" w:eastAsia="id-ID"/>
              </w:rPr>
            </w:pPr>
          </w:p>
        </w:tc>
      </w:tr>
    </w:tbl>
    <w:p w14:paraId="72CD0575">
      <w:pPr>
        <w:ind w:left="4395" w:hanging="4395"/>
        <w:jc w:val="center"/>
        <w:rPr>
          <w:rFonts w:ascii="Arial" w:hAnsi="Arial" w:cs="Arial"/>
          <w:bCs/>
          <w:lang w:val="id-ID"/>
        </w:rPr>
      </w:pPr>
    </w:p>
    <w:p w14:paraId="348A0F93">
      <w:pPr>
        <w:ind w:left="4395" w:hanging="4395"/>
        <w:jc w:val="center"/>
        <w:rPr>
          <w:rFonts w:ascii="Arial" w:hAnsi="Arial" w:cs="Arial"/>
          <w:bCs/>
          <w:lang w:val="id-ID"/>
        </w:rPr>
      </w:pPr>
    </w:p>
    <w:p w14:paraId="7F33E7A3">
      <w:pPr>
        <w:ind w:left="4395" w:hanging="4395"/>
        <w:jc w:val="center"/>
        <w:rPr>
          <w:rFonts w:ascii="Arial" w:hAnsi="Arial" w:cs="Arial"/>
          <w:bCs/>
          <w:lang w:val="id-ID"/>
        </w:rPr>
      </w:pPr>
    </w:p>
    <w:p w14:paraId="0EC1C2F8">
      <w:pPr>
        <w:ind w:left="4395" w:hanging="4395"/>
        <w:jc w:val="center"/>
        <w:rPr>
          <w:rFonts w:ascii="Arial" w:hAnsi="Arial" w:cs="Arial"/>
          <w:bCs/>
          <w:lang w:val="id-ID"/>
        </w:rPr>
      </w:pPr>
    </w:p>
    <w:p w14:paraId="4709C3F0">
      <w:pPr>
        <w:ind w:left="4395" w:hanging="4395"/>
        <w:jc w:val="center"/>
        <w:rPr>
          <w:rFonts w:ascii="Arial" w:hAnsi="Arial" w:cs="Arial"/>
          <w:bCs/>
          <w:lang w:val="id-ID"/>
        </w:rPr>
      </w:pPr>
    </w:p>
    <w:p w14:paraId="22F6BA44">
      <w:pPr>
        <w:ind w:left="4395" w:hanging="4395"/>
        <w:jc w:val="center"/>
        <w:rPr>
          <w:rFonts w:ascii="Arial" w:hAnsi="Arial" w:cs="Arial"/>
        </w:rPr>
      </w:pPr>
    </w:p>
    <w:p w14:paraId="668726D0">
      <w:pPr>
        <w:ind w:left="4395" w:hanging="4395"/>
        <w:jc w:val="center"/>
        <w:rPr>
          <w:rFonts w:ascii="Arial" w:hAnsi="Arial" w:cs="Arial"/>
        </w:rPr>
      </w:pPr>
    </w:p>
    <w:p w14:paraId="64F01DB0">
      <w:pPr>
        <w:ind w:left="4395" w:hanging="4395"/>
        <w:jc w:val="center"/>
        <w:rPr>
          <w:rFonts w:ascii="Arial" w:hAnsi="Arial" w:cs="Arial"/>
        </w:rPr>
      </w:pPr>
    </w:p>
    <w:p w14:paraId="1A89EA5A">
      <w:pPr>
        <w:rPr>
          <w:rFonts w:ascii="Arial" w:hAnsi="Arial" w:cs="Arial"/>
        </w:rPr>
      </w:pPr>
    </w:p>
    <w:p w14:paraId="466555EE">
      <w:pPr>
        <w:pStyle w:val="33"/>
        <w:numPr>
          <w:ilvl w:val="0"/>
          <w:numId w:val="19"/>
        </w:numPr>
        <w:ind w:left="1843" w:hanging="567"/>
        <w:rPr>
          <w:rFonts w:ascii="Arial" w:hAnsi="Arial" w:cs="Arial"/>
          <w:b/>
          <w:i/>
          <w:iCs/>
          <w:sz w:val="24"/>
          <w:szCs w:val="24"/>
        </w:rPr>
      </w:pPr>
      <w:r>
        <w:rPr>
          <w:rFonts w:ascii="Arial" w:hAnsi="Arial" w:eastAsia="Arial" w:cs="Arial"/>
          <w:b/>
          <w:spacing w:val="1"/>
          <w:sz w:val="24"/>
          <w:szCs w:val="24"/>
        </w:rPr>
        <w:t xml:space="preserve">Sumber Daya </w:t>
      </w:r>
    </w:p>
    <w:p w14:paraId="31981604">
      <w:pPr>
        <w:pStyle w:val="33"/>
        <w:ind w:left="2282"/>
        <w:rPr>
          <w:rFonts w:ascii="Arial" w:hAnsi="Arial" w:cs="Arial"/>
          <w:b/>
          <w:i/>
          <w:iCs/>
          <w:sz w:val="24"/>
          <w:szCs w:val="24"/>
        </w:rPr>
      </w:pPr>
    </w:p>
    <w:p w14:paraId="1C653BA7">
      <w:pPr>
        <w:pStyle w:val="33"/>
        <w:numPr>
          <w:ilvl w:val="0"/>
          <w:numId w:val="28"/>
        </w:numPr>
        <w:tabs>
          <w:tab w:val="left" w:pos="2324"/>
          <w:tab w:val="left" w:pos="2702"/>
        </w:tabs>
        <w:spacing w:before="29"/>
        <w:ind w:left="2506" w:hanging="663"/>
        <w:rPr>
          <w:rFonts w:ascii="Arial" w:hAnsi="Arial" w:eastAsia="Arial" w:cs="Arial"/>
          <w:b/>
          <w:bCs/>
          <w:sz w:val="24"/>
          <w:szCs w:val="24"/>
        </w:rPr>
      </w:pPr>
      <w:r>
        <w:rPr>
          <w:rFonts w:ascii="Arial" w:hAnsi="Arial" w:eastAsia="Arial" w:cs="Arial"/>
          <w:b/>
          <w:bCs/>
          <w:sz w:val="24"/>
          <w:szCs w:val="24"/>
        </w:rPr>
        <w:t>Sumber Daya Manusia</w:t>
      </w:r>
    </w:p>
    <w:p w14:paraId="7EA26ACC">
      <w:pPr>
        <w:pStyle w:val="33"/>
        <w:tabs>
          <w:tab w:val="left" w:pos="2660"/>
        </w:tabs>
        <w:spacing w:before="29"/>
        <w:ind w:left="2506" w:hanging="663"/>
        <w:rPr>
          <w:rFonts w:ascii="Arial" w:hAnsi="Arial" w:eastAsia="Arial" w:cs="Arial"/>
          <w:b/>
          <w:bCs/>
          <w:sz w:val="24"/>
          <w:szCs w:val="24"/>
        </w:rPr>
      </w:pPr>
    </w:p>
    <w:p w14:paraId="30AA6347">
      <w:pPr>
        <w:spacing w:line="359" w:lineRule="auto"/>
        <w:ind w:left="2296" w:right="-196" w:hanging="28"/>
        <w:jc w:val="both"/>
        <w:rPr>
          <w:rFonts w:ascii="Arial" w:hAnsi="Arial" w:eastAsia="Arial" w:cs="Arial"/>
          <w:sz w:val="24"/>
          <w:szCs w:val="24"/>
        </w:rPr>
      </w:pP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be</w:t>
      </w:r>
      <w:r>
        <w:rPr>
          <w:rFonts w:ascii="Arial" w:hAnsi="Arial" w:eastAsia="Arial" w:cs="Arial"/>
          <w:sz w:val="24"/>
          <w:szCs w:val="24"/>
        </w:rPr>
        <w:t>r</w:t>
      </w:r>
      <w:r>
        <w:rPr>
          <w:rFonts w:ascii="Arial" w:hAnsi="Arial" w:eastAsia="Arial" w:cs="Arial"/>
          <w:spacing w:val="1"/>
          <w:sz w:val="24"/>
          <w:szCs w:val="24"/>
        </w:rPr>
        <w:t xml:space="preserve"> </w:t>
      </w:r>
      <w:r>
        <w:rPr>
          <w:rFonts w:ascii="Arial" w:hAnsi="Arial" w:eastAsia="Arial" w:cs="Arial"/>
          <w:sz w:val="24"/>
          <w:szCs w:val="24"/>
        </w:rPr>
        <w:t>D</w:t>
      </w:r>
      <w:r>
        <w:rPr>
          <w:rFonts w:ascii="Arial" w:hAnsi="Arial" w:eastAsia="Arial" w:cs="Arial"/>
          <w:spacing w:val="1"/>
          <w:sz w:val="24"/>
          <w:szCs w:val="24"/>
        </w:rPr>
        <w:t>a</w:t>
      </w:r>
      <w:r>
        <w:rPr>
          <w:rFonts w:ascii="Arial" w:hAnsi="Arial" w:eastAsia="Arial" w:cs="Arial"/>
          <w:sz w:val="24"/>
          <w:szCs w:val="24"/>
        </w:rPr>
        <w:t>ya</w:t>
      </w:r>
      <w:r>
        <w:rPr>
          <w:rFonts w:ascii="Arial" w:hAnsi="Arial" w:eastAsia="Arial" w:cs="Arial"/>
          <w:spacing w:val="2"/>
          <w:sz w:val="24"/>
          <w:szCs w:val="24"/>
        </w:rPr>
        <w:t xml:space="preserve"> </w:t>
      </w:r>
      <w:r>
        <w:rPr>
          <w:rFonts w:ascii="Arial" w:hAnsi="Arial" w:eastAsia="Arial" w:cs="Arial"/>
          <w:spacing w:val="-1"/>
          <w:sz w:val="24"/>
          <w:szCs w:val="24"/>
        </w:rPr>
        <w:t>Ma</w:t>
      </w:r>
      <w:r>
        <w:rPr>
          <w:rFonts w:ascii="Arial" w:hAnsi="Arial" w:eastAsia="Arial" w:cs="Arial"/>
          <w:spacing w:val="1"/>
          <w:sz w:val="24"/>
          <w:szCs w:val="24"/>
        </w:rPr>
        <w:t>nu</w:t>
      </w:r>
      <w:r>
        <w:rPr>
          <w:rFonts w:ascii="Arial" w:hAnsi="Arial" w:eastAsia="Arial" w:cs="Arial"/>
          <w:sz w:val="24"/>
          <w:szCs w:val="24"/>
        </w:rPr>
        <w:t>sia y</w:t>
      </w:r>
      <w:r>
        <w:rPr>
          <w:rFonts w:ascii="Arial" w:hAnsi="Arial" w:eastAsia="Arial" w:cs="Arial"/>
          <w:spacing w:val="1"/>
          <w:sz w:val="24"/>
          <w:szCs w:val="24"/>
        </w:rPr>
        <w:t>an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pacing w:val="-3"/>
          <w:sz w:val="24"/>
          <w:szCs w:val="24"/>
        </w:rPr>
        <w:t>i</w:t>
      </w:r>
      <w:r>
        <w:rPr>
          <w:rFonts w:ascii="Arial" w:hAnsi="Arial" w:eastAsia="Arial" w:cs="Arial"/>
          <w:spacing w:val="1"/>
          <w:sz w:val="24"/>
          <w:szCs w:val="24"/>
        </w:rPr>
        <w:t>m</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z w:val="24"/>
          <w:szCs w:val="24"/>
        </w:rPr>
        <w:t xml:space="preserve">iki </w:t>
      </w:r>
      <w:r>
        <w:rPr>
          <w:rFonts w:ascii="Arial" w:hAnsi="Arial" w:eastAsia="Arial" w:cs="Arial"/>
          <w:spacing w:val="1"/>
          <w:sz w:val="24"/>
          <w:szCs w:val="24"/>
        </w:rPr>
        <w:t>be</w:t>
      </w:r>
      <w:r>
        <w:rPr>
          <w:rFonts w:ascii="Arial" w:hAnsi="Arial" w:eastAsia="Arial" w:cs="Arial"/>
          <w:sz w:val="24"/>
          <w:szCs w:val="24"/>
        </w:rPr>
        <w:t>ras</w:t>
      </w:r>
      <w:r>
        <w:rPr>
          <w:rFonts w:ascii="Arial" w:hAnsi="Arial" w:eastAsia="Arial" w:cs="Arial"/>
          <w:spacing w:val="1"/>
          <w:sz w:val="24"/>
          <w:szCs w:val="24"/>
        </w:rPr>
        <w:t>a</w:t>
      </w:r>
      <w:r>
        <w:rPr>
          <w:rFonts w:ascii="Arial" w:hAnsi="Arial" w:eastAsia="Arial" w:cs="Arial"/>
          <w:sz w:val="24"/>
          <w:szCs w:val="24"/>
        </w:rPr>
        <w:t xml:space="preserve">l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ri l</w:t>
      </w:r>
      <w:r>
        <w:rPr>
          <w:rFonts w:ascii="Arial" w:hAnsi="Arial" w:eastAsia="Arial" w:cs="Arial"/>
          <w:spacing w:val="-1"/>
          <w:sz w:val="24"/>
          <w:szCs w:val="24"/>
        </w:rPr>
        <w:t>i</w:t>
      </w:r>
      <w:r>
        <w:rPr>
          <w:rFonts w:ascii="Arial" w:hAnsi="Arial" w:eastAsia="Arial" w:cs="Arial"/>
          <w:spacing w:val="1"/>
          <w:sz w:val="24"/>
          <w:szCs w:val="24"/>
        </w:rPr>
        <w:t>ng</w:t>
      </w:r>
      <w:r>
        <w:rPr>
          <w:rFonts w:ascii="Arial" w:hAnsi="Arial" w:eastAsia="Arial" w:cs="Arial"/>
          <w:sz w:val="24"/>
          <w:szCs w:val="24"/>
        </w:rPr>
        <w:t>k</w:t>
      </w:r>
      <w:r>
        <w:rPr>
          <w:rFonts w:ascii="Arial" w:hAnsi="Arial" w:eastAsia="Arial" w:cs="Arial"/>
          <w:spacing w:val="1"/>
          <w:sz w:val="24"/>
          <w:szCs w:val="24"/>
        </w:rPr>
        <w:t>un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in</w:t>
      </w:r>
      <w:r>
        <w:rPr>
          <w:rFonts w:ascii="Arial" w:hAnsi="Arial" w:eastAsia="Arial" w:cs="Arial"/>
          <w:spacing w:val="-1"/>
          <w:sz w:val="24"/>
          <w:szCs w:val="24"/>
        </w:rPr>
        <w:t>t</w:t>
      </w:r>
      <w:r>
        <w:rPr>
          <w:rFonts w:ascii="Arial" w:hAnsi="Arial" w:eastAsia="Arial" w:cs="Arial"/>
          <w:spacing w:val="1"/>
          <w:sz w:val="24"/>
          <w:szCs w:val="24"/>
        </w:rPr>
        <w:t>e</w:t>
      </w:r>
      <w:r>
        <w:rPr>
          <w:rFonts w:ascii="Arial" w:hAnsi="Arial" w:eastAsia="Arial" w:cs="Arial"/>
          <w:sz w:val="24"/>
          <w:szCs w:val="24"/>
        </w:rPr>
        <w:t>rn</w:t>
      </w:r>
      <w:r>
        <w:rPr>
          <w:rFonts w:ascii="Arial" w:hAnsi="Arial" w:eastAsia="Arial" w:cs="Arial"/>
          <w:spacing w:val="1"/>
          <w:sz w:val="24"/>
          <w:szCs w:val="24"/>
        </w:rPr>
        <w:t>a</w:t>
      </w:r>
      <w:r>
        <w:rPr>
          <w:rFonts w:ascii="Arial" w:hAnsi="Arial" w:eastAsia="Arial" w:cs="Arial"/>
          <w:sz w:val="24"/>
          <w:szCs w:val="24"/>
        </w:rPr>
        <w:t>l D</w:t>
      </w:r>
      <w:r>
        <w:rPr>
          <w:rFonts w:ascii="Arial" w:hAnsi="Arial" w:eastAsia="Arial" w:cs="Arial"/>
          <w:spacing w:val="-1"/>
          <w:sz w:val="24"/>
          <w:szCs w:val="24"/>
        </w:rPr>
        <w:t>i</w:t>
      </w:r>
      <w:r>
        <w:rPr>
          <w:rFonts w:ascii="Arial" w:hAnsi="Arial" w:eastAsia="Arial" w:cs="Arial"/>
          <w:spacing w:val="1"/>
          <w:sz w:val="24"/>
          <w:szCs w:val="24"/>
        </w:rPr>
        <w:t>na</w:t>
      </w:r>
      <w:r>
        <w:rPr>
          <w:rFonts w:ascii="Arial" w:hAnsi="Arial" w:eastAsia="Arial" w:cs="Arial"/>
          <w:sz w:val="24"/>
          <w:szCs w:val="24"/>
        </w:rPr>
        <w:t>s</w:t>
      </w:r>
      <w:r>
        <w:rPr>
          <w:rFonts w:ascii="Arial" w:hAnsi="Arial" w:eastAsia="Arial" w:cs="Arial"/>
          <w:spacing w:val="1"/>
          <w:sz w:val="24"/>
          <w:szCs w:val="24"/>
        </w:rPr>
        <w:t xml:space="preserve"> </w:t>
      </w:r>
      <w:r>
        <w:rPr>
          <w:rFonts w:ascii="Arial" w:hAnsi="Arial" w:eastAsia="Arial" w:cs="Arial"/>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ndu</w:t>
      </w:r>
      <w:r>
        <w:rPr>
          <w:rFonts w:ascii="Arial" w:hAnsi="Arial" w:eastAsia="Arial" w:cs="Arial"/>
          <w:spacing w:val="-2"/>
          <w:sz w:val="24"/>
          <w:szCs w:val="24"/>
        </w:rPr>
        <w:t>s</w:t>
      </w:r>
      <w:r>
        <w:rPr>
          <w:rFonts w:ascii="Arial" w:hAnsi="Arial" w:eastAsia="Arial" w:cs="Arial"/>
          <w:sz w:val="24"/>
          <w:szCs w:val="24"/>
        </w:rPr>
        <w:t>tr</w:t>
      </w:r>
      <w:r>
        <w:rPr>
          <w:rFonts w:ascii="Arial" w:hAnsi="Arial" w:eastAsia="Arial" w:cs="Arial"/>
          <w:spacing w:val="-1"/>
          <w:sz w:val="24"/>
          <w:szCs w:val="24"/>
        </w:rPr>
        <w:t>i</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5"/>
          <w:sz w:val="24"/>
          <w:szCs w:val="24"/>
        </w:rPr>
        <w:t xml:space="preserve"> </w:t>
      </w:r>
      <w:r>
        <w:rPr>
          <w:rFonts w:ascii="Arial" w:hAnsi="Arial" w:eastAsia="Arial" w:cs="Arial"/>
          <w:spacing w:val="-2"/>
          <w:sz w:val="24"/>
          <w:szCs w:val="24"/>
        </w:rPr>
        <w:t>P</w:t>
      </w:r>
      <w:r>
        <w:rPr>
          <w:rFonts w:ascii="Arial" w:hAnsi="Arial" w:eastAsia="Arial" w:cs="Arial"/>
          <w:sz w:val="24"/>
          <w:szCs w:val="24"/>
        </w:rPr>
        <w:t>rovinsi</w:t>
      </w:r>
      <w:r>
        <w:rPr>
          <w:rFonts w:ascii="Arial" w:hAnsi="Arial" w:eastAsia="Arial" w:cs="Arial"/>
          <w:spacing w:val="1"/>
          <w:sz w:val="24"/>
          <w:szCs w:val="24"/>
        </w:rPr>
        <w:t xml:space="preserve"> </w:t>
      </w:r>
      <w:r>
        <w:rPr>
          <w:rFonts w:ascii="Arial" w:hAnsi="Arial" w:eastAsia="Arial" w:cs="Arial"/>
          <w:sz w:val="24"/>
          <w:szCs w:val="24"/>
        </w:rPr>
        <w:t>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1"/>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w:t>
      </w:r>
      <w:r>
        <w:rPr>
          <w:rFonts w:ascii="Arial" w:hAnsi="Arial" w:eastAsia="Arial" w:cs="Arial"/>
          <w:spacing w:val="-2"/>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pacing w:val="-1"/>
          <w:sz w:val="24"/>
          <w:szCs w:val="24"/>
        </w:rPr>
        <w:t>u</w:t>
      </w:r>
      <w:r>
        <w:rPr>
          <w:rFonts w:ascii="Arial" w:hAnsi="Arial" w:eastAsia="Arial" w:cs="Arial"/>
          <w:spacing w:val="1"/>
          <w:sz w:val="24"/>
          <w:szCs w:val="24"/>
        </w:rPr>
        <w:t>pu</w:t>
      </w:r>
      <w:r>
        <w:rPr>
          <w:rFonts w:ascii="Arial" w:hAnsi="Arial" w:eastAsia="Arial" w:cs="Arial"/>
          <w:sz w:val="24"/>
          <w:szCs w:val="24"/>
        </w:rPr>
        <w:t xml:space="preserve">n </w:t>
      </w:r>
      <w:r>
        <w:rPr>
          <w:rFonts w:ascii="Arial" w:hAnsi="Arial" w:eastAsia="Arial" w:cs="Arial"/>
          <w:spacing w:val="1"/>
          <w:sz w:val="24"/>
          <w:szCs w:val="24"/>
        </w:rPr>
        <w:t>e</w:t>
      </w:r>
      <w:r>
        <w:rPr>
          <w:rFonts w:ascii="Arial" w:hAnsi="Arial" w:eastAsia="Arial" w:cs="Arial"/>
          <w:sz w:val="24"/>
          <w:szCs w:val="24"/>
        </w:rPr>
        <w:t>kst</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2"/>
          <w:sz w:val="24"/>
          <w:szCs w:val="24"/>
        </w:rPr>
        <w:t>n</w:t>
      </w:r>
      <w:r>
        <w:rPr>
          <w:rFonts w:ascii="Arial" w:hAnsi="Arial" w:eastAsia="Arial" w:cs="Arial"/>
          <w:spacing w:val="1"/>
          <w:sz w:val="24"/>
          <w:szCs w:val="24"/>
        </w:rPr>
        <w:t>a</w:t>
      </w:r>
      <w:r>
        <w:rPr>
          <w:rFonts w:ascii="Arial" w:hAnsi="Arial" w:eastAsia="Arial" w:cs="Arial"/>
          <w:sz w:val="24"/>
          <w:szCs w:val="24"/>
        </w:rPr>
        <w:t>l y</w:t>
      </w:r>
      <w:r>
        <w:rPr>
          <w:rFonts w:ascii="Arial" w:hAnsi="Arial" w:eastAsia="Arial" w:cs="Arial"/>
          <w:spacing w:val="1"/>
          <w:sz w:val="24"/>
          <w:szCs w:val="24"/>
        </w:rPr>
        <w:t>a</w:t>
      </w:r>
      <w:r>
        <w:rPr>
          <w:rFonts w:ascii="Arial" w:hAnsi="Arial" w:eastAsia="Arial" w:cs="Arial"/>
          <w:sz w:val="24"/>
          <w:szCs w:val="24"/>
        </w:rPr>
        <w:t>itu</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2"/>
          <w:sz w:val="24"/>
          <w:szCs w:val="24"/>
        </w:rPr>
        <w:t>t</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e</w:t>
      </w:r>
      <w:r>
        <w:rPr>
          <w:rFonts w:ascii="Arial" w:hAnsi="Arial" w:eastAsia="Arial" w:cs="Arial"/>
          <w:spacing w:val="-1"/>
          <w:sz w:val="24"/>
          <w:szCs w:val="24"/>
        </w:rPr>
        <w:t>h</w:t>
      </w:r>
      <w:r>
        <w:rPr>
          <w:rFonts w:ascii="Arial" w:hAnsi="Arial" w:eastAsia="Arial" w:cs="Arial"/>
          <w:spacing w:val="1"/>
          <w:sz w:val="24"/>
          <w:szCs w:val="24"/>
        </w:rPr>
        <w:t>o</w:t>
      </w:r>
      <w:r>
        <w:rPr>
          <w:rFonts w:ascii="Arial" w:hAnsi="Arial" w:eastAsia="Arial" w:cs="Arial"/>
          <w:sz w:val="24"/>
          <w:szCs w:val="24"/>
        </w:rPr>
        <w:t>ld</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rkait</w:t>
      </w:r>
      <w:r>
        <w:rPr>
          <w:rFonts w:ascii="Arial" w:hAnsi="Arial" w:eastAsia="Arial" w:cs="Arial"/>
          <w:spacing w:val="2"/>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 xml:space="preserve"> </w:t>
      </w:r>
      <w:r>
        <w:rPr>
          <w:rFonts w:ascii="Arial" w:hAnsi="Arial" w:eastAsia="Arial" w:cs="Arial"/>
          <w:sz w:val="24"/>
          <w:szCs w:val="24"/>
        </w:rPr>
        <w:t>l</w:t>
      </w:r>
      <w:r>
        <w:rPr>
          <w:rFonts w:ascii="Arial" w:hAnsi="Arial" w:eastAsia="Arial" w:cs="Arial"/>
          <w:spacing w:val="-1"/>
          <w:sz w:val="24"/>
          <w:szCs w:val="24"/>
        </w:rPr>
        <w:t>i</w:t>
      </w:r>
      <w:r>
        <w:rPr>
          <w:rFonts w:ascii="Arial" w:hAnsi="Arial" w:eastAsia="Arial" w:cs="Arial"/>
          <w:spacing w:val="1"/>
          <w:sz w:val="24"/>
          <w:szCs w:val="24"/>
        </w:rPr>
        <w:t>ng</w:t>
      </w:r>
      <w:r>
        <w:rPr>
          <w:rFonts w:ascii="Arial" w:hAnsi="Arial" w:eastAsia="Arial" w:cs="Arial"/>
          <w:spacing w:val="-2"/>
          <w:sz w:val="24"/>
          <w:szCs w:val="24"/>
        </w:rPr>
        <w:t>k</w:t>
      </w:r>
      <w:r>
        <w:rPr>
          <w:rFonts w:ascii="Arial" w:hAnsi="Arial" w:eastAsia="Arial" w:cs="Arial"/>
          <w:spacing w:val="1"/>
          <w:sz w:val="24"/>
          <w:szCs w:val="24"/>
        </w:rPr>
        <w:t>un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 P</w:t>
      </w:r>
      <w:r>
        <w:rPr>
          <w:rFonts w:ascii="Arial" w:hAnsi="Arial" w:eastAsia="Arial" w:cs="Arial"/>
          <w:spacing w:val="-1"/>
          <w:sz w:val="24"/>
          <w:szCs w:val="24"/>
        </w:rPr>
        <w:t>em</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z w:val="24"/>
          <w:szCs w:val="24"/>
        </w:rPr>
        <w:t>h K</w:t>
      </w:r>
      <w:r>
        <w:rPr>
          <w:rFonts w:ascii="Arial" w:hAnsi="Arial" w:eastAsia="Arial" w:cs="Arial"/>
          <w:spacing w:val="1"/>
          <w:sz w:val="24"/>
          <w:szCs w:val="24"/>
        </w:rPr>
        <w:t>a</w:t>
      </w:r>
      <w:r>
        <w:rPr>
          <w:rFonts w:ascii="Arial" w:hAnsi="Arial" w:eastAsia="Arial" w:cs="Arial"/>
          <w:spacing w:val="-1"/>
          <w:sz w:val="24"/>
          <w:szCs w:val="24"/>
        </w:rPr>
        <w:t>b</w:t>
      </w:r>
      <w:r>
        <w:rPr>
          <w:rFonts w:ascii="Arial" w:hAnsi="Arial" w:eastAsia="Arial" w:cs="Arial"/>
          <w:spacing w:val="1"/>
          <w:sz w:val="24"/>
          <w:szCs w:val="24"/>
        </w:rPr>
        <w:t>u</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pacing w:val="10"/>
          <w:sz w:val="24"/>
          <w:szCs w:val="24"/>
        </w:rPr>
        <w:t>n</w:t>
      </w:r>
      <w:r>
        <w:rPr>
          <w:rFonts w:ascii="Arial" w:hAnsi="Arial" w:eastAsia="Arial" w:cs="Arial"/>
          <w:sz w:val="24"/>
          <w:szCs w:val="24"/>
        </w:rPr>
        <w:t>/</w:t>
      </w:r>
      <w:r>
        <w:rPr>
          <w:rFonts w:ascii="Arial" w:hAnsi="Arial" w:eastAsia="Arial" w:cs="Arial"/>
          <w:spacing w:val="1"/>
          <w:sz w:val="24"/>
          <w:szCs w:val="24"/>
        </w:rPr>
        <w:t>K</w:t>
      </w:r>
      <w:r>
        <w:rPr>
          <w:rFonts w:ascii="Arial" w:hAnsi="Arial" w:eastAsia="Arial" w:cs="Arial"/>
          <w:spacing w:val="-1"/>
          <w:sz w:val="24"/>
          <w:szCs w:val="24"/>
        </w:rPr>
        <w:t>o</w:t>
      </w:r>
      <w:r>
        <w:rPr>
          <w:rFonts w:ascii="Arial" w:hAnsi="Arial" w:eastAsia="Arial" w:cs="Arial"/>
          <w:spacing w:val="-2"/>
          <w:sz w:val="24"/>
          <w:szCs w:val="24"/>
        </w:rPr>
        <w:t>t</w:t>
      </w:r>
      <w:r>
        <w:rPr>
          <w:rFonts w:ascii="Arial" w:hAnsi="Arial" w:eastAsia="Arial" w:cs="Arial"/>
          <w:sz w:val="24"/>
          <w:szCs w:val="24"/>
        </w:rPr>
        <w:t>a Provinsi S</w:t>
      </w:r>
      <w:r>
        <w:rPr>
          <w:rFonts w:ascii="Arial" w:hAnsi="Arial" w:eastAsia="Arial" w:cs="Arial"/>
          <w:spacing w:val="-1"/>
          <w:sz w:val="24"/>
          <w:szCs w:val="24"/>
        </w:rPr>
        <w:t>u</w:t>
      </w:r>
      <w:r>
        <w:rPr>
          <w:rFonts w:ascii="Arial" w:hAnsi="Arial" w:eastAsia="Arial" w:cs="Arial"/>
          <w:spacing w:val="1"/>
          <w:sz w:val="24"/>
          <w:szCs w:val="24"/>
        </w:rPr>
        <w:t>ma</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 xml:space="preserve">ra </w:t>
      </w:r>
      <w:r>
        <w:rPr>
          <w:rFonts w:ascii="Arial" w:hAnsi="Arial" w:eastAsia="Arial" w:cs="Arial"/>
          <w:spacing w:val="-1"/>
          <w:sz w:val="24"/>
          <w:szCs w:val="24"/>
        </w:rPr>
        <w:t>S</w:t>
      </w:r>
      <w:r>
        <w:rPr>
          <w:rFonts w:ascii="Arial" w:hAnsi="Arial" w:eastAsia="Arial" w:cs="Arial"/>
          <w:spacing w:val="1"/>
          <w:sz w:val="24"/>
          <w:szCs w:val="24"/>
        </w:rPr>
        <w:t>e</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w:t>
      </w:r>
      <w:r>
        <w:rPr>
          <w:rFonts w:ascii="Arial" w:hAnsi="Arial" w:eastAsia="Arial" w:cs="Arial"/>
          <w:spacing w:val="1"/>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t</w:t>
      </w:r>
      <w:r>
        <w:rPr>
          <w:rFonts w:ascii="Arial" w:hAnsi="Arial" w:eastAsia="Arial" w:cs="Arial"/>
          <w:spacing w:val="1"/>
          <w:sz w:val="24"/>
          <w:szCs w:val="24"/>
        </w:rPr>
        <w:t>u</w:t>
      </w:r>
      <w:r>
        <w:rPr>
          <w:rFonts w:ascii="Arial" w:hAnsi="Arial" w:eastAsia="Arial" w:cs="Arial"/>
          <w:sz w:val="24"/>
          <w:szCs w:val="24"/>
        </w:rPr>
        <w:t>:</w:t>
      </w:r>
    </w:p>
    <w:p w14:paraId="5A4F5630">
      <w:pPr>
        <w:pStyle w:val="33"/>
        <w:tabs>
          <w:tab w:val="left" w:pos="2660"/>
        </w:tabs>
        <w:spacing w:before="29" w:line="360" w:lineRule="auto"/>
        <w:ind w:left="2506" w:hanging="238"/>
        <w:rPr>
          <w:rFonts w:ascii="Arial" w:hAnsi="Arial" w:eastAsia="Arial" w:cs="Arial"/>
          <w:b/>
          <w:bCs/>
          <w:sz w:val="24"/>
          <w:szCs w:val="24"/>
        </w:rPr>
      </w:pPr>
      <w:r>
        <w:rPr>
          <w:rFonts w:ascii="Arial" w:hAnsi="Arial" w:eastAsia="Arial" w:cs="Arial"/>
          <w:b/>
          <w:bCs/>
          <w:sz w:val="24"/>
          <w:szCs w:val="24"/>
        </w:rPr>
        <w:t xml:space="preserve">Stakeholder Internal, </w:t>
      </w:r>
      <w:r>
        <w:rPr>
          <w:rFonts w:ascii="Arial" w:hAnsi="Arial" w:eastAsia="Arial" w:cs="Arial"/>
          <w:sz w:val="24"/>
          <w:szCs w:val="24"/>
        </w:rPr>
        <w:t>terdari dari</w:t>
      </w:r>
      <w:r>
        <w:rPr>
          <w:rFonts w:ascii="Arial" w:hAnsi="Arial" w:eastAsia="Arial" w:cs="Arial"/>
          <w:b/>
          <w:bCs/>
          <w:sz w:val="24"/>
          <w:szCs w:val="24"/>
        </w:rPr>
        <w:t xml:space="preserve"> :</w:t>
      </w:r>
    </w:p>
    <w:p w14:paraId="1A9E8293">
      <w:pPr>
        <w:pStyle w:val="33"/>
        <w:numPr>
          <w:ilvl w:val="0"/>
          <w:numId w:val="29"/>
        </w:numPr>
        <w:tabs>
          <w:tab w:val="left" w:pos="2660"/>
          <w:tab w:val="left" w:pos="3164"/>
        </w:tabs>
        <w:spacing w:before="29" w:line="360" w:lineRule="auto"/>
        <w:ind w:hanging="1238"/>
        <w:rPr>
          <w:rFonts w:ascii="Arial" w:hAnsi="Arial" w:eastAsia="Arial" w:cs="Arial"/>
          <w:sz w:val="24"/>
          <w:szCs w:val="24"/>
        </w:rPr>
      </w:pPr>
      <w:r>
        <w:rPr>
          <w:rFonts w:ascii="Arial" w:hAnsi="Arial" w:eastAsia="Arial" w:cs="Arial"/>
          <w:sz w:val="24"/>
          <w:szCs w:val="24"/>
        </w:rPr>
        <w:t>Kepala Dinas Perindustrian Provinsi Sumatera Selatan</w:t>
      </w:r>
    </w:p>
    <w:p w14:paraId="3C722C69">
      <w:pPr>
        <w:pStyle w:val="33"/>
        <w:numPr>
          <w:ilvl w:val="0"/>
          <w:numId w:val="29"/>
        </w:numPr>
        <w:tabs>
          <w:tab w:val="left" w:pos="2660"/>
          <w:tab w:val="left" w:pos="3164"/>
        </w:tabs>
        <w:spacing w:before="29" w:line="360" w:lineRule="auto"/>
        <w:ind w:hanging="1238"/>
        <w:rPr>
          <w:rFonts w:ascii="Arial" w:hAnsi="Arial" w:eastAsia="Arial" w:cs="Arial"/>
          <w:sz w:val="24"/>
          <w:szCs w:val="24"/>
        </w:rPr>
      </w:pPr>
      <w:r>
        <w:rPr>
          <w:rFonts w:ascii="Arial" w:hAnsi="Arial" w:eastAsia="Arial" w:cs="Arial"/>
          <w:sz w:val="24"/>
          <w:szCs w:val="24"/>
        </w:rPr>
        <w:t>Sekretaris Dinas Perindustrian Provinsi Sumatera Selatan</w:t>
      </w:r>
    </w:p>
    <w:p w14:paraId="0270BC88">
      <w:pPr>
        <w:pStyle w:val="33"/>
        <w:numPr>
          <w:ilvl w:val="0"/>
          <w:numId w:val="29"/>
        </w:numPr>
        <w:tabs>
          <w:tab w:val="left" w:pos="3119"/>
          <w:tab w:val="left" w:pos="3164"/>
        </w:tabs>
        <w:spacing w:before="29" w:line="360" w:lineRule="auto"/>
        <w:ind w:left="2674" w:hanging="392"/>
        <w:jc w:val="both"/>
        <w:rPr>
          <w:rFonts w:ascii="Arial" w:hAnsi="Arial" w:eastAsia="Arial" w:cs="Arial"/>
          <w:sz w:val="24"/>
          <w:szCs w:val="24"/>
        </w:rPr>
      </w:pPr>
      <w:r>
        <w:rPr>
          <w:rFonts w:ascii="Arial" w:hAnsi="Arial" w:eastAsia="Arial" w:cs="Arial"/>
          <w:sz w:val="24"/>
          <w:szCs w:val="24"/>
        </w:rPr>
        <w:t>K</w:t>
      </w:r>
      <w:r>
        <w:rPr>
          <w:rFonts w:ascii="Arial" w:hAnsi="Arial" w:eastAsia="Arial" w:cs="Arial"/>
          <w:spacing w:val="1"/>
          <w:sz w:val="24"/>
          <w:szCs w:val="24"/>
        </w:rPr>
        <w:t>epa</w:t>
      </w:r>
      <w:r>
        <w:rPr>
          <w:rFonts w:ascii="Arial" w:hAnsi="Arial" w:eastAsia="Arial" w:cs="Arial"/>
          <w:spacing w:val="-3"/>
          <w:sz w:val="24"/>
          <w:szCs w:val="24"/>
        </w:rPr>
        <w:t>l</w:t>
      </w:r>
      <w:r>
        <w:rPr>
          <w:rFonts w:ascii="Arial" w:hAnsi="Arial" w:eastAsia="Arial" w:cs="Arial"/>
          <w:sz w:val="24"/>
          <w:szCs w:val="24"/>
        </w:rPr>
        <w:t xml:space="preserve">a  </w:t>
      </w:r>
      <w:r>
        <w:rPr>
          <w:rFonts w:ascii="Arial" w:hAnsi="Arial" w:eastAsia="Arial" w:cs="Arial"/>
          <w:spacing w:val="13"/>
          <w:sz w:val="24"/>
          <w:szCs w:val="24"/>
        </w:rPr>
        <w:t xml:space="preserve"> </w:t>
      </w:r>
      <w:r>
        <w:rPr>
          <w:rFonts w:ascii="Arial" w:hAnsi="Arial" w:eastAsia="Arial" w:cs="Arial"/>
          <w:sz w:val="24"/>
          <w:szCs w:val="24"/>
        </w:rPr>
        <w:t>Bid</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 xml:space="preserve">g  </w:t>
      </w:r>
      <w:r>
        <w:rPr>
          <w:rFonts w:ascii="Arial" w:hAnsi="Arial" w:eastAsia="Arial" w:cs="Arial"/>
          <w:spacing w:val="16"/>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pacing w:val="1"/>
          <w:sz w:val="24"/>
          <w:szCs w:val="24"/>
        </w:rPr>
        <w:t>ng</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4"/>
          <w:sz w:val="24"/>
          <w:szCs w:val="24"/>
        </w:rPr>
        <w:t xml:space="preserve"> </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wa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3"/>
          <w:sz w:val="24"/>
          <w:szCs w:val="24"/>
        </w:rPr>
        <w:t xml:space="preserve"> </w:t>
      </w:r>
      <w:r>
        <w:rPr>
          <w:rFonts w:ascii="Arial" w:hAnsi="Arial" w:eastAsia="Arial" w:cs="Arial"/>
          <w:spacing w:val="1"/>
          <w:sz w:val="24"/>
          <w:szCs w:val="24"/>
        </w:rPr>
        <w:t>pe</w:t>
      </w:r>
      <w:r>
        <w:rPr>
          <w:rFonts w:ascii="Arial" w:hAnsi="Arial" w:eastAsia="Arial" w:cs="Arial"/>
          <w:sz w:val="24"/>
          <w:szCs w:val="24"/>
        </w:rPr>
        <w:t>r</w:t>
      </w:r>
      <w:r>
        <w:rPr>
          <w:rFonts w:ascii="Arial" w:hAnsi="Arial" w:eastAsia="Arial" w:cs="Arial"/>
          <w:spacing w:val="-1"/>
          <w:sz w:val="24"/>
          <w:szCs w:val="24"/>
        </w:rPr>
        <w:t>w</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h</w:t>
      </w:r>
      <w:r>
        <w:rPr>
          <w:rFonts w:ascii="Arial" w:hAnsi="Arial" w:eastAsia="Arial" w:cs="Arial"/>
          <w:spacing w:val="1"/>
          <w:sz w:val="24"/>
          <w:szCs w:val="24"/>
        </w:rPr>
        <w:t>an</w:t>
      </w:r>
      <w:r>
        <w:rPr>
          <w:rFonts w:ascii="Arial" w:hAnsi="Arial" w:eastAsia="Arial" w:cs="Arial"/>
          <w:sz w:val="24"/>
          <w:szCs w:val="24"/>
        </w:rPr>
        <w:t>, st</w:t>
      </w:r>
      <w:r>
        <w:rPr>
          <w:rFonts w:ascii="Arial" w:hAnsi="Arial" w:eastAsia="Arial" w:cs="Arial"/>
          <w:spacing w:val="1"/>
          <w:sz w:val="24"/>
          <w:szCs w:val="24"/>
        </w:rPr>
        <w:t>an</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rdisasi</w:t>
      </w:r>
      <w:r>
        <w:rPr>
          <w:rFonts w:ascii="Arial" w:hAnsi="Arial" w:eastAsia="Arial" w:cs="Arial"/>
          <w:spacing w:val="1"/>
          <w:sz w:val="24"/>
          <w:szCs w:val="24"/>
        </w:rPr>
        <w:t xml:space="preserve">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b</w:t>
      </w:r>
      <w:r>
        <w:rPr>
          <w:rFonts w:ascii="Arial" w:hAnsi="Arial" w:eastAsia="Arial" w:cs="Arial"/>
          <w:sz w:val="24"/>
          <w:szCs w:val="24"/>
        </w:rPr>
        <w:t>i</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z w:val="24"/>
          <w:szCs w:val="24"/>
        </w:rPr>
        <w:t>in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3"/>
          <w:sz w:val="24"/>
          <w:szCs w:val="24"/>
        </w:rPr>
        <w:t xml:space="preserve"> </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3"/>
          <w:sz w:val="24"/>
          <w:szCs w:val="24"/>
        </w:rPr>
        <w:t xml:space="preserve"> </w:t>
      </w:r>
      <w:r>
        <w:rPr>
          <w:rFonts w:ascii="Arial" w:hAnsi="Arial" w:eastAsia="Arial" w:cs="Arial"/>
          <w:spacing w:val="-3"/>
          <w:sz w:val="24"/>
          <w:szCs w:val="24"/>
        </w:rPr>
        <w:t>i</w:t>
      </w:r>
      <w:r>
        <w:rPr>
          <w:rFonts w:ascii="Arial" w:hAnsi="Arial" w:eastAsia="Arial" w:cs="Arial"/>
          <w:spacing w:val="1"/>
          <w:sz w:val="24"/>
          <w:szCs w:val="24"/>
        </w:rPr>
        <w:t>ndu</w:t>
      </w:r>
      <w:r>
        <w:rPr>
          <w:rFonts w:ascii="Arial" w:hAnsi="Arial" w:eastAsia="Arial" w:cs="Arial"/>
          <w:spacing w:val="-2"/>
          <w:sz w:val="24"/>
          <w:szCs w:val="24"/>
        </w:rPr>
        <w:t>s</w:t>
      </w:r>
      <w:r>
        <w:rPr>
          <w:rFonts w:ascii="Arial" w:hAnsi="Arial" w:eastAsia="Arial" w:cs="Arial"/>
          <w:sz w:val="24"/>
          <w:szCs w:val="24"/>
        </w:rPr>
        <w:t>tri</w:t>
      </w:r>
      <w:r>
        <w:rPr>
          <w:rFonts w:ascii="Arial" w:hAnsi="Arial" w:eastAsia="Arial" w:cs="Arial"/>
          <w:spacing w:val="7"/>
          <w:sz w:val="24"/>
          <w:szCs w:val="24"/>
        </w:rPr>
        <w:t xml:space="preserve"> </w:t>
      </w:r>
      <w:r>
        <w:rPr>
          <w:rFonts w:ascii="Arial" w:hAnsi="Arial" w:eastAsia="Arial" w:cs="Arial"/>
          <w:sz w:val="24"/>
          <w:szCs w:val="24"/>
        </w:rPr>
        <w:t>Din</w:t>
      </w:r>
      <w:r>
        <w:rPr>
          <w:rFonts w:ascii="Arial" w:hAnsi="Arial" w:eastAsia="Arial" w:cs="Arial"/>
          <w:spacing w:val="1"/>
          <w:sz w:val="24"/>
          <w:szCs w:val="24"/>
        </w:rPr>
        <w:t>a</w:t>
      </w:r>
      <w:r>
        <w:rPr>
          <w:rFonts w:ascii="Arial" w:hAnsi="Arial" w:eastAsia="Arial" w:cs="Arial"/>
          <w:sz w:val="24"/>
          <w:szCs w:val="24"/>
        </w:rPr>
        <w:t>s</w:t>
      </w:r>
      <w:r>
        <w:rPr>
          <w:rFonts w:ascii="Arial" w:hAnsi="Arial" w:eastAsia="Arial" w:cs="Arial"/>
          <w:spacing w:val="2"/>
          <w:sz w:val="24"/>
          <w:szCs w:val="24"/>
        </w:rPr>
        <w:t xml:space="preserve"> </w:t>
      </w:r>
      <w:r>
        <w:rPr>
          <w:rFonts w:ascii="Arial" w:hAnsi="Arial" w:eastAsia="Arial" w:cs="Arial"/>
          <w:spacing w:val="1"/>
          <w:sz w:val="24"/>
          <w:szCs w:val="24"/>
        </w:rPr>
        <w:t>Pe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w:t>
      </w:r>
      <w:r>
        <w:rPr>
          <w:rFonts w:ascii="Arial" w:hAnsi="Arial" w:eastAsia="Arial" w:cs="Arial"/>
          <w:spacing w:val="-1"/>
          <w:sz w:val="24"/>
          <w:szCs w:val="24"/>
        </w:rPr>
        <w:t>i</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P</w:t>
      </w:r>
      <w:r>
        <w:rPr>
          <w:rFonts w:ascii="Arial" w:hAnsi="Arial" w:eastAsia="Arial" w:cs="Arial"/>
          <w:sz w:val="24"/>
          <w:szCs w:val="24"/>
        </w:rPr>
        <w:t>rovinsi</w:t>
      </w:r>
      <w:r>
        <w:rPr>
          <w:rFonts w:ascii="Arial" w:hAnsi="Arial" w:eastAsia="Arial" w:cs="Arial"/>
          <w:spacing w:val="1"/>
          <w:sz w:val="24"/>
          <w:szCs w:val="24"/>
        </w:rPr>
        <w:t xml:space="preserve"> S</w:t>
      </w:r>
      <w:r>
        <w:rPr>
          <w:rFonts w:ascii="Arial" w:hAnsi="Arial" w:eastAsia="Arial" w:cs="Arial"/>
          <w:spacing w:val="-1"/>
          <w:sz w:val="24"/>
          <w:szCs w:val="24"/>
        </w:rPr>
        <w:t>u</w:t>
      </w:r>
      <w:r>
        <w:rPr>
          <w:rFonts w:ascii="Arial" w:hAnsi="Arial" w:eastAsia="Arial" w:cs="Arial"/>
          <w:spacing w:val="1"/>
          <w:sz w:val="24"/>
          <w:szCs w:val="24"/>
        </w:rPr>
        <w:t>ma</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2"/>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pacing w:val="-3"/>
          <w:sz w:val="24"/>
          <w:szCs w:val="24"/>
        </w:rPr>
        <w:t>l</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w:t>
      </w:r>
    </w:p>
    <w:p w14:paraId="7021A1C2">
      <w:pPr>
        <w:pStyle w:val="33"/>
        <w:numPr>
          <w:ilvl w:val="0"/>
          <w:numId w:val="29"/>
        </w:numPr>
        <w:tabs>
          <w:tab w:val="left" w:pos="2660"/>
          <w:tab w:val="left" w:pos="3094"/>
        </w:tabs>
        <w:spacing w:before="29" w:line="360" w:lineRule="auto"/>
        <w:ind w:hanging="1238"/>
        <w:jc w:val="both"/>
        <w:rPr>
          <w:rFonts w:ascii="Arial" w:hAnsi="Arial" w:eastAsia="Arial" w:cs="Arial"/>
          <w:sz w:val="24"/>
          <w:szCs w:val="24"/>
        </w:rPr>
      </w:pPr>
      <w:r>
        <w:rPr>
          <w:rFonts w:ascii="Arial" w:hAnsi="Arial" w:eastAsia="Arial" w:cs="Arial"/>
          <w:sz w:val="24"/>
          <w:szCs w:val="24"/>
        </w:rPr>
        <w:t>Para Kepala Bidang Perindustrian Provinsi Sumatera Selatan</w:t>
      </w:r>
    </w:p>
    <w:p w14:paraId="0ABED8C3">
      <w:pPr>
        <w:pStyle w:val="33"/>
        <w:numPr>
          <w:ilvl w:val="0"/>
          <w:numId w:val="29"/>
        </w:numPr>
        <w:tabs>
          <w:tab w:val="left" w:pos="2660"/>
          <w:tab w:val="left" w:pos="3094"/>
        </w:tabs>
        <w:spacing w:before="29" w:line="360" w:lineRule="auto"/>
        <w:ind w:hanging="1238"/>
        <w:jc w:val="both"/>
        <w:rPr>
          <w:rFonts w:ascii="Arial" w:hAnsi="Arial" w:eastAsia="Arial" w:cs="Arial"/>
          <w:sz w:val="24"/>
          <w:szCs w:val="24"/>
        </w:rPr>
      </w:pPr>
      <w:r>
        <w:rPr>
          <w:rFonts w:ascii="Arial" w:hAnsi="Arial" w:eastAsia="Arial" w:cs="Arial"/>
          <w:sz w:val="24"/>
          <w:szCs w:val="24"/>
        </w:rPr>
        <w:t>K</w:t>
      </w:r>
      <w:r>
        <w:rPr>
          <w:rFonts w:ascii="Arial" w:hAnsi="Arial" w:eastAsia="Arial" w:cs="Arial"/>
          <w:spacing w:val="1"/>
          <w:sz w:val="24"/>
          <w:szCs w:val="24"/>
        </w:rPr>
        <w:t>epa</w:t>
      </w:r>
      <w:r>
        <w:rPr>
          <w:rFonts w:ascii="Arial" w:hAnsi="Arial" w:eastAsia="Arial" w:cs="Arial"/>
          <w:spacing w:val="-3"/>
          <w:sz w:val="24"/>
          <w:szCs w:val="24"/>
        </w:rPr>
        <w:t>l</w:t>
      </w:r>
      <w:r>
        <w:rPr>
          <w:rFonts w:ascii="Arial" w:hAnsi="Arial" w:eastAsia="Arial" w:cs="Arial"/>
          <w:sz w:val="24"/>
          <w:szCs w:val="24"/>
        </w:rPr>
        <w:t>a</w:t>
      </w:r>
      <w:r>
        <w:rPr>
          <w:rFonts w:ascii="Arial" w:hAnsi="Arial" w:eastAsia="Arial" w:cs="Arial"/>
          <w:spacing w:val="1"/>
          <w:sz w:val="24"/>
          <w:szCs w:val="24"/>
        </w:rPr>
        <w:t xml:space="preserve"> Se</w:t>
      </w:r>
      <w:r>
        <w:rPr>
          <w:rFonts w:ascii="Arial" w:hAnsi="Arial" w:eastAsia="Arial" w:cs="Arial"/>
          <w:sz w:val="24"/>
          <w:szCs w:val="24"/>
        </w:rPr>
        <w:t>ksi</w:t>
      </w:r>
      <w:r>
        <w:rPr>
          <w:rFonts w:ascii="Arial" w:hAnsi="Arial" w:eastAsia="Arial" w:cs="Arial"/>
          <w:spacing w:val="-2"/>
          <w:sz w:val="24"/>
          <w:szCs w:val="24"/>
        </w:rPr>
        <w:t xml:space="preserve"> </w:t>
      </w:r>
      <w:r>
        <w:rPr>
          <w:rFonts w:ascii="Arial" w:hAnsi="Arial" w:eastAsia="Arial" w:cs="Arial"/>
          <w:sz w:val="24"/>
          <w:szCs w:val="24"/>
        </w:rPr>
        <w:t>St</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2"/>
          <w:sz w:val="24"/>
          <w:szCs w:val="24"/>
        </w:rPr>
        <w:t>d</w:t>
      </w:r>
      <w:r>
        <w:rPr>
          <w:rFonts w:ascii="Arial" w:hAnsi="Arial" w:eastAsia="Arial" w:cs="Arial"/>
          <w:sz w:val="24"/>
          <w:szCs w:val="24"/>
        </w:rPr>
        <w:t xml:space="preserve">isasi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pacing w:val="1"/>
          <w:sz w:val="24"/>
          <w:szCs w:val="24"/>
        </w:rPr>
        <w:t>B</w:t>
      </w:r>
      <w:r>
        <w:rPr>
          <w:rFonts w:ascii="Arial" w:hAnsi="Arial" w:eastAsia="Arial" w:cs="Arial"/>
          <w:sz w:val="24"/>
          <w:szCs w:val="24"/>
        </w:rPr>
        <w:t>i</w:t>
      </w:r>
      <w:r>
        <w:rPr>
          <w:rFonts w:ascii="Arial" w:hAnsi="Arial" w:eastAsia="Arial" w:cs="Arial"/>
          <w:spacing w:val="-1"/>
          <w:sz w:val="24"/>
          <w:szCs w:val="24"/>
        </w:rPr>
        <w:t>m</w:t>
      </w:r>
      <w:r>
        <w:rPr>
          <w:rFonts w:ascii="Arial" w:hAnsi="Arial" w:eastAsia="Arial" w:cs="Arial"/>
          <w:spacing w:val="1"/>
          <w:sz w:val="24"/>
          <w:szCs w:val="24"/>
        </w:rPr>
        <w:t>b</w:t>
      </w:r>
      <w:r>
        <w:rPr>
          <w:rFonts w:ascii="Arial" w:hAnsi="Arial" w:eastAsia="Arial" w:cs="Arial"/>
          <w:sz w:val="24"/>
          <w:szCs w:val="24"/>
        </w:rPr>
        <w:t>in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6"/>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ra</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1"/>
          <w:sz w:val="24"/>
          <w:szCs w:val="24"/>
        </w:rPr>
        <w:t xml:space="preserve"> </w:t>
      </w:r>
      <w:r>
        <w:rPr>
          <w:rFonts w:ascii="Arial" w:hAnsi="Arial" w:eastAsia="Arial" w:cs="Arial"/>
          <w:sz w:val="24"/>
          <w:szCs w:val="24"/>
        </w:rPr>
        <w:t>I</w:t>
      </w:r>
      <w:r>
        <w:rPr>
          <w:rFonts w:ascii="Arial" w:hAnsi="Arial" w:eastAsia="Arial" w:cs="Arial"/>
          <w:spacing w:val="1"/>
          <w:sz w:val="24"/>
          <w:szCs w:val="24"/>
        </w:rPr>
        <w:t>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w:t>
      </w:r>
      <w:r>
        <w:rPr>
          <w:rFonts w:ascii="Arial" w:hAnsi="Arial" w:eastAsia="Arial" w:cs="Arial"/>
          <w:spacing w:val="-1"/>
          <w:sz w:val="24"/>
          <w:szCs w:val="24"/>
        </w:rPr>
        <w:t>i</w:t>
      </w:r>
    </w:p>
    <w:p w14:paraId="307FBCF4">
      <w:pPr>
        <w:pStyle w:val="33"/>
        <w:numPr>
          <w:ilvl w:val="0"/>
          <w:numId w:val="29"/>
        </w:numPr>
        <w:tabs>
          <w:tab w:val="left" w:pos="2646"/>
        </w:tabs>
        <w:spacing w:before="29" w:line="360" w:lineRule="auto"/>
        <w:ind w:left="2674" w:hanging="378"/>
        <w:jc w:val="both"/>
        <w:rPr>
          <w:rFonts w:ascii="Arial" w:hAnsi="Arial" w:eastAsia="Arial" w:cs="Arial"/>
          <w:sz w:val="24"/>
          <w:szCs w:val="24"/>
        </w:rPr>
      </w:pPr>
      <w:r>
        <w:rPr>
          <w:rFonts w:ascii="Arial" w:hAnsi="Arial" w:eastAsia="Arial" w:cs="Arial"/>
          <w:spacing w:val="-1"/>
          <w:sz w:val="24"/>
          <w:szCs w:val="24"/>
        </w:rPr>
        <w:t>Kepala Seksi Pengembangan Wilayah Pusat Pertumbuhan Industri dan Sentra Industri.</w:t>
      </w:r>
    </w:p>
    <w:p w14:paraId="39A1E1D1">
      <w:pPr>
        <w:pStyle w:val="33"/>
        <w:numPr>
          <w:ilvl w:val="0"/>
          <w:numId w:val="29"/>
        </w:numPr>
        <w:tabs>
          <w:tab w:val="left" w:pos="2660"/>
          <w:tab w:val="left" w:pos="3094"/>
        </w:tabs>
        <w:spacing w:before="29" w:line="360" w:lineRule="auto"/>
        <w:ind w:left="2674" w:hanging="378"/>
        <w:jc w:val="both"/>
        <w:rPr>
          <w:rFonts w:ascii="Arial" w:hAnsi="Arial" w:eastAsia="Arial" w:cs="Arial"/>
          <w:sz w:val="24"/>
          <w:szCs w:val="24"/>
        </w:rPr>
      </w:pPr>
      <w:r>
        <w:rPr>
          <w:rFonts w:ascii="Arial" w:hAnsi="Arial" w:eastAsia="Arial" w:cs="Arial"/>
          <w:sz w:val="24"/>
          <w:szCs w:val="24"/>
        </w:rPr>
        <w:t>Kepala Seksi Pengembangan Wilayah Pusat Pertumbuhan Industri dan Sentra Industri</w:t>
      </w:r>
    </w:p>
    <w:p w14:paraId="59528142">
      <w:pPr>
        <w:pStyle w:val="33"/>
        <w:numPr>
          <w:ilvl w:val="0"/>
          <w:numId w:val="29"/>
        </w:numPr>
        <w:tabs>
          <w:tab w:val="left" w:pos="2660"/>
        </w:tabs>
        <w:spacing w:before="29" w:line="360" w:lineRule="auto"/>
        <w:ind w:hanging="1238"/>
        <w:rPr>
          <w:rFonts w:ascii="Arial" w:hAnsi="Arial" w:eastAsia="Arial" w:cs="Arial"/>
          <w:sz w:val="24"/>
          <w:szCs w:val="24"/>
        </w:rPr>
      </w:pPr>
      <w:r>
        <w:rPr>
          <w:rFonts w:ascii="Arial" w:hAnsi="Arial" w:eastAsia="Arial" w:cs="Arial"/>
          <w:sz w:val="24"/>
          <w:szCs w:val="24"/>
        </w:rPr>
        <w:t>Tim Administrasi dan Teknis</w:t>
      </w:r>
    </w:p>
    <w:p w14:paraId="07F317A1">
      <w:pPr>
        <w:pStyle w:val="33"/>
        <w:tabs>
          <w:tab w:val="left" w:pos="2660"/>
        </w:tabs>
        <w:spacing w:before="29" w:line="360" w:lineRule="auto"/>
        <w:ind w:left="2226" w:firstLine="490"/>
        <w:rPr>
          <w:rFonts w:ascii="Arial" w:hAnsi="Arial" w:eastAsia="Arial" w:cs="Arial"/>
          <w:b/>
          <w:bCs/>
          <w:sz w:val="24"/>
          <w:szCs w:val="24"/>
        </w:rPr>
      </w:pPr>
    </w:p>
    <w:p w14:paraId="4F293D9B">
      <w:pPr>
        <w:spacing w:line="360" w:lineRule="auto"/>
        <w:ind w:left="2254" w:firstLine="14"/>
        <w:rPr>
          <w:rFonts w:ascii="Arial" w:hAnsi="Arial" w:eastAsia="Arial" w:cs="Arial"/>
          <w:sz w:val="24"/>
          <w:szCs w:val="24"/>
        </w:rPr>
      </w:pPr>
      <w:r>
        <w:rPr>
          <w:rFonts w:ascii="Arial" w:hAnsi="Arial" w:eastAsia="Arial" w:cs="Arial"/>
          <w:b/>
          <w:sz w:val="24"/>
          <w:szCs w:val="24"/>
        </w:rPr>
        <w:t>Sta</w:t>
      </w:r>
      <w:r>
        <w:rPr>
          <w:rFonts w:ascii="Arial" w:hAnsi="Arial" w:eastAsia="Arial" w:cs="Arial"/>
          <w:b/>
          <w:spacing w:val="1"/>
          <w:sz w:val="24"/>
          <w:szCs w:val="24"/>
        </w:rPr>
        <w:t>ke</w:t>
      </w:r>
      <w:r>
        <w:rPr>
          <w:rFonts w:ascii="Arial" w:hAnsi="Arial" w:eastAsia="Arial" w:cs="Arial"/>
          <w:b/>
          <w:sz w:val="24"/>
          <w:szCs w:val="24"/>
        </w:rPr>
        <w:t>hold</w:t>
      </w:r>
      <w:r>
        <w:rPr>
          <w:rFonts w:ascii="Arial" w:hAnsi="Arial" w:eastAsia="Arial" w:cs="Arial"/>
          <w:b/>
          <w:spacing w:val="-2"/>
          <w:sz w:val="24"/>
          <w:szCs w:val="24"/>
        </w:rPr>
        <w:t>e</w:t>
      </w:r>
      <w:r>
        <w:rPr>
          <w:rFonts w:ascii="Arial" w:hAnsi="Arial" w:eastAsia="Arial" w:cs="Arial"/>
          <w:b/>
          <w:sz w:val="24"/>
          <w:szCs w:val="24"/>
        </w:rPr>
        <w:t xml:space="preserve">r </w:t>
      </w:r>
      <w:r>
        <w:rPr>
          <w:rFonts w:ascii="Arial" w:hAnsi="Arial" w:eastAsia="Arial" w:cs="Arial"/>
          <w:b/>
          <w:spacing w:val="1"/>
          <w:sz w:val="24"/>
          <w:szCs w:val="24"/>
        </w:rPr>
        <w:t>E</w:t>
      </w:r>
      <w:r>
        <w:rPr>
          <w:rFonts w:ascii="Arial" w:hAnsi="Arial" w:eastAsia="Arial" w:cs="Arial"/>
          <w:b/>
          <w:spacing w:val="-1"/>
          <w:sz w:val="24"/>
          <w:szCs w:val="24"/>
        </w:rPr>
        <w:t>k</w:t>
      </w:r>
      <w:r>
        <w:rPr>
          <w:rFonts w:ascii="Arial" w:hAnsi="Arial" w:eastAsia="Arial" w:cs="Arial"/>
          <w:b/>
          <w:spacing w:val="1"/>
          <w:sz w:val="24"/>
          <w:szCs w:val="24"/>
        </w:rPr>
        <w:t>s</w:t>
      </w:r>
      <w:r>
        <w:rPr>
          <w:rFonts w:ascii="Arial" w:hAnsi="Arial" w:eastAsia="Arial" w:cs="Arial"/>
          <w:b/>
          <w:sz w:val="24"/>
          <w:szCs w:val="24"/>
        </w:rPr>
        <w:t>tern</w:t>
      </w:r>
      <w:r>
        <w:rPr>
          <w:rFonts w:ascii="Arial" w:hAnsi="Arial" w:eastAsia="Arial" w:cs="Arial"/>
          <w:b/>
          <w:spacing w:val="-1"/>
          <w:sz w:val="24"/>
          <w:szCs w:val="24"/>
        </w:rPr>
        <w:t>a</w:t>
      </w:r>
      <w:r>
        <w:rPr>
          <w:rFonts w:ascii="Arial" w:hAnsi="Arial" w:eastAsia="Arial" w:cs="Arial"/>
          <w:b/>
          <w:spacing w:val="2"/>
          <w:sz w:val="24"/>
          <w:szCs w:val="24"/>
        </w:rPr>
        <w:t>l</w:t>
      </w:r>
      <w:r>
        <w:rPr>
          <w:rFonts w:ascii="Arial" w:hAnsi="Arial" w:eastAsia="Arial" w:cs="Arial"/>
          <w:sz w:val="24"/>
          <w:szCs w:val="24"/>
        </w:rPr>
        <w:t>,</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rdi</w:t>
      </w:r>
      <w:r>
        <w:rPr>
          <w:rFonts w:ascii="Arial" w:hAnsi="Arial" w:eastAsia="Arial" w:cs="Arial"/>
          <w:spacing w:val="-1"/>
          <w:sz w:val="24"/>
          <w:szCs w:val="24"/>
        </w:rPr>
        <w:t>r</w:t>
      </w:r>
      <w:r>
        <w:rPr>
          <w:rFonts w:ascii="Arial" w:hAnsi="Arial" w:eastAsia="Arial" w:cs="Arial"/>
          <w:sz w:val="24"/>
          <w:szCs w:val="24"/>
        </w:rPr>
        <w:t xml:space="preserve">i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w:t>
      </w:r>
    </w:p>
    <w:p w14:paraId="4127DE03">
      <w:pPr>
        <w:pStyle w:val="33"/>
        <w:numPr>
          <w:ilvl w:val="0"/>
          <w:numId w:val="30"/>
        </w:numPr>
        <w:tabs>
          <w:tab w:val="left" w:pos="2688"/>
          <w:tab w:val="left" w:pos="3150"/>
        </w:tabs>
        <w:spacing w:line="360" w:lineRule="auto"/>
        <w:ind w:left="2646" w:hanging="336"/>
        <w:rPr>
          <w:rFonts w:ascii="Arial" w:hAnsi="Arial" w:eastAsia="Arial" w:cs="Arial"/>
          <w:sz w:val="24"/>
          <w:szCs w:val="24"/>
        </w:rPr>
      </w:pPr>
      <w:r>
        <w:rPr>
          <w:rFonts w:ascii="Arial" w:hAnsi="Arial" w:eastAsia="Arial" w:cs="Arial"/>
          <w:sz w:val="24"/>
          <w:szCs w:val="24"/>
        </w:rPr>
        <w:t>DPMPTSP Prov. Sumsel</w:t>
      </w:r>
    </w:p>
    <w:p w14:paraId="198D2DE4">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Dinas PU BM dan Tata Ruang Prov. Sumsel</w:t>
      </w:r>
    </w:p>
    <w:p w14:paraId="17F391DD">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Bappeda Provinsi Sumsel</w:t>
      </w:r>
    </w:p>
    <w:p w14:paraId="2FE80CEE">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Bappeda Kabupaten/Kota</w:t>
      </w:r>
    </w:p>
    <w:p w14:paraId="4F0B002B">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Disperindag Kabupaten/Kota</w:t>
      </w:r>
    </w:p>
    <w:p w14:paraId="57E0F176">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Media Massa</w:t>
      </w:r>
    </w:p>
    <w:p w14:paraId="5125A1AF">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Para Pelaku Usaha</w:t>
      </w:r>
    </w:p>
    <w:p w14:paraId="1635CD6B">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Wartawan/Media Massa</w:t>
      </w:r>
    </w:p>
    <w:p w14:paraId="6B37366C">
      <w:pPr>
        <w:pStyle w:val="33"/>
        <w:numPr>
          <w:ilvl w:val="0"/>
          <w:numId w:val="30"/>
        </w:numPr>
        <w:tabs>
          <w:tab w:val="left" w:pos="2688"/>
          <w:tab w:val="left" w:pos="3150"/>
        </w:tabs>
        <w:spacing w:line="360" w:lineRule="auto"/>
        <w:ind w:left="2646" w:hanging="336"/>
        <w:rPr>
          <w:rFonts w:ascii="Arial" w:hAnsi="Arial" w:eastAsia="Arial" w:cs="Arial"/>
          <w:color w:val="000000" w:themeColor="text1"/>
          <w:sz w:val="24"/>
          <w:szCs w:val="24"/>
          <w14:textFill>
            <w14:solidFill>
              <w14:schemeClr w14:val="tx1"/>
            </w14:solidFill>
          </w14:textFill>
        </w:rPr>
      </w:pPr>
      <w:r>
        <w:rPr>
          <w:rFonts w:ascii="Arial" w:hAnsi="Arial" w:eastAsia="Arial" w:cs="Arial"/>
          <w:color w:val="000000" w:themeColor="text1"/>
          <w:sz w:val="24"/>
          <w:szCs w:val="24"/>
          <w14:textFill>
            <w14:solidFill>
              <w14:schemeClr w14:val="tx1"/>
            </w14:solidFill>
          </w14:textFill>
        </w:rPr>
        <w:t>Masyarakat</w:t>
      </w:r>
    </w:p>
    <w:p w14:paraId="40EAD72C">
      <w:pPr>
        <w:pStyle w:val="33"/>
        <w:tabs>
          <w:tab w:val="left" w:pos="2688"/>
          <w:tab w:val="left" w:pos="3150"/>
        </w:tabs>
        <w:spacing w:line="360" w:lineRule="auto"/>
        <w:ind w:left="2758"/>
        <w:rPr>
          <w:rFonts w:ascii="Arial" w:hAnsi="Arial" w:eastAsia="Arial" w:cs="Arial"/>
          <w:color w:val="000000" w:themeColor="text1"/>
          <w:sz w:val="24"/>
          <w:szCs w:val="24"/>
          <w14:textFill>
            <w14:solidFill>
              <w14:schemeClr w14:val="tx1"/>
            </w14:solidFill>
          </w14:textFill>
        </w:rPr>
      </w:pPr>
    </w:p>
    <w:p w14:paraId="03F51E45">
      <w:pPr>
        <w:pStyle w:val="33"/>
        <w:tabs>
          <w:tab w:val="left" w:pos="2688"/>
          <w:tab w:val="left" w:pos="3150"/>
        </w:tabs>
        <w:spacing w:line="360" w:lineRule="auto"/>
        <w:ind w:left="2758"/>
        <w:rPr>
          <w:rFonts w:ascii="Arial" w:hAnsi="Arial" w:eastAsia="Arial" w:cs="Arial"/>
          <w:color w:val="000000" w:themeColor="text1"/>
          <w:sz w:val="24"/>
          <w:szCs w:val="24"/>
          <w14:textFill>
            <w14:solidFill>
              <w14:schemeClr w14:val="tx1"/>
            </w14:solidFill>
          </w14:textFill>
        </w:rPr>
      </w:pPr>
    </w:p>
    <w:p w14:paraId="3F8F74BF">
      <w:pPr>
        <w:pStyle w:val="33"/>
        <w:spacing w:line="360" w:lineRule="auto"/>
        <w:ind w:left="1276"/>
        <w:rPr>
          <w:rFonts w:ascii="Arial" w:hAnsi="Arial" w:eastAsia="Arial" w:cs="Arial"/>
          <w:sz w:val="10"/>
          <w:szCs w:val="10"/>
        </w:rPr>
      </w:pPr>
    </w:p>
    <w:p w14:paraId="2FF31F72">
      <w:pPr>
        <w:spacing w:line="360" w:lineRule="auto"/>
        <w:ind w:left="2254"/>
        <w:rPr>
          <w:rFonts w:ascii="Arial" w:hAnsi="Arial" w:eastAsia="Arial" w:cs="Arial"/>
          <w:sz w:val="24"/>
          <w:szCs w:val="24"/>
        </w:rPr>
      </w:pPr>
      <w:r>
        <w:rPr>
          <w:rFonts w:ascii="Arial" w:hAnsi="Arial" w:eastAsia="Arial" w:cs="Arial"/>
          <w:b/>
          <w:sz w:val="24"/>
          <w:szCs w:val="24"/>
        </w:rPr>
        <w:t>Sta</w:t>
      </w:r>
      <w:r>
        <w:rPr>
          <w:rFonts w:ascii="Arial" w:hAnsi="Arial" w:eastAsia="Arial" w:cs="Arial"/>
          <w:b/>
          <w:spacing w:val="1"/>
          <w:sz w:val="24"/>
          <w:szCs w:val="24"/>
        </w:rPr>
        <w:t>ke</w:t>
      </w:r>
      <w:r>
        <w:rPr>
          <w:rFonts w:ascii="Arial" w:hAnsi="Arial" w:eastAsia="Arial" w:cs="Arial"/>
          <w:b/>
          <w:sz w:val="24"/>
          <w:szCs w:val="24"/>
        </w:rPr>
        <w:t>hold</w:t>
      </w:r>
      <w:r>
        <w:rPr>
          <w:rFonts w:ascii="Arial" w:hAnsi="Arial" w:eastAsia="Arial" w:cs="Arial"/>
          <w:b/>
          <w:spacing w:val="-2"/>
          <w:sz w:val="24"/>
          <w:szCs w:val="24"/>
        </w:rPr>
        <w:t>e</w:t>
      </w:r>
      <w:r>
        <w:rPr>
          <w:rFonts w:ascii="Arial" w:hAnsi="Arial" w:eastAsia="Arial" w:cs="Arial"/>
          <w:b/>
          <w:sz w:val="24"/>
          <w:szCs w:val="24"/>
        </w:rPr>
        <w:t xml:space="preserve">r </w:t>
      </w:r>
      <w:r>
        <w:rPr>
          <w:rFonts w:ascii="Arial" w:hAnsi="Arial" w:eastAsia="Arial" w:cs="Arial"/>
          <w:b/>
          <w:spacing w:val="1"/>
          <w:sz w:val="24"/>
          <w:szCs w:val="24"/>
        </w:rPr>
        <w:t>E</w:t>
      </w:r>
      <w:r>
        <w:rPr>
          <w:rFonts w:ascii="Arial" w:hAnsi="Arial" w:eastAsia="Arial" w:cs="Arial"/>
          <w:b/>
          <w:spacing w:val="-1"/>
          <w:sz w:val="24"/>
          <w:szCs w:val="24"/>
        </w:rPr>
        <w:t>ngagment</w:t>
      </w:r>
      <w:r>
        <w:rPr>
          <w:rFonts w:ascii="Arial" w:hAnsi="Arial" w:eastAsia="Arial" w:cs="Arial"/>
          <w:sz w:val="24"/>
          <w:szCs w:val="24"/>
        </w:rPr>
        <w:t>,</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rdi</w:t>
      </w:r>
      <w:r>
        <w:rPr>
          <w:rFonts w:ascii="Arial" w:hAnsi="Arial" w:eastAsia="Arial" w:cs="Arial"/>
          <w:spacing w:val="-1"/>
          <w:sz w:val="24"/>
          <w:szCs w:val="24"/>
        </w:rPr>
        <w:t>r</w:t>
      </w:r>
      <w:r>
        <w:rPr>
          <w:rFonts w:ascii="Arial" w:hAnsi="Arial" w:eastAsia="Arial" w:cs="Arial"/>
          <w:sz w:val="24"/>
          <w:szCs w:val="24"/>
        </w:rPr>
        <w:t xml:space="preserve">i </w:t>
      </w:r>
      <w:r>
        <w:rPr>
          <w:rFonts w:ascii="Arial" w:hAnsi="Arial" w:eastAsia="Arial" w:cs="Arial"/>
          <w:spacing w:val="-1"/>
          <w:sz w:val="24"/>
          <w:szCs w:val="24"/>
        </w:rPr>
        <w:t>d</w:t>
      </w:r>
      <w:r>
        <w:rPr>
          <w:rFonts w:ascii="Arial" w:hAnsi="Arial" w:eastAsia="Arial" w:cs="Arial"/>
          <w:spacing w:val="1"/>
          <w:sz w:val="24"/>
          <w:szCs w:val="24"/>
        </w:rPr>
        <w:t>a</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w:t>
      </w:r>
    </w:p>
    <w:p w14:paraId="0DF3CB2C">
      <w:pPr>
        <w:pStyle w:val="33"/>
        <w:numPr>
          <w:ilvl w:val="1"/>
          <w:numId w:val="19"/>
        </w:numPr>
        <w:spacing w:after="240" w:line="360" w:lineRule="auto"/>
        <w:ind w:left="2674" w:hanging="434"/>
        <w:jc w:val="both"/>
        <w:textAlignment w:val="baseline"/>
        <w:rPr>
          <w:rFonts w:ascii="Arial" w:hAnsi="Arial" w:cs="Arial"/>
          <w:sz w:val="24"/>
          <w:szCs w:val="24"/>
        </w:rPr>
      </w:pPr>
      <w:r>
        <w:rPr>
          <w:rFonts w:ascii="Arial" w:hAnsi="Arial" w:cs="Arial"/>
          <w:b/>
          <w:sz w:val="24"/>
          <w:szCs w:val="24"/>
        </w:rPr>
        <w:t>Promotores</w:t>
      </w:r>
      <w:r>
        <w:rPr>
          <w:rFonts w:ascii="Arial" w:hAnsi="Arial" w:cs="Arial"/>
          <w:sz w:val="24"/>
          <w:szCs w:val="24"/>
        </w:rPr>
        <w:t xml:space="preserve">, yakni stakeholder yang memiliki kepentingan besar terhadap aksi perubahan dan juga kekuatan untuk membantu membuatnya berhasil atau gagal. Yang termasuk kategori ini adalah: </w:t>
      </w:r>
    </w:p>
    <w:p w14:paraId="09E1B79E">
      <w:pPr>
        <w:pStyle w:val="33"/>
        <w:numPr>
          <w:ilvl w:val="0"/>
          <w:numId w:val="31"/>
        </w:numPr>
        <w:spacing w:after="240" w:line="360" w:lineRule="auto"/>
        <w:ind w:hanging="286"/>
        <w:jc w:val="both"/>
        <w:textAlignment w:val="baseline"/>
        <w:rPr>
          <w:rFonts w:ascii="Arial" w:hAnsi="Arial" w:cs="Arial"/>
          <w:sz w:val="24"/>
          <w:szCs w:val="24"/>
        </w:rPr>
      </w:pPr>
      <w:r>
        <w:rPr>
          <w:rFonts w:ascii="Arial" w:hAnsi="Arial" w:cs="Arial"/>
          <w:sz w:val="24"/>
          <w:szCs w:val="24"/>
        </w:rPr>
        <w:t>Dinas Perindustrian Provinsi Sumatera Selatan</w:t>
      </w:r>
    </w:p>
    <w:p w14:paraId="0EF1A308">
      <w:pPr>
        <w:pStyle w:val="33"/>
        <w:numPr>
          <w:ilvl w:val="0"/>
          <w:numId w:val="31"/>
        </w:numPr>
        <w:spacing w:after="240" w:line="360" w:lineRule="auto"/>
        <w:ind w:hanging="286"/>
        <w:jc w:val="both"/>
        <w:textAlignment w:val="baseline"/>
        <w:rPr>
          <w:rFonts w:ascii="Arial" w:hAnsi="Arial" w:cs="Arial"/>
          <w:sz w:val="24"/>
          <w:szCs w:val="24"/>
        </w:rPr>
      </w:pPr>
      <w:r>
        <w:rPr>
          <w:rFonts w:ascii="Arial" w:hAnsi="Arial" w:cs="Arial"/>
          <w:sz w:val="24"/>
          <w:szCs w:val="24"/>
        </w:rPr>
        <w:t>PUBMTR Provinsi Sumatera Selatan</w:t>
      </w:r>
    </w:p>
    <w:p w14:paraId="53832F12">
      <w:pPr>
        <w:pStyle w:val="33"/>
        <w:numPr>
          <w:ilvl w:val="0"/>
          <w:numId w:val="31"/>
        </w:numPr>
        <w:spacing w:after="240" w:line="360" w:lineRule="auto"/>
        <w:ind w:hanging="286"/>
        <w:jc w:val="both"/>
        <w:textAlignment w:val="baseline"/>
        <w:rPr>
          <w:rFonts w:ascii="Arial" w:hAnsi="Arial" w:cs="Arial"/>
          <w:sz w:val="24"/>
          <w:szCs w:val="24"/>
        </w:rPr>
      </w:pPr>
      <w:r>
        <w:rPr>
          <w:rFonts w:ascii="Arial" w:hAnsi="Arial" w:cs="Arial"/>
          <w:sz w:val="24"/>
          <w:szCs w:val="24"/>
        </w:rPr>
        <w:t>DPMPTSP Provinsi Sumatera Selatan</w:t>
      </w:r>
    </w:p>
    <w:p w14:paraId="6028296D">
      <w:pPr>
        <w:pStyle w:val="33"/>
        <w:numPr>
          <w:ilvl w:val="0"/>
          <w:numId w:val="31"/>
        </w:numPr>
        <w:spacing w:after="240" w:line="360" w:lineRule="auto"/>
        <w:ind w:hanging="286"/>
        <w:jc w:val="both"/>
        <w:textAlignment w:val="baseline"/>
        <w:rPr>
          <w:rFonts w:ascii="Arial" w:hAnsi="Arial" w:cs="Arial"/>
          <w:sz w:val="24"/>
          <w:szCs w:val="24"/>
        </w:rPr>
      </w:pPr>
      <w:r>
        <w:rPr>
          <w:rFonts w:ascii="Arial" w:hAnsi="Arial" w:cs="Arial"/>
          <w:sz w:val="24"/>
          <w:szCs w:val="24"/>
        </w:rPr>
        <w:t>Bappeda Provinsi Sumatera Selatan</w:t>
      </w:r>
    </w:p>
    <w:p w14:paraId="4FFB22B5">
      <w:pPr>
        <w:pStyle w:val="33"/>
        <w:spacing w:after="240" w:line="360" w:lineRule="auto"/>
        <w:ind w:left="2660" w:hanging="420"/>
        <w:jc w:val="both"/>
        <w:textAlignment w:val="baseline"/>
        <w:rPr>
          <w:rFonts w:ascii="Arial" w:hAnsi="Arial" w:cs="Arial"/>
          <w:sz w:val="10"/>
          <w:szCs w:val="10"/>
        </w:rPr>
      </w:pPr>
    </w:p>
    <w:p w14:paraId="706F4EDF">
      <w:pPr>
        <w:pStyle w:val="33"/>
        <w:numPr>
          <w:ilvl w:val="0"/>
          <w:numId w:val="32"/>
        </w:numPr>
        <w:spacing w:after="240" w:line="360" w:lineRule="auto"/>
        <w:ind w:left="2646" w:hanging="448"/>
        <w:jc w:val="both"/>
        <w:textAlignment w:val="baseline"/>
        <w:rPr>
          <w:rFonts w:ascii="Arial" w:hAnsi="Arial" w:cs="Arial"/>
          <w:sz w:val="24"/>
          <w:szCs w:val="24"/>
        </w:rPr>
      </w:pPr>
      <w:r>
        <w:rPr>
          <w:rFonts w:ascii="Arial" w:hAnsi="Arial" w:cs="Arial"/>
          <w:b/>
          <w:sz w:val="24"/>
          <w:szCs w:val="24"/>
        </w:rPr>
        <w:t>Defenders</w:t>
      </w:r>
      <w:r>
        <w:rPr>
          <w:rFonts w:ascii="Arial" w:hAnsi="Arial" w:cs="Arial"/>
          <w:sz w:val="24"/>
          <w:szCs w:val="24"/>
        </w:rPr>
        <w:t>, yakni stakeholder yang memiliki kepentingan besar terhadap aksi perubahan, tetapi kekuatannya kecil untuk mempengaruhi aksi perubahan, yang termasuk kategori ini adalah:</w:t>
      </w:r>
    </w:p>
    <w:p w14:paraId="22E990CB">
      <w:pPr>
        <w:pStyle w:val="33"/>
        <w:numPr>
          <w:ilvl w:val="0"/>
          <w:numId w:val="33"/>
        </w:numPr>
        <w:tabs>
          <w:tab w:val="left" w:pos="2646"/>
        </w:tabs>
        <w:spacing w:after="240" w:line="360" w:lineRule="auto"/>
        <w:ind w:hanging="300"/>
        <w:jc w:val="both"/>
        <w:textAlignment w:val="baseline"/>
        <w:rPr>
          <w:rFonts w:ascii="Arial" w:hAnsi="Arial" w:cs="Arial"/>
          <w:sz w:val="24"/>
          <w:szCs w:val="24"/>
        </w:rPr>
      </w:pPr>
      <w:r>
        <w:rPr>
          <w:rFonts w:ascii="Arial" w:hAnsi="Arial" w:cs="Arial"/>
          <w:sz w:val="24"/>
          <w:szCs w:val="24"/>
        </w:rPr>
        <w:t>Para Investor/ Pelaku Usaha</w:t>
      </w:r>
    </w:p>
    <w:p w14:paraId="2539CB0D">
      <w:pPr>
        <w:pStyle w:val="33"/>
        <w:numPr>
          <w:ilvl w:val="0"/>
          <w:numId w:val="33"/>
        </w:numPr>
        <w:tabs>
          <w:tab w:val="left" w:pos="2646"/>
        </w:tabs>
        <w:spacing w:after="240" w:line="360" w:lineRule="auto"/>
        <w:ind w:hanging="300"/>
        <w:jc w:val="both"/>
        <w:textAlignment w:val="baseline"/>
        <w:rPr>
          <w:rFonts w:ascii="Arial" w:hAnsi="Arial" w:cs="Arial"/>
          <w:sz w:val="24"/>
          <w:szCs w:val="24"/>
        </w:rPr>
      </w:pPr>
      <w:r>
        <w:rPr>
          <w:rFonts w:ascii="Arial" w:hAnsi="Arial" w:cs="Arial"/>
          <w:sz w:val="24"/>
          <w:szCs w:val="24"/>
        </w:rPr>
        <w:t>Tim Efektif</w:t>
      </w:r>
    </w:p>
    <w:p w14:paraId="382BC0BE">
      <w:pPr>
        <w:pStyle w:val="33"/>
        <w:spacing w:after="240" w:line="360" w:lineRule="auto"/>
        <w:ind w:left="2660" w:hanging="420"/>
        <w:jc w:val="both"/>
        <w:textAlignment w:val="baseline"/>
        <w:rPr>
          <w:rFonts w:ascii="Arial" w:hAnsi="Arial" w:cs="Arial"/>
          <w:sz w:val="10"/>
          <w:szCs w:val="10"/>
        </w:rPr>
      </w:pPr>
    </w:p>
    <w:p w14:paraId="018DFF50">
      <w:pPr>
        <w:pStyle w:val="33"/>
        <w:numPr>
          <w:ilvl w:val="0"/>
          <w:numId w:val="32"/>
        </w:numPr>
        <w:spacing w:after="240" w:line="360" w:lineRule="auto"/>
        <w:ind w:left="2660" w:hanging="420"/>
        <w:jc w:val="both"/>
        <w:textAlignment w:val="baseline"/>
        <w:rPr>
          <w:rFonts w:ascii="Arial" w:hAnsi="Arial" w:cs="Arial"/>
          <w:sz w:val="24"/>
          <w:szCs w:val="24"/>
        </w:rPr>
      </w:pPr>
      <w:r>
        <w:rPr>
          <w:rFonts w:ascii="Arial" w:hAnsi="Arial" w:cs="Arial"/>
          <w:b/>
          <w:sz w:val="24"/>
          <w:szCs w:val="24"/>
        </w:rPr>
        <w:t>Latens</w:t>
      </w:r>
      <w:r>
        <w:rPr>
          <w:rFonts w:ascii="Arial" w:hAnsi="Arial" w:cs="Arial"/>
          <w:sz w:val="24"/>
          <w:szCs w:val="24"/>
        </w:rPr>
        <w:t xml:space="preserve">, yakni stakeholder yang tidak memiliki kepentingan maupun keterlibatan dalam aksi perubahan, tetapi memiliki kekuatan besar untuk mempengaruhi aksi perubahan yang termasuk kategori ini adalah : </w:t>
      </w:r>
    </w:p>
    <w:p w14:paraId="3F88472D">
      <w:pPr>
        <w:pStyle w:val="33"/>
        <w:numPr>
          <w:ilvl w:val="2"/>
          <w:numId w:val="19"/>
        </w:numPr>
        <w:spacing w:after="240" w:line="360" w:lineRule="auto"/>
        <w:ind w:left="2940" w:hanging="322"/>
        <w:jc w:val="both"/>
        <w:textAlignment w:val="baseline"/>
        <w:rPr>
          <w:rFonts w:ascii="Arial" w:hAnsi="Arial" w:cs="Arial"/>
          <w:sz w:val="24"/>
          <w:szCs w:val="24"/>
        </w:rPr>
      </w:pPr>
      <w:r>
        <w:rPr>
          <w:rFonts w:ascii="Arial" w:hAnsi="Arial" w:cs="Arial"/>
          <w:sz w:val="24"/>
          <w:szCs w:val="24"/>
        </w:rPr>
        <w:t>Disperindag Kabupaten/Kota</w:t>
      </w:r>
    </w:p>
    <w:p w14:paraId="4DC50DC9">
      <w:pPr>
        <w:pStyle w:val="33"/>
        <w:numPr>
          <w:ilvl w:val="2"/>
          <w:numId w:val="19"/>
        </w:numPr>
        <w:spacing w:after="240" w:line="360" w:lineRule="auto"/>
        <w:ind w:left="2940" w:hanging="322"/>
        <w:jc w:val="both"/>
        <w:textAlignment w:val="baseline"/>
        <w:rPr>
          <w:rFonts w:ascii="Arial" w:hAnsi="Arial" w:cs="Arial"/>
          <w:sz w:val="24"/>
          <w:szCs w:val="24"/>
        </w:rPr>
      </w:pPr>
      <w:r>
        <w:rPr>
          <w:rFonts w:ascii="Arial" w:hAnsi="Arial" w:cs="Arial"/>
          <w:sz w:val="24"/>
          <w:szCs w:val="24"/>
        </w:rPr>
        <w:t>Bappeda kabupaten/Kota</w:t>
      </w:r>
    </w:p>
    <w:p w14:paraId="6A1F5C24">
      <w:pPr>
        <w:pStyle w:val="33"/>
        <w:spacing w:after="240" w:line="360" w:lineRule="auto"/>
        <w:ind w:left="2660" w:hanging="420"/>
        <w:jc w:val="both"/>
        <w:textAlignment w:val="baseline"/>
        <w:rPr>
          <w:rFonts w:ascii="Arial" w:hAnsi="Arial" w:cs="Arial"/>
          <w:sz w:val="24"/>
          <w:szCs w:val="24"/>
        </w:rPr>
      </w:pPr>
    </w:p>
    <w:p w14:paraId="4960C80D">
      <w:pPr>
        <w:pStyle w:val="33"/>
        <w:numPr>
          <w:ilvl w:val="0"/>
          <w:numId w:val="32"/>
        </w:numPr>
        <w:spacing w:after="240" w:line="360" w:lineRule="auto"/>
        <w:ind w:left="2660" w:hanging="420"/>
        <w:jc w:val="both"/>
        <w:textAlignment w:val="baseline"/>
        <w:rPr>
          <w:rFonts w:ascii="Arial" w:hAnsi="Arial" w:cs="Arial"/>
          <w:sz w:val="24"/>
          <w:szCs w:val="24"/>
        </w:rPr>
      </w:pPr>
      <w:r>
        <w:rPr>
          <w:rFonts w:ascii="Arial" w:hAnsi="Arial" w:cs="Arial"/>
          <w:b/>
          <w:sz w:val="24"/>
          <w:szCs w:val="24"/>
        </w:rPr>
        <w:t>Apathetics</w:t>
      </w:r>
      <w:r>
        <w:rPr>
          <w:rFonts w:ascii="Arial" w:hAnsi="Arial" w:cs="Arial"/>
          <w:sz w:val="24"/>
          <w:szCs w:val="24"/>
        </w:rPr>
        <w:t xml:space="preserve"> yakni stakeholders yang tidak memiliki kepentingan maupun kekuatan, bahkan mungkin tidak mengetahui adanya aksi perubahan, yang termasuk kategori ini adalah: </w:t>
      </w:r>
    </w:p>
    <w:p w14:paraId="0BD30C68">
      <w:pPr>
        <w:pStyle w:val="33"/>
        <w:numPr>
          <w:ilvl w:val="0"/>
          <w:numId w:val="34"/>
        </w:numPr>
        <w:spacing w:after="240" w:line="360" w:lineRule="auto"/>
        <w:ind w:left="3052" w:hanging="406"/>
        <w:jc w:val="both"/>
        <w:textAlignment w:val="baseline"/>
        <w:rPr>
          <w:rFonts w:ascii="Arial" w:hAnsi="Arial" w:cs="Arial"/>
          <w:sz w:val="24"/>
          <w:szCs w:val="24"/>
        </w:rPr>
      </w:pPr>
      <w:r>
        <w:rPr>
          <w:rFonts w:ascii="Arial" w:hAnsi="Arial" w:cs="Arial"/>
          <w:sz w:val="24"/>
          <w:szCs w:val="24"/>
        </w:rPr>
        <w:t>Wartawan/Media Massa</w:t>
      </w:r>
    </w:p>
    <w:p w14:paraId="70307CA9">
      <w:pPr>
        <w:pStyle w:val="33"/>
        <w:numPr>
          <w:ilvl w:val="0"/>
          <w:numId w:val="34"/>
        </w:numPr>
        <w:spacing w:after="240" w:line="360" w:lineRule="auto"/>
        <w:ind w:left="3052" w:hanging="406"/>
        <w:jc w:val="both"/>
        <w:textAlignment w:val="baseline"/>
        <w:rPr>
          <w:rFonts w:ascii="Arial" w:hAnsi="Arial" w:cs="Arial"/>
          <w:sz w:val="24"/>
          <w:szCs w:val="24"/>
        </w:rPr>
      </w:pPr>
      <w:r>
        <w:rPr>
          <w:rFonts w:ascii="Arial" w:hAnsi="Arial" w:cs="Arial"/>
          <w:sz w:val="24"/>
          <w:szCs w:val="24"/>
        </w:rPr>
        <w:t>Masyarakat</w:t>
      </w:r>
    </w:p>
    <w:p w14:paraId="6C697338">
      <w:pPr>
        <w:pStyle w:val="33"/>
        <w:spacing w:after="240" w:line="360" w:lineRule="auto"/>
        <w:ind w:left="2660" w:hanging="420"/>
        <w:jc w:val="both"/>
        <w:textAlignment w:val="baseline"/>
        <w:rPr>
          <w:rFonts w:ascii="Arial" w:hAnsi="Arial" w:cs="Arial"/>
          <w:sz w:val="24"/>
          <w:szCs w:val="24"/>
        </w:rPr>
      </w:pPr>
    </w:p>
    <w:p w14:paraId="1AB293D9">
      <w:pPr>
        <w:pStyle w:val="33"/>
        <w:spacing w:after="240" w:line="360" w:lineRule="auto"/>
        <w:ind w:left="2660" w:hanging="420"/>
        <w:jc w:val="both"/>
        <w:textAlignment w:val="baseline"/>
        <w:rPr>
          <w:rFonts w:ascii="Arial" w:hAnsi="Arial" w:cs="Arial"/>
          <w:sz w:val="24"/>
          <w:szCs w:val="24"/>
        </w:rPr>
      </w:pPr>
    </w:p>
    <w:p w14:paraId="2A8F8B81">
      <w:pPr>
        <w:pStyle w:val="33"/>
        <w:spacing w:after="240" w:line="360" w:lineRule="auto"/>
        <w:ind w:left="2660" w:hanging="420"/>
        <w:jc w:val="both"/>
        <w:textAlignment w:val="baseline"/>
        <w:rPr>
          <w:rFonts w:ascii="Arial" w:hAnsi="Arial" w:cs="Arial"/>
          <w:sz w:val="24"/>
          <w:szCs w:val="24"/>
        </w:rPr>
      </w:pPr>
    </w:p>
    <w:p w14:paraId="50CCBFF1">
      <w:pPr>
        <w:pStyle w:val="33"/>
        <w:spacing w:after="240" w:line="360" w:lineRule="auto"/>
        <w:ind w:left="2660" w:hanging="420"/>
        <w:jc w:val="both"/>
        <w:textAlignment w:val="baseline"/>
        <w:rPr>
          <w:rFonts w:ascii="Arial" w:hAnsi="Arial" w:cs="Arial"/>
          <w:sz w:val="24"/>
          <w:szCs w:val="24"/>
        </w:rPr>
      </w:pPr>
    </w:p>
    <w:p w14:paraId="5F75425E">
      <w:pPr>
        <w:pStyle w:val="33"/>
        <w:spacing w:after="240" w:line="360" w:lineRule="auto"/>
        <w:ind w:left="2660" w:hanging="420"/>
        <w:jc w:val="both"/>
        <w:textAlignment w:val="baseline"/>
        <w:rPr>
          <w:rFonts w:ascii="Arial" w:hAnsi="Arial" w:cs="Arial"/>
          <w:sz w:val="24"/>
          <w:szCs w:val="24"/>
        </w:rPr>
      </w:pPr>
    </w:p>
    <w:p w14:paraId="628AA94C">
      <w:pPr>
        <w:pStyle w:val="33"/>
        <w:spacing w:after="240" w:line="360" w:lineRule="auto"/>
        <w:ind w:left="2660" w:hanging="420"/>
        <w:jc w:val="both"/>
        <w:textAlignment w:val="baseline"/>
        <w:rPr>
          <w:rFonts w:ascii="Arial" w:hAnsi="Arial" w:cs="Arial"/>
          <w:sz w:val="24"/>
          <w:szCs w:val="24"/>
        </w:rPr>
      </w:pPr>
    </w:p>
    <w:p w14:paraId="412FEA8E">
      <w:pPr>
        <w:spacing w:before="29"/>
        <w:ind w:left="2496" w:right="106"/>
        <w:jc w:val="center"/>
        <w:rPr>
          <w:rFonts w:ascii="Arial" w:hAnsi="Arial" w:eastAsia="Arial" w:cs="Arial"/>
          <w:b/>
          <w:bCs/>
        </w:rPr>
      </w:pPr>
    </w:p>
    <w:p w14:paraId="2C62978B">
      <w:pPr>
        <w:spacing w:before="29"/>
        <w:ind w:left="2496" w:right="106"/>
        <w:jc w:val="center"/>
        <w:rPr>
          <w:rFonts w:ascii="Arial" w:hAnsi="Arial" w:eastAsia="Arial" w:cs="Arial"/>
          <w:b/>
          <w:bCs/>
        </w:rPr>
      </w:pPr>
      <w:r>
        <w:rPr>
          <w:rFonts w:ascii="Arial" w:hAnsi="Arial" w:eastAsia="Arial" w:cs="Arial"/>
          <w:b/>
          <w:bCs/>
        </w:rPr>
        <w:t>Tabel 1.5.</w:t>
      </w:r>
    </w:p>
    <w:p w14:paraId="0139E657">
      <w:pPr>
        <w:spacing w:before="29"/>
        <w:ind w:left="2496" w:right="106"/>
        <w:jc w:val="center"/>
        <w:rPr>
          <w:rFonts w:ascii="Arial" w:hAnsi="Arial" w:eastAsia="Arial" w:cs="Arial"/>
        </w:rPr>
      </w:pPr>
      <w:r>
        <w:rPr>
          <w:rFonts w:ascii="Arial" w:hAnsi="Arial" w:eastAsia="Arial" w:cs="Arial"/>
        </w:rPr>
        <w:t>Analisis terhadap Pengaruh dan Kepentigan Stakeholder</w:t>
      </w:r>
    </w:p>
    <w:p w14:paraId="4EBE424E">
      <w:pPr>
        <w:spacing w:before="29"/>
        <w:ind w:left="2496" w:right="106"/>
        <w:jc w:val="both"/>
        <w:rPr>
          <w:rFonts w:ascii="Arial" w:hAnsi="Arial" w:eastAsia="Arial" w:cs="Arial"/>
          <w:sz w:val="24"/>
          <w:szCs w:val="24"/>
        </w:rPr>
      </w:pPr>
    </w:p>
    <w:tbl>
      <w:tblPr>
        <w:tblStyle w:val="19"/>
        <w:tblW w:w="0" w:type="auto"/>
        <w:tblInd w:w="19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3122"/>
        <w:gridCol w:w="1442"/>
        <w:gridCol w:w="1670"/>
        <w:gridCol w:w="1412"/>
      </w:tblGrid>
      <w:tr w14:paraId="3DBC8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shd w:val="clear" w:color="auto" w:fill="D8D8D8" w:themeFill="background1" w:themeFillShade="D9"/>
          </w:tcPr>
          <w:p w14:paraId="1C8CCB95">
            <w:pPr>
              <w:spacing w:before="29" w:line="359" w:lineRule="auto"/>
              <w:ind w:right="106"/>
              <w:jc w:val="center"/>
              <w:rPr>
                <w:rFonts w:ascii="Arial" w:hAnsi="Arial" w:eastAsia="Arial" w:cs="Arial"/>
                <w:sz w:val="24"/>
                <w:szCs w:val="24"/>
                <w:lang w:val="id-ID" w:eastAsia="id-ID"/>
              </w:rPr>
            </w:pPr>
            <w:r>
              <w:rPr>
                <w:rFonts w:ascii="Arial" w:hAnsi="Arial" w:eastAsia="Arial" w:cs="Arial"/>
                <w:sz w:val="24"/>
                <w:szCs w:val="24"/>
                <w:lang w:val="id-ID" w:eastAsia="id-ID"/>
              </w:rPr>
              <w:t>No</w:t>
            </w:r>
          </w:p>
        </w:tc>
        <w:tc>
          <w:tcPr>
            <w:tcW w:w="3122" w:type="dxa"/>
            <w:shd w:val="clear" w:color="auto" w:fill="D8D8D8" w:themeFill="background1" w:themeFillShade="D9"/>
          </w:tcPr>
          <w:p w14:paraId="606AE459">
            <w:pPr>
              <w:spacing w:before="29" w:line="359" w:lineRule="auto"/>
              <w:ind w:right="106"/>
              <w:jc w:val="center"/>
              <w:rPr>
                <w:rFonts w:ascii="Arial" w:hAnsi="Arial" w:eastAsia="Arial" w:cs="Arial"/>
                <w:sz w:val="24"/>
                <w:szCs w:val="24"/>
                <w:lang w:val="id-ID" w:eastAsia="id-ID"/>
              </w:rPr>
            </w:pPr>
            <w:r>
              <w:rPr>
                <w:rFonts w:ascii="Arial" w:hAnsi="Arial" w:eastAsia="Arial" w:cs="Arial"/>
                <w:sz w:val="24"/>
                <w:szCs w:val="24"/>
                <w:lang w:val="id-ID" w:eastAsia="id-ID"/>
              </w:rPr>
              <w:t>Stakeholder</w:t>
            </w:r>
          </w:p>
        </w:tc>
        <w:tc>
          <w:tcPr>
            <w:tcW w:w="1442" w:type="dxa"/>
            <w:shd w:val="clear" w:color="auto" w:fill="D8D8D8" w:themeFill="background1" w:themeFillShade="D9"/>
          </w:tcPr>
          <w:p w14:paraId="7FC726A2">
            <w:pPr>
              <w:spacing w:before="29" w:line="359" w:lineRule="auto"/>
              <w:ind w:right="106"/>
              <w:jc w:val="center"/>
              <w:rPr>
                <w:rFonts w:ascii="Arial" w:hAnsi="Arial" w:eastAsia="Arial" w:cs="Arial"/>
                <w:sz w:val="24"/>
                <w:szCs w:val="24"/>
                <w:lang w:val="id-ID" w:eastAsia="id-ID"/>
              </w:rPr>
            </w:pPr>
            <w:r>
              <w:rPr>
                <w:rFonts w:ascii="Arial" w:hAnsi="Arial" w:eastAsia="Arial" w:cs="Arial"/>
                <w:sz w:val="24"/>
                <w:szCs w:val="24"/>
                <w:lang w:val="id-ID" w:eastAsia="id-ID"/>
              </w:rPr>
              <w:t>Pengaruh</w:t>
            </w:r>
          </w:p>
        </w:tc>
        <w:tc>
          <w:tcPr>
            <w:tcW w:w="1670" w:type="dxa"/>
            <w:shd w:val="clear" w:color="auto" w:fill="D8D8D8" w:themeFill="background1" w:themeFillShade="D9"/>
          </w:tcPr>
          <w:p w14:paraId="1622222B">
            <w:pPr>
              <w:spacing w:before="29" w:line="359" w:lineRule="auto"/>
              <w:ind w:right="106"/>
              <w:jc w:val="center"/>
              <w:rPr>
                <w:rFonts w:ascii="Arial" w:hAnsi="Arial" w:eastAsia="Arial" w:cs="Arial"/>
                <w:sz w:val="24"/>
                <w:szCs w:val="24"/>
                <w:lang w:val="id-ID" w:eastAsia="id-ID"/>
              </w:rPr>
            </w:pPr>
            <w:r>
              <w:rPr>
                <w:rFonts w:ascii="Arial" w:hAnsi="Arial" w:eastAsia="Arial" w:cs="Arial"/>
                <w:sz w:val="24"/>
                <w:szCs w:val="24"/>
                <w:lang w:val="id-ID" w:eastAsia="id-ID"/>
              </w:rPr>
              <w:t>Kepentingan</w:t>
            </w:r>
          </w:p>
        </w:tc>
        <w:tc>
          <w:tcPr>
            <w:tcW w:w="1412" w:type="dxa"/>
            <w:shd w:val="clear" w:color="auto" w:fill="D8D8D8" w:themeFill="background1" w:themeFillShade="D9"/>
          </w:tcPr>
          <w:p w14:paraId="36859547">
            <w:pPr>
              <w:spacing w:before="29" w:line="359" w:lineRule="auto"/>
              <w:ind w:right="106"/>
              <w:jc w:val="center"/>
              <w:rPr>
                <w:rFonts w:ascii="Arial" w:hAnsi="Arial" w:eastAsia="Arial" w:cs="Arial"/>
                <w:sz w:val="24"/>
                <w:szCs w:val="24"/>
                <w:lang w:val="id-ID" w:eastAsia="id-ID"/>
              </w:rPr>
            </w:pPr>
            <w:r>
              <w:rPr>
                <w:rFonts w:ascii="Arial" w:hAnsi="Arial" w:eastAsia="Arial" w:cs="Arial"/>
                <w:sz w:val="24"/>
                <w:szCs w:val="24"/>
                <w:lang w:val="id-ID" w:eastAsia="id-ID"/>
              </w:rPr>
              <w:t>Kategori</w:t>
            </w:r>
          </w:p>
        </w:tc>
      </w:tr>
      <w:tr w14:paraId="4B02A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058C3C25">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1</w:t>
            </w:r>
          </w:p>
        </w:tc>
        <w:tc>
          <w:tcPr>
            <w:tcW w:w="3122" w:type="dxa"/>
          </w:tcPr>
          <w:p w14:paraId="6FEBFB1B">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Dinas Perindustrian Provinsi Sumatera Selatan</w:t>
            </w:r>
          </w:p>
        </w:tc>
        <w:tc>
          <w:tcPr>
            <w:tcW w:w="1442" w:type="dxa"/>
          </w:tcPr>
          <w:p w14:paraId="4B0D2655">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52845788">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412" w:type="dxa"/>
          </w:tcPr>
          <w:p w14:paraId="3A1ECF47">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Promotor</w:t>
            </w:r>
          </w:p>
        </w:tc>
      </w:tr>
      <w:tr w14:paraId="14635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40A3CF82">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2</w:t>
            </w:r>
          </w:p>
        </w:tc>
        <w:tc>
          <w:tcPr>
            <w:tcW w:w="3122" w:type="dxa"/>
          </w:tcPr>
          <w:p w14:paraId="675C7FF9">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DPMPTSP Provinsi Sumatera Selatan</w:t>
            </w:r>
          </w:p>
        </w:tc>
        <w:tc>
          <w:tcPr>
            <w:tcW w:w="1442" w:type="dxa"/>
          </w:tcPr>
          <w:p w14:paraId="62A653D0">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21EA4308">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412" w:type="dxa"/>
          </w:tcPr>
          <w:p w14:paraId="331A5609">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Promotor</w:t>
            </w:r>
          </w:p>
        </w:tc>
      </w:tr>
      <w:tr w14:paraId="7E309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435C2ED9">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3</w:t>
            </w:r>
          </w:p>
        </w:tc>
        <w:tc>
          <w:tcPr>
            <w:tcW w:w="3122" w:type="dxa"/>
          </w:tcPr>
          <w:p w14:paraId="427E1139">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PUBMTR Provinsi Sumatera Selatan</w:t>
            </w:r>
          </w:p>
        </w:tc>
        <w:tc>
          <w:tcPr>
            <w:tcW w:w="1442" w:type="dxa"/>
          </w:tcPr>
          <w:p w14:paraId="7967A21A">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17C2BCF4">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412" w:type="dxa"/>
          </w:tcPr>
          <w:p w14:paraId="24D799B6">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Promotor</w:t>
            </w:r>
          </w:p>
        </w:tc>
      </w:tr>
      <w:tr w14:paraId="508F8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2811CC6F">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4</w:t>
            </w:r>
          </w:p>
        </w:tc>
        <w:tc>
          <w:tcPr>
            <w:tcW w:w="3122" w:type="dxa"/>
          </w:tcPr>
          <w:p w14:paraId="4DDC9637">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Bappeda Prov. Sumsel</w:t>
            </w:r>
          </w:p>
        </w:tc>
        <w:tc>
          <w:tcPr>
            <w:tcW w:w="1442" w:type="dxa"/>
          </w:tcPr>
          <w:p w14:paraId="227B984B">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7A8E46B1">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3F3ADF26">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Latens</w:t>
            </w:r>
          </w:p>
        </w:tc>
      </w:tr>
      <w:tr w14:paraId="0A700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2E82A010">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5</w:t>
            </w:r>
          </w:p>
        </w:tc>
        <w:tc>
          <w:tcPr>
            <w:tcW w:w="3122" w:type="dxa"/>
          </w:tcPr>
          <w:p w14:paraId="6443541C">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Bappeda kabupaten/Kota</w:t>
            </w:r>
          </w:p>
        </w:tc>
        <w:tc>
          <w:tcPr>
            <w:tcW w:w="1442" w:type="dxa"/>
          </w:tcPr>
          <w:p w14:paraId="05FEAF43">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16963ED6">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1CF552A3">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Latens</w:t>
            </w:r>
          </w:p>
        </w:tc>
      </w:tr>
      <w:tr w14:paraId="3A29E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012095BD">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6</w:t>
            </w:r>
          </w:p>
        </w:tc>
        <w:tc>
          <w:tcPr>
            <w:tcW w:w="3122" w:type="dxa"/>
          </w:tcPr>
          <w:p w14:paraId="5A1D233D">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Disperindag Kabupaten/Kota</w:t>
            </w:r>
          </w:p>
        </w:tc>
        <w:tc>
          <w:tcPr>
            <w:tcW w:w="1442" w:type="dxa"/>
          </w:tcPr>
          <w:p w14:paraId="2ADDC21D">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186CA782">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1B62D8F5">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Latens</w:t>
            </w:r>
          </w:p>
        </w:tc>
      </w:tr>
      <w:tr w14:paraId="4032B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2C05B406">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7</w:t>
            </w:r>
          </w:p>
        </w:tc>
        <w:tc>
          <w:tcPr>
            <w:tcW w:w="3122" w:type="dxa"/>
          </w:tcPr>
          <w:p w14:paraId="71D80512">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Para Investor/Pelaku Usaha</w:t>
            </w:r>
          </w:p>
        </w:tc>
        <w:tc>
          <w:tcPr>
            <w:tcW w:w="1442" w:type="dxa"/>
          </w:tcPr>
          <w:p w14:paraId="07477AE7">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Tinggi (+)</w:t>
            </w:r>
          </w:p>
        </w:tc>
        <w:tc>
          <w:tcPr>
            <w:tcW w:w="1670" w:type="dxa"/>
          </w:tcPr>
          <w:p w14:paraId="5C42B107">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058E53D4">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Defenders</w:t>
            </w:r>
          </w:p>
        </w:tc>
      </w:tr>
      <w:tr w14:paraId="4539E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0A3FB2D4">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8</w:t>
            </w:r>
          </w:p>
        </w:tc>
        <w:tc>
          <w:tcPr>
            <w:tcW w:w="3122" w:type="dxa"/>
          </w:tcPr>
          <w:p w14:paraId="48BC3752">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Wartawan/Media Massa</w:t>
            </w:r>
          </w:p>
        </w:tc>
        <w:tc>
          <w:tcPr>
            <w:tcW w:w="1442" w:type="dxa"/>
          </w:tcPr>
          <w:p w14:paraId="77A3297D">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670" w:type="dxa"/>
          </w:tcPr>
          <w:p w14:paraId="497BA568">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27857082">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Apathetic</w:t>
            </w:r>
          </w:p>
        </w:tc>
      </w:tr>
      <w:tr w14:paraId="32B41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9" w:type="dxa"/>
          </w:tcPr>
          <w:p w14:paraId="43025A5D">
            <w:pPr>
              <w:spacing w:before="29" w:line="359" w:lineRule="auto"/>
              <w:ind w:right="106"/>
              <w:jc w:val="center"/>
              <w:rPr>
                <w:rFonts w:ascii="Arial" w:hAnsi="Arial" w:eastAsia="Arial" w:cs="Arial"/>
                <w:sz w:val="22"/>
                <w:szCs w:val="22"/>
                <w:lang w:val="id-ID" w:eastAsia="id-ID"/>
              </w:rPr>
            </w:pPr>
            <w:r>
              <w:rPr>
                <w:rFonts w:ascii="Arial" w:hAnsi="Arial" w:eastAsia="Arial" w:cs="Arial"/>
                <w:sz w:val="22"/>
                <w:szCs w:val="22"/>
                <w:lang w:val="id-ID" w:eastAsia="id-ID"/>
              </w:rPr>
              <w:t xml:space="preserve">9 </w:t>
            </w:r>
          </w:p>
        </w:tc>
        <w:tc>
          <w:tcPr>
            <w:tcW w:w="3122" w:type="dxa"/>
          </w:tcPr>
          <w:p w14:paraId="4C517ACD">
            <w:pPr>
              <w:spacing w:before="29"/>
              <w:ind w:right="106"/>
              <w:jc w:val="both"/>
              <w:rPr>
                <w:rFonts w:ascii="Arial" w:hAnsi="Arial" w:eastAsia="Arial" w:cs="Arial"/>
                <w:sz w:val="22"/>
                <w:szCs w:val="22"/>
                <w:lang w:val="id-ID" w:eastAsia="id-ID"/>
              </w:rPr>
            </w:pPr>
            <w:r>
              <w:rPr>
                <w:rFonts w:ascii="Arial" w:hAnsi="Arial" w:eastAsia="Arial" w:cs="Arial"/>
                <w:sz w:val="22"/>
                <w:szCs w:val="22"/>
                <w:lang w:val="id-ID" w:eastAsia="id-ID"/>
              </w:rPr>
              <w:t>Masyarakat</w:t>
            </w:r>
          </w:p>
        </w:tc>
        <w:tc>
          <w:tcPr>
            <w:tcW w:w="1442" w:type="dxa"/>
          </w:tcPr>
          <w:p w14:paraId="6CE0DC38">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670" w:type="dxa"/>
          </w:tcPr>
          <w:p w14:paraId="096D30B5">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Rendah (-)</w:t>
            </w:r>
          </w:p>
        </w:tc>
        <w:tc>
          <w:tcPr>
            <w:tcW w:w="1412" w:type="dxa"/>
          </w:tcPr>
          <w:p w14:paraId="3CF233A5">
            <w:pPr>
              <w:spacing w:before="29" w:line="359" w:lineRule="auto"/>
              <w:ind w:right="106"/>
              <w:jc w:val="both"/>
              <w:rPr>
                <w:rFonts w:ascii="Arial" w:hAnsi="Arial" w:eastAsia="Arial" w:cs="Arial"/>
                <w:sz w:val="22"/>
                <w:szCs w:val="22"/>
                <w:lang w:val="id-ID" w:eastAsia="id-ID"/>
              </w:rPr>
            </w:pPr>
            <w:r>
              <w:rPr>
                <w:rFonts w:ascii="Arial" w:hAnsi="Arial" w:eastAsia="Arial" w:cs="Arial"/>
                <w:sz w:val="22"/>
                <w:szCs w:val="22"/>
                <w:lang w:val="id-ID" w:eastAsia="id-ID"/>
              </w:rPr>
              <w:t>Apathetic</w:t>
            </w:r>
          </w:p>
        </w:tc>
      </w:tr>
    </w:tbl>
    <w:p w14:paraId="729000E5">
      <w:pPr>
        <w:spacing w:before="29" w:line="359" w:lineRule="auto"/>
        <w:ind w:left="2268" w:right="106"/>
        <w:jc w:val="both"/>
        <w:rPr>
          <w:rFonts w:ascii="Arial" w:hAnsi="Arial" w:cs="Arial"/>
          <w:sz w:val="24"/>
        </w:rPr>
      </w:pPr>
    </w:p>
    <w:p w14:paraId="2480C0EF">
      <w:pPr>
        <w:spacing w:before="29"/>
        <w:ind w:left="2268" w:right="106"/>
        <w:jc w:val="center"/>
        <w:rPr>
          <w:rFonts w:ascii="Arial" w:hAnsi="Arial" w:cs="Arial"/>
          <w:b/>
          <w:bCs/>
        </w:rPr>
      </w:pPr>
      <w:r>
        <w:rPr>
          <w:rFonts w:ascii="Arial" w:hAnsi="Arial" w:cs="Arial"/>
          <w:b/>
          <w:bCs/>
        </w:rPr>
        <w:t>Gambar 1.2.</w:t>
      </w:r>
    </w:p>
    <w:p w14:paraId="0C58411C">
      <w:pPr>
        <w:spacing w:before="29"/>
        <w:ind w:left="2268" w:right="106"/>
        <w:jc w:val="center"/>
        <w:rPr>
          <w:rFonts w:ascii="Arial" w:hAnsi="Arial" w:cs="Arial"/>
          <w:sz w:val="24"/>
        </w:rPr>
      </w:pPr>
      <w:r>
        <w:rPr>
          <w:rFonts w:ascii="Arial" w:hAnsi="Arial" w:cs="Arial"/>
          <w:sz w:val="24"/>
          <w:szCs w:val="24"/>
        </w:rPr>
        <w:t>Indentifikasi S</w:t>
      </w:r>
      <w:r>
        <w:rPr>
          <w:rFonts w:ascii="Arial" w:hAnsi="Arial" w:cs="Arial"/>
          <w:sz w:val="24"/>
        </w:rPr>
        <w:t>takeholder</w:t>
      </w:r>
    </w:p>
    <w:p w14:paraId="0A26FC52">
      <w:pPr>
        <w:spacing w:before="29"/>
        <w:ind w:left="2268" w:right="106"/>
        <w:jc w:val="center"/>
        <w:rPr>
          <w:rFonts w:ascii="Arial" w:hAnsi="Arial" w:cs="Arial"/>
          <w:sz w:val="24"/>
        </w:rPr>
      </w:pPr>
      <w:r>
        <w:rPr>
          <w:rFonts w:eastAsiaTheme="minorHAnsi"/>
          <w:sz w:val="24"/>
          <w:szCs w:val="24"/>
          <w:lang w:eastAsia="zh-CN"/>
        </w:rPr>
        <mc:AlternateContent>
          <mc:Choice Requires="wps">
            <w:drawing>
              <wp:anchor distT="0" distB="0" distL="114300" distR="114300" simplePos="0" relativeHeight="251755520" behindDoc="0" locked="0" layoutInCell="1" allowOverlap="1">
                <wp:simplePos x="0" y="0"/>
                <wp:positionH relativeFrom="column">
                  <wp:posOffset>3720465</wp:posOffset>
                </wp:positionH>
                <wp:positionV relativeFrom="paragraph">
                  <wp:posOffset>6985</wp:posOffset>
                </wp:positionV>
                <wp:extent cx="466090" cy="4808855"/>
                <wp:effectExtent l="0" t="18733" r="0" b="48577"/>
                <wp:wrapNone/>
                <wp:docPr id="545455587" name="Arrow: Up-Down 40"/>
                <wp:cNvGraphicFramePr/>
                <a:graphic xmlns:a="http://schemas.openxmlformats.org/drawingml/2006/main">
                  <a:graphicData uri="http://schemas.microsoft.com/office/word/2010/wordprocessingShape">
                    <wps:wsp>
                      <wps:cNvSpPr>
                        <a:spLocks noChangeArrowheads="1"/>
                      </wps:cNvSpPr>
                      <wps:spPr bwMode="auto">
                        <a:xfrm rot="16200000">
                          <a:off x="0" y="0"/>
                          <a:ext cx="466090" cy="4808910"/>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64451137"/>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92.95pt;margin-top:0.55pt;height:378.65pt;width:36.7pt;rotation:-5898240f;z-index:251755520;mso-width-relative:page;mso-height-relative:page;" fillcolor="#FFFFFF [3217]" filled="t" stroked="t" coordsize="21600,21600" o:gfxdata="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" adj="5400,4403">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64451137"/>
                  </w:txbxContent>
                </v:textbox>
              </v:shape>
            </w:pict>
          </mc:Fallback>
        </mc:AlternateContent>
      </w:r>
    </w:p>
    <w:p w14:paraId="16242C8E">
      <w:pPr>
        <w:spacing w:before="29"/>
        <w:ind w:left="2268" w:right="106"/>
        <w:jc w:val="center"/>
        <w:rPr>
          <w:rFonts w:ascii="Arial" w:hAnsi="Arial" w:cs="Arial"/>
          <w:sz w:val="24"/>
        </w:rPr>
      </w:pPr>
      <w:r>
        <w:rPr>
          <w:rFonts w:ascii="Arial" w:hAnsi="Arial" w:cs="Arial"/>
        </w:rPr>
        <mc:AlternateContent>
          <mc:Choice Requires="wps">
            <w:drawing>
              <wp:anchor distT="0" distB="0" distL="114300" distR="114300" simplePos="0" relativeHeight="251671552" behindDoc="0" locked="0" layoutInCell="1" allowOverlap="1">
                <wp:simplePos x="0" y="0"/>
                <wp:positionH relativeFrom="column">
                  <wp:posOffset>1687195</wp:posOffset>
                </wp:positionH>
                <wp:positionV relativeFrom="paragraph">
                  <wp:posOffset>97790</wp:posOffset>
                </wp:positionV>
                <wp:extent cx="1820545" cy="1767205"/>
                <wp:effectExtent l="114300" t="76200" r="122555" b="137795"/>
                <wp:wrapNone/>
                <wp:docPr id="6" name="Rounded Rectangle 6"/>
                <wp:cNvGraphicFramePr/>
                <a:graphic xmlns:a="http://schemas.openxmlformats.org/drawingml/2006/main">
                  <a:graphicData uri="http://schemas.microsoft.com/office/word/2010/wordprocessingShape">
                    <wps:wsp>
                      <wps:cNvSpPr/>
                      <wps:spPr>
                        <a:xfrm>
                          <a:off x="0" y="0"/>
                          <a:ext cx="1820545" cy="1767205"/>
                        </a:xfrm>
                        <a:prstGeom prst="roundRect">
                          <a:avLst>
                            <a:gd name="adj" fmla="val 16667"/>
                          </a:avLst>
                        </a:prstGeom>
                        <a:ln w="38100">
                          <a:solidFill>
                            <a:schemeClr val="tx1"/>
                          </a:solidFill>
                          <a:headEnd type="none" w="med" len="med"/>
                          <a:tailEnd type="none" w="med" len="med"/>
                        </a:ln>
                      </wps:spPr>
                      <wps:style>
                        <a:lnRef idx="0">
                          <a:schemeClr val="accent5"/>
                        </a:lnRef>
                        <a:fillRef idx="3">
                          <a:schemeClr val="accent5"/>
                        </a:fillRef>
                        <a:effectRef idx="3">
                          <a:schemeClr val="accent5"/>
                        </a:effectRef>
                        <a:fontRef idx="minor">
                          <a:schemeClr val="lt1"/>
                        </a:fontRef>
                      </wps:style>
                      <wps:txbx>
                        <w:txbxContent>
                          <w:p w14:paraId="4C8E0DA8">
                            <w:pPr>
                              <w:ind w:left="142"/>
                              <w:jc w:val="center"/>
                              <w:rPr>
                                <w:b/>
                                <w:u w:val="single"/>
                              </w:rPr>
                            </w:pPr>
                            <w:r>
                              <w:rPr>
                                <w:b/>
                                <w:u w:val="single"/>
                              </w:rPr>
                              <w:t xml:space="preserve">LATENTS </w:t>
                            </w:r>
                          </w:p>
                          <w:p w14:paraId="39B07D23">
                            <w:pPr>
                              <w:ind w:left="142"/>
                              <w:jc w:val="center"/>
                              <w:rPr>
                                <w:b/>
                                <w:u w:val="single"/>
                              </w:rPr>
                            </w:pPr>
                          </w:p>
                          <w:p w14:paraId="00AEB3D0">
                            <w:pPr>
                              <w:pStyle w:val="33"/>
                              <w:numPr>
                                <w:ilvl w:val="0"/>
                                <w:numId w:val="35"/>
                              </w:numPr>
                              <w:spacing w:line="276" w:lineRule="auto"/>
                              <w:ind w:left="360"/>
                              <w:jc w:val="both"/>
                            </w:pPr>
                            <w:r>
                              <w:t>Disperindag Kabupaten/Kota</w:t>
                            </w:r>
                          </w:p>
                          <w:p w14:paraId="4934D481">
                            <w:pPr>
                              <w:pStyle w:val="33"/>
                              <w:numPr>
                                <w:ilvl w:val="0"/>
                                <w:numId w:val="35"/>
                              </w:numPr>
                              <w:spacing w:line="276" w:lineRule="auto"/>
                              <w:ind w:left="360"/>
                              <w:jc w:val="both"/>
                            </w:pPr>
                            <w:r>
                              <w:t>Bappeda Kabupaten/Kota</w:t>
                            </w:r>
                          </w:p>
                          <w:p w14:paraId="0AC93D92">
                            <w:pPr>
                              <w:pStyle w:val="33"/>
                              <w:ind w:left="360"/>
                              <w:jc w:val="both"/>
                            </w:pPr>
                          </w:p>
                          <w:p w14:paraId="654BCDC6">
                            <w:pPr>
                              <w:pStyle w:val="33"/>
                              <w:ind w:left="360"/>
                            </w:pPr>
                          </w:p>
                        </w:txbxContent>
                      </wps:txbx>
                      <wps:bodyPr wrap="square" lIns="91440" tIns="45720" rIns="36000" bIns="45720" upright="1">
                        <a:noAutofit/>
                      </wps:bodyPr>
                    </wps:wsp>
                  </a:graphicData>
                </a:graphic>
              </wp:anchor>
            </w:drawing>
          </mc:Choice>
          <mc:Fallback>
            <w:pict>
              <v:roundrect id="_x0000_s1026" o:spid="_x0000_s1026" o:spt="2" style="position:absolute;left:0pt;margin-left:132.85pt;margin-top:7.7pt;height:139.15pt;width:143.35pt;z-index:251671552;mso-width-relative:page;mso-height-relative:page;" fillcolor="#2787A0 [3216]" filled="t" stroked="t" coordsize="21600,21600" arcsize="0.166666666666667" o:gfxdata="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">
                <v:fill type="gradient" on="t" color2="#34B3D6 [3216]" colors="0f #2787A0;52429f #36B1D2;65536f #34B3D6"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2.54mm,1.27mm,1mm,1.27mm">
                  <w:txbxContent>
                    <w:p w14:paraId="4C8E0DA8">
                      <w:pPr>
                        <w:ind w:left="142"/>
                        <w:jc w:val="center"/>
                        <w:rPr>
                          <w:b/>
                          <w:u w:val="single"/>
                        </w:rPr>
                      </w:pPr>
                      <w:r>
                        <w:rPr>
                          <w:b/>
                          <w:u w:val="single"/>
                        </w:rPr>
                        <w:t xml:space="preserve">LATENTS </w:t>
                      </w:r>
                    </w:p>
                    <w:p w14:paraId="39B07D23">
                      <w:pPr>
                        <w:ind w:left="142"/>
                        <w:jc w:val="center"/>
                        <w:rPr>
                          <w:b/>
                          <w:u w:val="single"/>
                        </w:rPr>
                      </w:pPr>
                    </w:p>
                    <w:p w14:paraId="00AEB3D0">
                      <w:pPr>
                        <w:pStyle w:val="33"/>
                        <w:numPr>
                          <w:ilvl w:val="0"/>
                          <w:numId w:val="35"/>
                        </w:numPr>
                        <w:spacing w:line="276" w:lineRule="auto"/>
                        <w:ind w:left="360"/>
                        <w:jc w:val="both"/>
                      </w:pPr>
                      <w:r>
                        <w:t>Disperindag Kabupaten/Kota</w:t>
                      </w:r>
                    </w:p>
                    <w:p w14:paraId="4934D481">
                      <w:pPr>
                        <w:pStyle w:val="33"/>
                        <w:numPr>
                          <w:ilvl w:val="0"/>
                          <w:numId w:val="35"/>
                        </w:numPr>
                        <w:spacing w:line="276" w:lineRule="auto"/>
                        <w:ind w:left="360"/>
                        <w:jc w:val="both"/>
                      </w:pPr>
                      <w:r>
                        <w:t>Bappeda Kabupaten/Kota</w:t>
                      </w:r>
                    </w:p>
                    <w:p w14:paraId="0AC93D92">
                      <w:pPr>
                        <w:pStyle w:val="33"/>
                        <w:ind w:left="360"/>
                        <w:jc w:val="both"/>
                      </w:pPr>
                    </w:p>
                    <w:p w14:paraId="654BCDC6">
                      <w:pPr>
                        <w:pStyle w:val="33"/>
                        <w:ind w:left="360"/>
                      </w:pPr>
                    </w:p>
                  </w:txbxContent>
                </v:textbox>
              </v:roundrect>
            </w:pict>
          </mc:Fallback>
        </mc:AlternateContent>
      </w:r>
      <w:r>
        <w:rPr>
          <w:rFonts w:ascii="Arial" w:hAnsi="Arial" w:cs="Arial"/>
        </w:rPr>
        <mc:AlternateContent>
          <mc:Choice Requires="wps">
            <w:drawing>
              <wp:anchor distT="0" distB="0" distL="114300" distR="114300" simplePos="0" relativeHeight="251680768" behindDoc="0" locked="0" layoutInCell="1" allowOverlap="1">
                <wp:simplePos x="0" y="0"/>
                <wp:positionH relativeFrom="column">
                  <wp:posOffset>4139565</wp:posOffset>
                </wp:positionH>
                <wp:positionV relativeFrom="paragraph">
                  <wp:posOffset>110490</wp:posOffset>
                </wp:positionV>
                <wp:extent cx="1818005" cy="1767205"/>
                <wp:effectExtent l="76200" t="38100" r="67945" b="99695"/>
                <wp:wrapNone/>
                <wp:docPr id="5" name="Rounded Rectangle 5"/>
                <wp:cNvGraphicFramePr/>
                <a:graphic xmlns:a="http://schemas.openxmlformats.org/drawingml/2006/main">
                  <a:graphicData uri="http://schemas.microsoft.com/office/word/2010/wordprocessingShape">
                    <wps:wsp>
                      <wps:cNvSpPr/>
                      <wps:spPr>
                        <a:xfrm>
                          <a:off x="0" y="0"/>
                          <a:ext cx="1818005" cy="1767205"/>
                        </a:xfrm>
                        <a:prstGeom prst="roundRect">
                          <a:avLst>
                            <a:gd name="adj" fmla="val 16667"/>
                          </a:avLst>
                        </a:prstGeom>
                        <a:ln w="38100">
                          <a:solidFill>
                            <a:schemeClr val="tx1"/>
                          </a:solidFill>
                          <a:headEnd type="none" w="med" len="med"/>
                          <a:tailEnd type="none" w="med" len="med"/>
                        </a:ln>
                      </wps:spPr>
                      <wps:style>
                        <a:lnRef idx="1">
                          <a:schemeClr val="accent4"/>
                        </a:lnRef>
                        <a:fillRef idx="3">
                          <a:schemeClr val="accent4"/>
                        </a:fillRef>
                        <a:effectRef idx="2">
                          <a:schemeClr val="accent4"/>
                        </a:effectRef>
                        <a:fontRef idx="minor">
                          <a:schemeClr val="lt1"/>
                        </a:fontRef>
                      </wps:style>
                      <wps:txbx>
                        <w:txbxContent>
                          <w:p w14:paraId="3911286F">
                            <w:pPr>
                              <w:ind w:left="142"/>
                              <w:jc w:val="center"/>
                              <w:rPr>
                                <w:b/>
                                <w:u w:val="single"/>
                              </w:rPr>
                            </w:pPr>
                            <w:r>
                              <w:rPr>
                                <w:b/>
                                <w:u w:val="single"/>
                              </w:rPr>
                              <w:t>PROMOTERS</w:t>
                            </w:r>
                          </w:p>
                          <w:p w14:paraId="62490FC6">
                            <w:pPr>
                              <w:pStyle w:val="33"/>
                              <w:numPr>
                                <w:ilvl w:val="0"/>
                                <w:numId w:val="36"/>
                              </w:numPr>
                              <w:jc w:val="both"/>
                            </w:pPr>
                            <w:r>
                              <w:t>Dinas Perindustrian Provinsi Sumatera Selatan</w:t>
                            </w:r>
                          </w:p>
                          <w:p w14:paraId="00D51BEE">
                            <w:pPr>
                              <w:pStyle w:val="33"/>
                              <w:numPr>
                                <w:ilvl w:val="0"/>
                                <w:numId w:val="36"/>
                              </w:numPr>
                              <w:jc w:val="both"/>
                            </w:pPr>
                            <w:r>
                              <w:t>PUBMTR Provinsi Sumatera Selatan</w:t>
                            </w:r>
                          </w:p>
                          <w:p w14:paraId="27EF1CE3">
                            <w:pPr>
                              <w:pStyle w:val="33"/>
                              <w:numPr>
                                <w:ilvl w:val="0"/>
                                <w:numId w:val="36"/>
                              </w:numPr>
                              <w:jc w:val="both"/>
                            </w:pPr>
                            <w:r>
                              <w:t>DPMPTSP Provinsi Sumatera Selatan</w:t>
                            </w:r>
                          </w:p>
                          <w:p w14:paraId="32247307">
                            <w:pPr>
                              <w:pStyle w:val="33"/>
                              <w:numPr>
                                <w:ilvl w:val="0"/>
                                <w:numId w:val="36"/>
                              </w:numPr>
                              <w:jc w:val="both"/>
                            </w:pPr>
                            <w:r>
                              <w:t>Beppeda Provinsi Sumatera Selatan</w:t>
                            </w:r>
                          </w:p>
                          <w:p w14:paraId="3E66AA87">
                            <w:pPr>
                              <w:pStyle w:val="33"/>
                              <w:ind w:left="644"/>
                              <w:jc w:val="both"/>
                            </w:pPr>
                          </w:p>
                          <w:p w14:paraId="1B33F0E8">
                            <w:pPr>
                              <w:ind w:left="142"/>
                            </w:pPr>
                          </w:p>
                          <w:p w14:paraId="32ADAFDA">
                            <w:pPr>
                              <w:ind w:left="142"/>
                            </w:pPr>
                          </w:p>
                          <w:p w14:paraId="4C40012E">
                            <w:pPr>
                              <w:ind w:left="142"/>
                            </w:pPr>
                          </w:p>
                          <w:p w14:paraId="4E7A2A63">
                            <w:pPr>
                              <w:ind w:left="142"/>
                            </w:pPr>
                          </w:p>
                          <w:p w14:paraId="3FB8E84A"/>
                        </w:txbxContent>
                      </wps:txbx>
                      <wps:bodyPr wrap="square" lIns="36000" tIns="45720" rIns="36000" bIns="45720" upright="1">
                        <a:noAutofit/>
                      </wps:bodyPr>
                    </wps:wsp>
                  </a:graphicData>
                </a:graphic>
              </wp:anchor>
            </w:drawing>
          </mc:Choice>
          <mc:Fallback>
            <w:pict>
              <v:roundrect id="_x0000_s1026" o:spid="_x0000_s1026" o:spt="2" style="position:absolute;left:0pt;margin-left:325.95pt;margin-top:8.7pt;height:139.15pt;width:143.15pt;z-index:251680768;mso-width-relative:page;mso-height-relative:page;" fillcolor="#5D417E [3216]" filled="t" stroked="t" coordsize="21600,21600" arcsize="0.166666666666667" o:gfxdata="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">
                <v:fill type="gradient" on="t" color2="#7B57A8 [3216]" colors="0f #5D417E;52429f #7B58A6;65536f #7B57A8"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1mm,1.27mm,1mm,1.27mm">
                  <w:txbxContent>
                    <w:p w14:paraId="3911286F">
                      <w:pPr>
                        <w:ind w:left="142"/>
                        <w:jc w:val="center"/>
                        <w:rPr>
                          <w:b/>
                          <w:u w:val="single"/>
                        </w:rPr>
                      </w:pPr>
                      <w:r>
                        <w:rPr>
                          <w:b/>
                          <w:u w:val="single"/>
                        </w:rPr>
                        <w:t>PROMOTERS</w:t>
                      </w:r>
                    </w:p>
                    <w:p w14:paraId="62490FC6">
                      <w:pPr>
                        <w:pStyle w:val="33"/>
                        <w:numPr>
                          <w:ilvl w:val="0"/>
                          <w:numId w:val="36"/>
                        </w:numPr>
                        <w:jc w:val="both"/>
                      </w:pPr>
                      <w:r>
                        <w:t>Dinas Perindustrian Provinsi Sumatera Selatan</w:t>
                      </w:r>
                    </w:p>
                    <w:p w14:paraId="00D51BEE">
                      <w:pPr>
                        <w:pStyle w:val="33"/>
                        <w:numPr>
                          <w:ilvl w:val="0"/>
                          <w:numId w:val="36"/>
                        </w:numPr>
                        <w:jc w:val="both"/>
                      </w:pPr>
                      <w:r>
                        <w:t>PUBMTR Provinsi Sumatera Selatan</w:t>
                      </w:r>
                    </w:p>
                    <w:p w14:paraId="27EF1CE3">
                      <w:pPr>
                        <w:pStyle w:val="33"/>
                        <w:numPr>
                          <w:ilvl w:val="0"/>
                          <w:numId w:val="36"/>
                        </w:numPr>
                        <w:jc w:val="both"/>
                      </w:pPr>
                      <w:r>
                        <w:t>DPMPTSP Provinsi Sumatera Selatan</w:t>
                      </w:r>
                    </w:p>
                    <w:p w14:paraId="32247307">
                      <w:pPr>
                        <w:pStyle w:val="33"/>
                        <w:numPr>
                          <w:ilvl w:val="0"/>
                          <w:numId w:val="36"/>
                        </w:numPr>
                        <w:jc w:val="both"/>
                      </w:pPr>
                      <w:r>
                        <w:t>Beppeda Provinsi Sumatera Selatan</w:t>
                      </w:r>
                    </w:p>
                    <w:p w14:paraId="3E66AA87">
                      <w:pPr>
                        <w:pStyle w:val="33"/>
                        <w:ind w:left="644"/>
                        <w:jc w:val="both"/>
                      </w:pPr>
                    </w:p>
                    <w:p w14:paraId="1B33F0E8">
                      <w:pPr>
                        <w:ind w:left="142"/>
                      </w:pPr>
                    </w:p>
                    <w:p w14:paraId="32ADAFDA">
                      <w:pPr>
                        <w:ind w:left="142"/>
                      </w:pPr>
                    </w:p>
                    <w:p w14:paraId="4C40012E">
                      <w:pPr>
                        <w:ind w:left="142"/>
                      </w:pPr>
                    </w:p>
                    <w:p w14:paraId="4E7A2A63">
                      <w:pPr>
                        <w:ind w:left="142"/>
                      </w:pPr>
                    </w:p>
                    <w:p w14:paraId="3FB8E84A"/>
                  </w:txbxContent>
                </v:textbox>
              </v:roundrect>
            </w:pict>
          </mc:Fallback>
        </mc:AlternateContent>
      </w:r>
      <w:r>
        <w:rPr>
          <w:rFonts w:eastAsiaTheme="minorHAnsi"/>
          <w:sz w:val="24"/>
          <w:szCs w:val="24"/>
          <w:lang w:eastAsia="zh-CN"/>
        </w:rPr>
        <mc:AlternateContent>
          <mc:Choice Requires="wps">
            <w:drawing>
              <wp:anchor distT="0" distB="0" distL="114300" distR="114300" simplePos="0" relativeHeight="251729920" behindDoc="0" locked="0" layoutInCell="1" allowOverlap="1">
                <wp:simplePos x="0" y="0"/>
                <wp:positionH relativeFrom="column">
                  <wp:posOffset>3602355</wp:posOffset>
                </wp:positionH>
                <wp:positionV relativeFrom="paragraph">
                  <wp:posOffset>71120</wp:posOffset>
                </wp:positionV>
                <wp:extent cx="457835" cy="3919220"/>
                <wp:effectExtent l="19050" t="38100" r="37465" b="81280"/>
                <wp:wrapNone/>
                <wp:docPr id="1977728319" name="Arrow: Up-Down 40"/>
                <wp:cNvGraphicFramePr/>
                <a:graphic xmlns:a="http://schemas.openxmlformats.org/drawingml/2006/main">
                  <a:graphicData uri="http://schemas.microsoft.com/office/word/2010/wordprocessingShape">
                    <wps:wsp>
                      <wps:cNvSpPr>
                        <a:spLocks noChangeArrowheads="1"/>
                      </wps:cNvSpPr>
                      <wps:spPr bwMode="auto">
                        <a:xfrm>
                          <a:off x="0" y="0"/>
                          <a:ext cx="457835" cy="3919496"/>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59053113"/>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83.65pt;margin-top:5.6pt;height:308.6pt;width:36.05pt;z-index:251729920;mso-width-relative:page;mso-height-relative:page;" fillcolor="#FFFFFF [3217]" filled="t" stroked="t" coordsize="21600,21600" o:gfxdata="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D3E29n2QAAAAoBAAAPAAAAAAAAAAEAIAAA&#10;ACIAAABkcnMvZG93bnJldi54bWxQSwECFAAUAAAACACHTuJA+T9G1CgDAAAUBwAADgAAAAAAAAAB&#10;ACAAAAAoAQAAZHJzL2Uyb0RvYy54bWxQSwUGAAAAAAYABgBZAQAAwgYAAAAA&#10;" adj="5400,5306">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59053113"/>
                  </w:txbxContent>
                </v:textbox>
              </v:shape>
            </w:pict>
          </mc:Fallback>
        </mc:AlternateContent>
      </w:r>
    </w:p>
    <w:p w14:paraId="6443F150">
      <w:pPr>
        <w:spacing w:before="29"/>
        <w:ind w:left="2268" w:right="106"/>
        <w:jc w:val="center"/>
        <w:rPr>
          <w:rFonts w:ascii="Arial" w:hAnsi="Arial" w:cs="Arial"/>
          <w:sz w:val="24"/>
        </w:rPr>
      </w:pPr>
    </w:p>
    <w:p w14:paraId="589114CC">
      <w:pPr>
        <w:spacing w:before="29"/>
        <w:ind w:left="2268" w:right="106"/>
        <w:jc w:val="center"/>
        <w:rPr>
          <w:rFonts w:ascii="Arial" w:hAnsi="Arial" w:cs="Arial"/>
          <w:sz w:val="24"/>
        </w:rPr>
      </w:pPr>
    </w:p>
    <w:p w14:paraId="0126452E">
      <w:pPr>
        <w:spacing w:before="29"/>
        <w:ind w:left="2268" w:right="106"/>
        <w:jc w:val="center"/>
        <w:rPr>
          <w:rFonts w:ascii="Arial" w:hAnsi="Arial" w:cs="Arial"/>
          <w:sz w:val="24"/>
        </w:rPr>
      </w:pPr>
    </w:p>
    <w:p w14:paraId="7E6BB4D6">
      <w:pPr>
        <w:spacing w:before="29"/>
        <w:ind w:left="2268" w:right="106"/>
        <w:jc w:val="center"/>
        <w:rPr>
          <w:rFonts w:ascii="Arial" w:hAnsi="Arial" w:cs="Arial"/>
          <w:sz w:val="24"/>
        </w:rPr>
      </w:pPr>
    </w:p>
    <w:p w14:paraId="3F29F3F0">
      <w:pPr>
        <w:spacing w:before="29"/>
        <w:ind w:left="2268" w:right="106"/>
        <w:jc w:val="center"/>
        <w:rPr>
          <w:rFonts w:ascii="Arial" w:hAnsi="Arial" w:cs="Arial"/>
          <w:sz w:val="24"/>
        </w:rPr>
      </w:pPr>
    </w:p>
    <w:p w14:paraId="159A1393">
      <w:pPr>
        <w:spacing w:before="29"/>
        <w:ind w:left="2268" w:right="106"/>
        <w:jc w:val="center"/>
        <w:rPr>
          <w:rFonts w:ascii="Arial" w:hAnsi="Arial" w:cs="Arial"/>
          <w:sz w:val="24"/>
        </w:rPr>
      </w:pPr>
    </w:p>
    <w:p w14:paraId="038D0DB7">
      <w:pPr>
        <w:spacing w:before="29"/>
        <w:ind w:left="2268" w:right="106"/>
        <w:jc w:val="center"/>
        <w:rPr>
          <w:rFonts w:ascii="Arial" w:hAnsi="Arial" w:cs="Arial"/>
          <w:sz w:val="24"/>
        </w:rPr>
      </w:pPr>
    </w:p>
    <w:p w14:paraId="09AC03BA">
      <w:pPr>
        <w:spacing w:before="29"/>
        <w:ind w:left="2268" w:right="106"/>
        <w:jc w:val="center"/>
        <w:rPr>
          <w:rFonts w:ascii="Arial" w:hAnsi="Arial" w:cs="Arial"/>
          <w:sz w:val="24"/>
        </w:rPr>
      </w:pPr>
    </w:p>
    <w:p w14:paraId="5275F96F">
      <w:pPr>
        <w:spacing w:before="29"/>
        <w:ind w:left="2268" w:right="106"/>
        <w:jc w:val="center"/>
        <w:rPr>
          <w:rFonts w:ascii="Arial" w:hAnsi="Arial" w:cs="Arial"/>
          <w:sz w:val="24"/>
        </w:rPr>
      </w:pPr>
    </w:p>
    <w:p w14:paraId="7694E82C">
      <w:pPr>
        <w:spacing w:before="29"/>
        <w:ind w:left="2268" w:right="106"/>
        <w:jc w:val="center"/>
        <w:rPr>
          <w:rFonts w:ascii="Arial" w:hAnsi="Arial" w:cs="Arial"/>
          <w:sz w:val="24"/>
        </w:rPr>
      </w:pPr>
      <w:r>
        <w:rPr>
          <w:rFonts w:eastAsiaTheme="minorHAnsi"/>
          <w:sz w:val="24"/>
          <w:szCs w:val="24"/>
          <w:lang w:eastAsia="zh-CN"/>
        </w:rPr>
        <mc:AlternateContent>
          <mc:Choice Requires="wps">
            <w:drawing>
              <wp:anchor distT="0" distB="0" distL="114300" distR="114300" simplePos="0" relativeHeight="251760640" behindDoc="0" locked="0" layoutInCell="1" allowOverlap="1">
                <wp:simplePos x="0" y="0"/>
                <wp:positionH relativeFrom="column">
                  <wp:posOffset>2971165</wp:posOffset>
                </wp:positionH>
                <wp:positionV relativeFrom="paragraph">
                  <wp:posOffset>17145</wp:posOffset>
                </wp:positionV>
                <wp:extent cx="1721485" cy="151130"/>
                <wp:effectExtent l="4128" t="0" r="35242" b="54293"/>
                <wp:wrapNone/>
                <wp:docPr id="1848526893" name="Rectangle 49"/>
                <wp:cNvGraphicFramePr/>
                <a:graphic xmlns:a="http://schemas.openxmlformats.org/drawingml/2006/main">
                  <a:graphicData uri="http://schemas.microsoft.com/office/word/2010/wordprocessingShape">
                    <wps:wsp>
                      <wps:cNvSpPr>
                        <a:spLocks noChangeArrowheads="1"/>
                      </wps:cNvSpPr>
                      <wps:spPr bwMode="auto">
                        <a:xfrm rot="5400000">
                          <a:off x="0" y="0"/>
                          <a:ext cx="1721485" cy="15113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27F11AF8">
                            <w:pPr>
                              <w:rPr>
                                <w:sz w:val="16"/>
                                <w:szCs w:val="16"/>
                              </w:rPr>
                            </w:pPr>
                          </w:p>
                          <w:p w14:paraId="26B67FE9">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233.95pt;margin-top:1.35pt;height:11.9pt;width:135.55pt;rotation:5898240f;z-index:251760640;mso-width-relative:page;mso-height-relative:page;" fillcolor="#FFFFFF [3217]" filled="t" stroked="t" coordsize="21600,21600" o:gfxdata="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LOmGXDX&#10;AAAACAEAAA8AAAAAAAAAAQAgAAAAIgAAAGRycy9kb3ducmV2LnhtbFBLAQIUABQAAAAIAIdO4kDd&#10;qCNkBQMAAMIGAAAOAAAAAAAAAAEAIAAAACYBAABkcnMvZTJvRG9jLnhtbFBLBQYAAAAABgAGAFkB&#10;AACdBg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27F11AF8">
                      <w:pPr>
                        <w:rPr>
                          <w:sz w:val="16"/>
                          <w:szCs w:val="16"/>
                        </w:rPr>
                      </w:pPr>
                    </w:p>
                    <w:p w14:paraId="26B67FE9">
                      <w:pPr>
                        <w:rPr>
                          <w:sz w:val="16"/>
                          <w:szCs w:val="16"/>
                        </w:rPr>
                      </w:pPr>
                      <w:r>
                        <w:rPr>
                          <w:sz w:val="16"/>
                          <w:szCs w:val="16"/>
                        </w:rPr>
                        <w:t>PENGARUH</w:t>
                      </w:r>
                    </w:p>
                  </w:txbxContent>
                </v:textbox>
              </v:rect>
            </w:pict>
          </mc:Fallback>
        </mc:AlternateContent>
      </w:r>
      <w:r>
        <w:rPr>
          <w:rFonts w:eastAsiaTheme="minorHAnsi"/>
          <w:sz w:val="24"/>
          <w:szCs w:val="24"/>
          <w:lang w:eastAsia="zh-CN"/>
        </w:rPr>
        <mc:AlternateContent>
          <mc:Choice Requires="wps">
            <w:drawing>
              <wp:anchor distT="0" distB="0" distL="114300" distR="114300" simplePos="0" relativeHeight="251779072" behindDoc="0" locked="0" layoutInCell="1" allowOverlap="1">
                <wp:simplePos x="0" y="0"/>
                <wp:positionH relativeFrom="column">
                  <wp:posOffset>4338320</wp:posOffset>
                </wp:positionH>
                <wp:positionV relativeFrom="paragraph">
                  <wp:posOffset>151765</wp:posOffset>
                </wp:positionV>
                <wp:extent cx="1049020" cy="230505"/>
                <wp:effectExtent l="0" t="0" r="36830" b="55245"/>
                <wp:wrapNone/>
                <wp:docPr id="255716756" name="Rectangle 49"/>
                <wp:cNvGraphicFramePr/>
                <a:graphic xmlns:a="http://schemas.openxmlformats.org/drawingml/2006/main">
                  <a:graphicData uri="http://schemas.microsoft.com/office/word/2010/wordprocessingShape">
                    <wps:wsp>
                      <wps:cNvSpPr>
                        <a:spLocks noChangeArrowheads="1"/>
                      </wps:cNvSpPr>
                      <wps:spPr bwMode="auto">
                        <a:xfrm rot="10800000">
                          <a:off x="0" y="0"/>
                          <a:ext cx="1049020" cy="230588"/>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13776301">
                            <w:pPr>
                              <w:rPr>
                                <w:sz w:val="16"/>
                                <w:szCs w:val="16"/>
                              </w:rPr>
                            </w:pPr>
                            <w:r>
                              <w:rPr>
                                <w:sz w:val="16"/>
                                <w:szCs w:val="16"/>
                              </w:rPr>
                              <w:t>KEPENTINGAN</w:t>
                            </w:r>
                          </w:p>
                          <w:p w14:paraId="661DD4BC">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341.6pt;margin-top:11.95pt;height:18.15pt;width:82.6pt;rotation:11796480f;z-index:251779072;mso-width-relative:page;mso-height-relative:page;" fillcolor="#FFFFFF [3217]" filled="t" stroked="t" coordsize="21600,21600" o:gfxdata="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13776301">
                      <w:pPr>
                        <w:rPr>
                          <w:sz w:val="16"/>
                          <w:szCs w:val="16"/>
                        </w:rPr>
                      </w:pPr>
                      <w:r>
                        <w:rPr>
                          <w:sz w:val="16"/>
                          <w:szCs w:val="16"/>
                        </w:rPr>
                        <w:t>KEPENTINGAN</w:t>
                      </w:r>
                    </w:p>
                    <w:p w14:paraId="661DD4BC">
                      <w:pPr>
                        <w:rPr>
                          <w:sz w:val="16"/>
                          <w:szCs w:val="16"/>
                        </w:rPr>
                      </w:pPr>
                      <w:r>
                        <w:rPr>
                          <w:sz w:val="16"/>
                          <w:szCs w:val="16"/>
                        </w:rPr>
                        <w:t>PENGARUH</w:t>
                      </w:r>
                    </w:p>
                  </w:txbxContent>
                </v:textbox>
              </v:rect>
            </w:pict>
          </mc:Fallback>
        </mc:AlternateContent>
      </w:r>
    </w:p>
    <w:p w14:paraId="7BAC867D">
      <w:pPr>
        <w:spacing w:before="29"/>
        <w:ind w:left="2268" w:right="106"/>
        <w:jc w:val="center"/>
        <w:rPr>
          <w:rFonts w:ascii="Arial" w:hAnsi="Arial" w:cs="Arial"/>
          <w:sz w:val="24"/>
        </w:rPr>
      </w:pPr>
      <w:r>
        <w:rPr>
          <w:rFonts w:ascii="Arial" w:hAnsi="Arial" w:cs="Arial"/>
          <w:sz w:val="24"/>
          <w:lang w:val="zh-CN"/>
        </w:rPr>
        <mc:AlternateContent>
          <mc:Choice Requires="wps">
            <w:drawing>
              <wp:anchor distT="0" distB="0" distL="114300" distR="114300" simplePos="0" relativeHeight="251744256" behindDoc="0" locked="0" layoutInCell="1" allowOverlap="1">
                <wp:simplePos x="0" y="0"/>
                <wp:positionH relativeFrom="column">
                  <wp:posOffset>3874135</wp:posOffset>
                </wp:positionH>
                <wp:positionV relativeFrom="paragraph">
                  <wp:posOffset>2017395</wp:posOffset>
                </wp:positionV>
                <wp:extent cx="444500" cy="5006975"/>
                <wp:effectExtent l="0" t="14288" r="0" b="55562"/>
                <wp:wrapNone/>
                <wp:docPr id="1036416541" name="Arrow: Up-Down 46"/>
                <wp:cNvGraphicFramePr/>
                <a:graphic xmlns:a="http://schemas.openxmlformats.org/drawingml/2006/main">
                  <a:graphicData uri="http://schemas.microsoft.com/office/word/2010/wordprocessingShape">
                    <wps:wsp>
                      <wps:cNvSpPr>
                        <a:spLocks noChangeArrowheads="1"/>
                      </wps:cNvSpPr>
                      <wps:spPr bwMode="auto">
                        <a:xfrm rot="5400000">
                          <a:off x="0" y="0"/>
                          <a:ext cx="444500" cy="5006975"/>
                        </a:xfrm>
                        <a:prstGeom prst="upDownArrow">
                          <a:avLst>
                            <a:gd name="adj1" fmla="val 50000"/>
                            <a:gd name="adj2" fmla="val 225286"/>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245505F1">
                            <w:pPr>
                              <w:rPr>
                                <w:lang w:val="id-ID"/>
                              </w:rPr>
                            </w:pPr>
                          </w:p>
                        </w:txbxContent>
                      </wps:txbx>
                      <wps:bodyPr rot="0" vertOverflow="clip" horzOverflow="clip" vert="eaVert" wrap="square" lIns="91440" tIns="45720" rIns="91440" bIns="45720" anchor="t" anchorCtr="0" upright="1">
                        <a:noAutofit/>
                      </wps:bodyPr>
                    </wps:wsp>
                  </a:graphicData>
                </a:graphic>
              </wp:anchor>
            </w:drawing>
          </mc:Choice>
          <mc:Fallback>
            <w:pict>
              <v:shape id="Arrow: Up-Down 46" o:spid="_x0000_s1026" o:spt="70" type="#_x0000_t70" style="position:absolute;left:0pt;margin-left:305.05pt;margin-top:158.85pt;height:394.25pt;width:35pt;rotation:5898240f;z-index:251744256;mso-width-relative:page;mso-height-relative:page;" fillcolor="#FFFFFF [3217]" filled="t" stroked="t" coordsize="21600,21600" o:gfxdata="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IYz3wbXAAAADAEAAA8AAAAAAAAAAQAg&#10;AAAAIgAAAGRycy9kb3ducmV2LnhtbFBLAQIUABQAAAAIAIdO4kDf8/QyLAMAACIHAAAOAAAAAAAA&#10;AAEAIAAAACYBAABkcnMvZTJvRG9jLnhtbFBLBQYAAAAABgAGAFkBAADEBgAAAAA=&#10;" adj="5400,4320">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245505F1">
                      <w:pPr>
                        <w:rPr>
                          <w:lang w:val="id-ID"/>
                        </w:rPr>
                      </w:pPr>
                    </w:p>
                  </w:txbxContent>
                </v:textbox>
              </v:shape>
            </w:pict>
          </mc:Fallback>
        </mc:AlternateContent>
      </w:r>
      <w:r>
        <w:rPr>
          <w:rFonts w:ascii="Arial" w:hAnsi="Arial" w:cs="Arial"/>
          <w:sz w:val="24"/>
          <w:lang w:val="zh-CN"/>
        </w:rPr>
        <w:t xml:space="preserve"> </w:t>
      </w:r>
      <w:r>
        <w:rPr>
          <w:rFonts w:ascii="Arial" w:hAnsi="Arial" w:cs="Arial"/>
          <w:sz w:val="24"/>
          <w:lang w:val="zh-CN"/>
        </w:rPr>
        <mc:AlternateContent>
          <mc:Choice Requires="wps">
            <w:drawing>
              <wp:anchor distT="0" distB="0" distL="114300" distR="114300" simplePos="0" relativeHeight="251734016" behindDoc="0" locked="0" layoutInCell="1" allowOverlap="1">
                <wp:simplePos x="0" y="0"/>
                <wp:positionH relativeFrom="column">
                  <wp:posOffset>3874135</wp:posOffset>
                </wp:positionH>
                <wp:positionV relativeFrom="paragraph">
                  <wp:posOffset>2017395</wp:posOffset>
                </wp:positionV>
                <wp:extent cx="444500" cy="5006975"/>
                <wp:effectExtent l="0" t="14288" r="0" b="55562"/>
                <wp:wrapNone/>
                <wp:docPr id="67616568" name="Arrow: Up-Down 42"/>
                <wp:cNvGraphicFramePr/>
                <a:graphic xmlns:a="http://schemas.openxmlformats.org/drawingml/2006/main">
                  <a:graphicData uri="http://schemas.microsoft.com/office/word/2010/wordprocessingShape">
                    <wps:wsp>
                      <wps:cNvSpPr>
                        <a:spLocks noChangeArrowheads="1"/>
                      </wps:cNvSpPr>
                      <wps:spPr bwMode="auto">
                        <a:xfrm rot="5400000">
                          <a:off x="0" y="0"/>
                          <a:ext cx="444500" cy="5006975"/>
                        </a:xfrm>
                        <a:prstGeom prst="upDownArrow">
                          <a:avLst>
                            <a:gd name="adj1" fmla="val 50000"/>
                            <a:gd name="adj2" fmla="val 225286"/>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6A535968">
                            <w:pPr>
                              <w:rPr>
                                <w:lang w:val="id-ID"/>
                              </w:rPr>
                            </w:pPr>
                          </w:p>
                        </w:txbxContent>
                      </wps:txbx>
                      <wps:bodyPr rot="0" vertOverflow="clip" horzOverflow="clip" vert="eaVert" wrap="square" lIns="91440" tIns="45720" rIns="91440" bIns="45720" anchor="t" anchorCtr="0" upright="1">
                        <a:noAutofit/>
                      </wps:bodyPr>
                    </wps:wsp>
                  </a:graphicData>
                </a:graphic>
              </wp:anchor>
            </w:drawing>
          </mc:Choice>
          <mc:Fallback>
            <w:pict>
              <v:shape id="Arrow: Up-Down 42" o:spid="_x0000_s1026" o:spt="70" type="#_x0000_t70" style="position:absolute;left:0pt;margin-left:305.05pt;margin-top:158.85pt;height:394.25pt;width:35pt;rotation:5898240f;z-index:251734016;mso-width-relative:page;mso-height-relative:page;" fillcolor="#FFFFFF [3217]" filled="t" stroked="t" coordsize="21600,21600" o:gfxdata="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IYz3wbXAAAADAEAAA8AAAAAAAAAAQAgAAAA&#10;IgAAAGRycy9kb3ducmV2LnhtbFBLAQIUABQAAAAIAIdO4kCLD1LMKQMAACAHAAAOAAAAAAAAAAEA&#10;IAAAACYBAABkcnMvZTJvRG9jLnhtbFBLBQYAAAAABgAGAFkBAADBBgAAAAA=&#10;" adj="5400,4320">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6A535968">
                      <w:pPr>
                        <w:rPr>
                          <w:lang w:val="id-ID"/>
                        </w:rPr>
                      </w:pPr>
                    </w:p>
                  </w:txbxContent>
                </v:textbox>
              </v:shape>
            </w:pict>
          </mc:Fallback>
        </mc:AlternateContent>
      </w:r>
      <w:r>
        <w:rPr>
          <w:rFonts w:ascii="Arial" w:hAnsi="Arial" w:cs="Arial"/>
          <w:sz w:val="24"/>
        </w:rPr>
        <w:t xml:space="preserve"> </w:t>
      </w:r>
      <w:r>
        <w:rPr>
          <w:rFonts w:ascii="Arial" w:hAnsi="Arial" w:cs="Arial"/>
          <w:sz w:val="24"/>
          <w:lang w:val="zh-CN"/>
        </w:rPr>
        <mc:AlternateContent>
          <mc:Choice Requires="wps">
            <w:drawing>
              <wp:anchor distT="0" distB="0" distL="114300" distR="114300" simplePos="0" relativeHeight="251740160" behindDoc="0" locked="0" layoutInCell="1" allowOverlap="1">
                <wp:simplePos x="0" y="0"/>
                <wp:positionH relativeFrom="column">
                  <wp:posOffset>3874135</wp:posOffset>
                </wp:positionH>
                <wp:positionV relativeFrom="paragraph">
                  <wp:posOffset>2017395</wp:posOffset>
                </wp:positionV>
                <wp:extent cx="444500" cy="5006975"/>
                <wp:effectExtent l="0" t="14288" r="0" b="55562"/>
                <wp:wrapNone/>
                <wp:docPr id="469958873" name="Arrow: Up-Down 44"/>
                <wp:cNvGraphicFramePr/>
                <a:graphic xmlns:a="http://schemas.openxmlformats.org/drawingml/2006/main">
                  <a:graphicData uri="http://schemas.microsoft.com/office/word/2010/wordprocessingShape">
                    <wps:wsp>
                      <wps:cNvSpPr>
                        <a:spLocks noChangeArrowheads="1"/>
                      </wps:cNvSpPr>
                      <wps:spPr bwMode="auto">
                        <a:xfrm rot="5400000">
                          <a:off x="0" y="0"/>
                          <a:ext cx="444500" cy="5006975"/>
                        </a:xfrm>
                        <a:prstGeom prst="upDownArrow">
                          <a:avLst>
                            <a:gd name="adj1" fmla="val 50000"/>
                            <a:gd name="adj2" fmla="val 225286"/>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60B86E04">
                            <w:pPr>
                              <w:rPr>
                                <w:lang w:val="id-ID"/>
                              </w:rPr>
                            </w:pPr>
                          </w:p>
                        </w:txbxContent>
                      </wps:txbx>
                      <wps:bodyPr rot="0" vertOverflow="clip" horzOverflow="clip" vert="eaVert" wrap="square" lIns="91440" tIns="45720" rIns="91440" bIns="45720" anchor="t" anchorCtr="0" upright="1">
                        <a:noAutofit/>
                      </wps:bodyPr>
                    </wps:wsp>
                  </a:graphicData>
                </a:graphic>
              </wp:anchor>
            </w:drawing>
          </mc:Choice>
          <mc:Fallback>
            <w:pict>
              <v:shape id="Arrow: Up-Down 44" o:spid="_x0000_s1026" o:spt="70" type="#_x0000_t70" style="position:absolute;left:0pt;margin-left:305.05pt;margin-top:158.85pt;height:394.25pt;width:35pt;rotation:5898240f;z-index:251740160;mso-width-relative:page;mso-height-relative:page;" fillcolor="#FFFFFF [3217]" filled="t" stroked="t" coordsize="21600,21600" o:gfxdata="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hjPfBtcAAAAMAQAADwAAAAAAAAABACAA&#10;AAAiAAAAZHJzL2Rvd25yZXYueG1sUEsBAhQAFAAAAAgAh07iQGaiCb0rAwAAIQcAAA4AAAAAAAAA&#10;AQAgAAAAJgEAAGRycy9lMm9Eb2MueG1sUEsFBgAAAAAGAAYAWQEAAMMGAAAAAA==&#10;" adj="5400,4320">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60B86E04">
                      <w:pPr>
                        <w:rPr>
                          <w:lang w:val="id-ID"/>
                        </w:rPr>
                      </w:pPr>
                    </w:p>
                  </w:txbxContent>
                </v:textbox>
              </v:shape>
            </w:pict>
          </mc:Fallback>
        </mc:AlternateContent>
      </w:r>
      <w:r>
        <w:rPr>
          <w:rFonts w:ascii="Arial" w:hAnsi="Arial" w:cs="Arial"/>
          <w:sz w:val="24"/>
        </w:rPr>
        <w:t xml:space="preserve"> </w:t>
      </w:r>
    </w:p>
    <w:p w14:paraId="1F071B67">
      <w:pPr>
        <w:spacing w:before="29"/>
        <w:ind w:left="2268" w:right="106"/>
        <w:jc w:val="center"/>
        <w:rPr>
          <w:rFonts w:ascii="Arial" w:hAnsi="Arial" w:cs="Arial"/>
          <w:sz w:val="24"/>
        </w:rPr>
      </w:pPr>
      <w:r>
        <w:rPr>
          <w:rFonts w:ascii="Arial" w:hAnsi="Arial" w:cs="Arial"/>
          <w:sz w:val="24"/>
        </w:rPr>
        <w:t xml:space="preserve"> </w:t>
      </w:r>
      <w:r>
        <w:rPr>
          <w:rFonts w:ascii="Arial" w:hAnsi="Arial" w:cs="Arial"/>
          <w:sz w:val="24"/>
          <w:lang w:val="zh-CN"/>
        </w:rPr>
        <mc:AlternateContent>
          <mc:Choice Requires="wps">
            <w:drawing>
              <wp:anchor distT="0" distB="0" distL="114300" distR="114300" simplePos="0" relativeHeight="251748352" behindDoc="0" locked="0" layoutInCell="1" allowOverlap="1">
                <wp:simplePos x="0" y="0"/>
                <wp:positionH relativeFrom="column">
                  <wp:posOffset>3874135</wp:posOffset>
                </wp:positionH>
                <wp:positionV relativeFrom="paragraph">
                  <wp:posOffset>2017395</wp:posOffset>
                </wp:positionV>
                <wp:extent cx="444500" cy="5006975"/>
                <wp:effectExtent l="0" t="14288" r="0" b="55562"/>
                <wp:wrapNone/>
                <wp:docPr id="421495978" name="Arrow: Up-Down 48"/>
                <wp:cNvGraphicFramePr/>
                <a:graphic xmlns:a="http://schemas.openxmlformats.org/drawingml/2006/main">
                  <a:graphicData uri="http://schemas.microsoft.com/office/word/2010/wordprocessingShape">
                    <wps:wsp>
                      <wps:cNvSpPr>
                        <a:spLocks noChangeArrowheads="1"/>
                      </wps:cNvSpPr>
                      <wps:spPr bwMode="auto">
                        <a:xfrm rot="5400000">
                          <a:off x="0" y="0"/>
                          <a:ext cx="444500" cy="5006975"/>
                        </a:xfrm>
                        <a:prstGeom prst="upDownArrow">
                          <a:avLst>
                            <a:gd name="adj1" fmla="val 50000"/>
                            <a:gd name="adj2" fmla="val 225286"/>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1F6B640D">
                            <w:pPr>
                              <w:rPr>
                                <w:lang w:val="id-ID"/>
                              </w:rPr>
                            </w:pPr>
                          </w:p>
                        </w:txbxContent>
                      </wps:txbx>
                      <wps:bodyPr rot="0" vertOverflow="clip" horzOverflow="clip" vert="eaVert" wrap="square" lIns="91440" tIns="45720" rIns="91440" bIns="45720" anchor="t" anchorCtr="0" upright="1">
                        <a:noAutofit/>
                      </wps:bodyPr>
                    </wps:wsp>
                  </a:graphicData>
                </a:graphic>
              </wp:anchor>
            </w:drawing>
          </mc:Choice>
          <mc:Fallback>
            <w:pict>
              <v:shape id="Arrow: Up-Down 48" o:spid="_x0000_s1026" o:spt="70" type="#_x0000_t70" style="position:absolute;left:0pt;margin-left:305.05pt;margin-top:158.85pt;height:394.25pt;width:35pt;rotation:5898240f;z-index:251748352;mso-width-relative:page;mso-height-relative:page;" fillcolor="#FFFFFF [3217]" filled="t" stroked="t" coordsize="21600,21600" o:gfxdata="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IYz3wbXAAAADAEAAA8AAAAAAAAAAQAgAAAA&#10;IgAAAGRycy9kb3ducmV2LnhtbFBLAQIUABQAAAAIAIdO4kA9reyzKQMAACEHAAAOAAAAAAAAAAEA&#10;IAAAACYBAABkcnMvZTJvRG9jLnhtbFBLBQYAAAAABgAGAFkBAADBBgAAAAA=&#10;" adj="5400,4320">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1F6B640D">
                      <w:pPr>
                        <w:rPr>
                          <w:lang w:val="id-ID"/>
                        </w:rPr>
                      </w:pPr>
                    </w:p>
                  </w:txbxContent>
                </v:textbox>
              </v:shape>
            </w:pict>
          </mc:Fallback>
        </mc:AlternateContent>
      </w:r>
      <w:r>
        <w:rPr>
          <w:rFonts w:ascii="Arial" w:hAnsi="Arial" w:cs="Arial"/>
          <w:sz w:val="24"/>
        </w:rPr>
        <w:t xml:space="preserve"> </w:t>
      </w:r>
      <w:r>
        <w:rPr>
          <w:rFonts w:ascii="Arial" w:hAnsi="Arial" w:cs="Arial"/>
        </w:rPr>
        <mc:AlternateContent>
          <mc:Choice Requires="wps">
            <w:drawing>
              <wp:anchor distT="0" distB="0" distL="114300" distR="114300" simplePos="0" relativeHeight="251721728" behindDoc="0" locked="0" layoutInCell="1" allowOverlap="1">
                <wp:simplePos x="0" y="0"/>
                <wp:positionH relativeFrom="column">
                  <wp:posOffset>4197350</wp:posOffset>
                </wp:positionH>
                <wp:positionV relativeFrom="paragraph">
                  <wp:posOffset>168275</wp:posOffset>
                </wp:positionV>
                <wp:extent cx="1697355" cy="1412875"/>
                <wp:effectExtent l="19050" t="19050" r="17780" b="15875"/>
                <wp:wrapNone/>
                <wp:docPr id="98" name="Rounded Rectangle 98"/>
                <wp:cNvGraphicFramePr/>
                <a:graphic xmlns:a="http://schemas.openxmlformats.org/drawingml/2006/main">
                  <a:graphicData uri="http://schemas.microsoft.com/office/word/2010/wordprocessingShape">
                    <wps:wsp>
                      <wps:cNvSpPr/>
                      <wps:spPr>
                        <a:xfrm>
                          <a:off x="0" y="0"/>
                          <a:ext cx="1697182" cy="1413164"/>
                        </a:xfrm>
                        <a:prstGeom prst="roundRect">
                          <a:avLst>
                            <a:gd name="adj" fmla="val 16667"/>
                          </a:avLst>
                        </a:prstGeom>
                        <a:solidFill>
                          <a:srgbClr val="FFFF66"/>
                        </a:solidFill>
                        <a:ln w="38100" cap="flat" cmpd="sng">
                          <a:solidFill>
                            <a:srgbClr val="000000"/>
                          </a:solidFill>
                          <a:prstDash val="solid"/>
                          <a:headEnd type="none" w="med" len="med"/>
                          <a:tailEnd type="none" w="med" len="med"/>
                        </a:ln>
                      </wps:spPr>
                      <wps:txbx>
                        <w:txbxContent>
                          <w:p w14:paraId="1D2A7666">
                            <w:pPr>
                              <w:ind w:left="142"/>
                              <w:jc w:val="center"/>
                              <w:rPr>
                                <w:b/>
                                <w:u w:val="single"/>
                              </w:rPr>
                            </w:pPr>
                            <w:r>
                              <w:rPr>
                                <w:b/>
                                <w:u w:val="single"/>
                              </w:rPr>
                              <w:t xml:space="preserve">DEFENDERS </w:t>
                            </w:r>
                          </w:p>
                          <w:p w14:paraId="23623B64">
                            <w:pPr>
                              <w:ind w:left="142"/>
                              <w:jc w:val="center"/>
                              <w:rPr>
                                <w:b/>
                                <w:u w:val="single"/>
                              </w:rPr>
                            </w:pPr>
                          </w:p>
                          <w:p w14:paraId="010CF403">
                            <w:pPr>
                              <w:pStyle w:val="33"/>
                              <w:numPr>
                                <w:ilvl w:val="0"/>
                                <w:numId w:val="37"/>
                              </w:numPr>
                              <w:spacing w:line="276" w:lineRule="auto"/>
                            </w:pPr>
                            <w:r>
                              <w:t>Para Investor/Pelaku Usaha</w:t>
                            </w:r>
                          </w:p>
                          <w:p w14:paraId="4F3F2C7B">
                            <w:pPr>
                              <w:pStyle w:val="33"/>
                              <w:numPr>
                                <w:ilvl w:val="0"/>
                                <w:numId w:val="37"/>
                              </w:numPr>
                              <w:spacing w:line="276" w:lineRule="auto"/>
                            </w:pPr>
                            <w:r>
                              <w:t>Tim Efektif</w:t>
                            </w:r>
                          </w:p>
                          <w:p w14:paraId="459A50A9">
                            <w:pPr>
                              <w:pStyle w:val="33"/>
                              <w:ind w:left="502"/>
                            </w:pPr>
                          </w:p>
                          <w:p w14:paraId="4C154566"/>
                          <w:p w14:paraId="67144A5F">
                            <w:pPr>
                              <w:ind w:left="142"/>
                            </w:pPr>
                          </w:p>
                        </w:txbxContent>
                      </wps:txbx>
                      <wps:bodyPr wrap="square" lIns="91440" tIns="45720" rIns="36000" bIns="45720" upright="1">
                        <a:noAutofit/>
                      </wps:bodyPr>
                    </wps:wsp>
                  </a:graphicData>
                </a:graphic>
              </wp:anchor>
            </w:drawing>
          </mc:Choice>
          <mc:Fallback>
            <w:pict>
              <v:roundrect id="_x0000_s1026" o:spid="_x0000_s1026" o:spt="2" style="position:absolute;left:0pt;margin-left:330.5pt;margin-top:13.25pt;height:111.25pt;width:133.65pt;z-index:251721728;mso-width-relative:page;mso-height-relative:page;" fillcolor="#FFFF66" filled="t" stroked="t" coordsize="21600,21600" arcsize="0.166666666666667" o:gfxdata="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2a2mWtsAAAAKAQAADwAAAAAAAAAB&#10;ACAAAAAiAAAAZHJzL2Rvd25yZXYueG1sUEsBAhQAFAAAAAgAh07iQCzYFSBGAgAAuwQAAA4AAAAA&#10;AAAAAQAgAAAAKgEAAGRycy9lMm9Eb2MueG1sUEsFBgAAAAAGAAYAWQEAAOIFAAAAAA==&#10;">
                <v:fill on="t" focussize="0,0"/>
                <v:stroke weight="3pt" color="#000000" joinstyle="round"/>
                <v:imagedata o:title=""/>
                <o:lock v:ext="edit" aspectratio="f"/>
                <v:textbox inset="2.54mm,1.27mm,1mm,1.27mm">
                  <w:txbxContent>
                    <w:p w14:paraId="1D2A7666">
                      <w:pPr>
                        <w:ind w:left="142"/>
                        <w:jc w:val="center"/>
                        <w:rPr>
                          <w:b/>
                          <w:u w:val="single"/>
                        </w:rPr>
                      </w:pPr>
                      <w:r>
                        <w:rPr>
                          <w:b/>
                          <w:u w:val="single"/>
                        </w:rPr>
                        <w:t xml:space="preserve">DEFENDERS </w:t>
                      </w:r>
                    </w:p>
                    <w:p w14:paraId="23623B64">
                      <w:pPr>
                        <w:ind w:left="142"/>
                        <w:jc w:val="center"/>
                        <w:rPr>
                          <w:b/>
                          <w:u w:val="single"/>
                        </w:rPr>
                      </w:pPr>
                    </w:p>
                    <w:p w14:paraId="010CF403">
                      <w:pPr>
                        <w:pStyle w:val="33"/>
                        <w:numPr>
                          <w:ilvl w:val="0"/>
                          <w:numId w:val="37"/>
                        </w:numPr>
                        <w:spacing w:line="276" w:lineRule="auto"/>
                      </w:pPr>
                      <w:r>
                        <w:t>Para Investor/Pelaku Usaha</w:t>
                      </w:r>
                    </w:p>
                    <w:p w14:paraId="4F3F2C7B">
                      <w:pPr>
                        <w:pStyle w:val="33"/>
                        <w:numPr>
                          <w:ilvl w:val="0"/>
                          <w:numId w:val="37"/>
                        </w:numPr>
                        <w:spacing w:line="276" w:lineRule="auto"/>
                      </w:pPr>
                      <w:r>
                        <w:t>Tim Efektif</w:t>
                      </w:r>
                    </w:p>
                    <w:p w14:paraId="459A50A9">
                      <w:pPr>
                        <w:pStyle w:val="33"/>
                        <w:ind w:left="502"/>
                      </w:pPr>
                    </w:p>
                    <w:p w14:paraId="4C154566"/>
                    <w:p w14:paraId="67144A5F">
                      <w:pPr>
                        <w:ind w:left="142"/>
                      </w:pPr>
                    </w:p>
                  </w:txbxContent>
                </v:textbox>
              </v:roundrect>
            </w:pict>
          </mc:Fallback>
        </mc:AlternateContent>
      </w:r>
    </w:p>
    <w:p w14:paraId="0A585E07">
      <w:pPr>
        <w:jc w:val="center"/>
      </w:pPr>
      <w:bookmarkStart w:id="23" w:name="_Hlk199839121"/>
      <w:bookmarkEnd w:id="23"/>
      <w:bookmarkStart w:id="24" w:name="_Hlk199839120"/>
      <w:bookmarkEnd w:id="24"/>
      <w:r>
        <w:rPr>
          <w:rFonts w:ascii="Arial" w:hAnsi="Arial" w:cs="Arial"/>
        </w:rPr>
        <mc:AlternateContent>
          <mc:Choice Requires="wps">
            <w:drawing>
              <wp:anchor distT="0" distB="0" distL="114300" distR="114300" simplePos="0" relativeHeight="251702272" behindDoc="0" locked="0" layoutInCell="1" allowOverlap="1">
                <wp:simplePos x="0" y="0"/>
                <wp:positionH relativeFrom="column">
                  <wp:posOffset>1725295</wp:posOffset>
                </wp:positionH>
                <wp:positionV relativeFrom="paragraph">
                  <wp:posOffset>25400</wp:posOffset>
                </wp:positionV>
                <wp:extent cx="1808480" cy="1389380"/>
                <wp:effectExtent l="19050" t="19050" r="20320" b="20320"/>
                <wp:wrapNone/>
                <wp:docPr id="99" name="Rounded Rectangle 99"/>
                <wp:cNvGraphicFramePr/>
                <a:graphic xmlns:a="http://schemas.openxmlformats.org/drawingml/2006/main">
                  <a:graphicData uri="http://schemas.microsoft.com/office/word/2010/wordprocessingShape">
                    <wps:wsp>
                      <wps:cNvSpPr/>
                      <wps:spPr>
                        <a:xfrm>
                          <a:off x="0" y="0"/>
                          <a:ext cx="1808480" cy="1389380"/>
                        </a:xfrm>
                        <a:prstGeom prst="roundRect">
                          <a:avLst>
                            <a:gd name="adj" fmla="val 16667"/>
                          </a:avLst>
                        </a:prstGeom>
                        <a:solidFill>
                          <a:srgbClr val="FABF8F"/>
                        </a:solidFill>
                        <a:ln w="38100" cap="flat" cmpd="sng">
                          <a:solidFill>
                            <a:srgbClr val="000000"/>
                          </a:solidFill>
                          <a:prstDash val="solid"/>
                          <a:headEnd type="none" w="med" len="med"/>
                          <a:tailEnd type="none" w="med" len="med"/>
                        </a:ln>
                      </wps:spPr>
                      <wps:txbx>
                        <w:txbxContent>
                          <w:p w14:paraId="4D725B5D">
                            <w:pPr>
                              <w:ind w:left="142"/>
                              <w:jc w:val="center"/>
                              <w:rPr>
                                <w:b/>
                                <w:u w:val="single"/>
                              </w:rPr>
                            </w:pPr>
                            <w:r>
                              <w:rPr>
                                <w:b/>
                                <w:u w:val="single"/>
                              </w:rPr>
                              <w:t>APATHETICS</w:t>
                            </w:r>
                          </w:p>
                          <w:p w14:paraId="7E4045F8">
                            <w:pPr>
                              <w:ind w:left="142"/>
                              <w:jc w:val="center"/>
                              <w:rPr>
                                <w:b/>
                                <w:u w:val="single"/>
                              </w:rPr>
                            </w:pPr>
                          </w:p>
                          <w:p w14:paraId="3727D255">
                            <w:pPr>
                              <w:pStyle w:val="33"/>
                              <w:numPr>
                                <w:ilvl w:val="0"/>
                                <w:numId w:val="38"/>
                              </w:numPr>
                              <w:spacing w:line="276" w:lineRule="auto"/>
                              <w:jc w:val="both"/>
                            </w:pPr>
                            <w:r>
                              <w:t>Media/Wartawan</w:t>
                            </w:r>
                          </w:p>
                          <w:p w14:paraId="0DBCCEAA">
                            <w:pPr>
                              <w:pStyle w:val="33"/>
                              <w:numPr>
                                <w:ilvl w:val="0"/>
                                <w:numId w:val="38"/>
                              </w:numPr>
                              <w:spacing w:line="276" w:lineRule="auto"/>
                            </w:pPr>
                            <w:r>
                              <w:t>Masyarakat</w:t>
                            </w:r>
                          </w:p>
                          <w:p w14:paraId="673DDE53">
                            <w:pPr>
                              <w:pStyle w:val="33"/>
                              <w:ind w:left="502"/>
                              <w:jc w:val="both"/>
                            </w:pPr>
                          </w:p>
                          <w:p w14:paraId="4B870CFE">
                            <w:pPr>
                              <w:ind w:left="142"/>
                            </w:pPr>
                          </w:p>
                          <w:p w14:paraId="170A39E7">
                            <w:pPr>
                              <w:ind w:left="142"/>
                            </w:pPr>
                          </w:p>
                        </w:txbxContent>
                      </wps:txbx>
                      <wps:bodyPr wrap="square" lIns="91440" tIns="45720" rIns="36000" bIns="45720" upright="1">
                        <a:noAutofit/>
                      </wps:bodyPr>
                    </wps:wsp>
                  </a:graphicData>
                </a:graphic>
              </wp:anchor>
            </w:drawing>
          </mc:Choice>
          <mc:Fallback>
            <w:pict>
              <v:roundrect id="_x0000_s1026" o:spid="_x0000_s1026" o:spt="2" style="position:absolute;left:0pt;margin-left:135.85pt;margin-top:2pt;height:109.4pt;width:142.4pt;z-index:251702272;mso-width-relative:page;mso-height-relative:page;" fillcolor="#FABF8F" filled="t" stroked="t" coordsize="21600,21600" arcsize="0.166666666666667" o:gfxdata="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vpqTV1gAAAAkBAAAPAAAAAAAAAAEAIAAA&#10;ACIAAABkcnMvZG93bnJldi54bWxQSwECFAAUAAAACACHTuJAvG/msUcCAAC7BAAADgAAAAAAAAAB&#10;ACAAAAAlAQAAZHJzL2Uyb0RvYy54bWxQSwUGAAAAAAYABgBZAQAA3gUAAAAA&#10;">
                <v:fill on="t" focussize="0,0"/>
                <v:stroke weight="3pt" color="#000000" joinstyle="round"/>
                <v:imagedata o:title=""/>
                <o:lock v:ext="edit" aspectratio="f"/>
                <v:textbox inset="2.54mm,1.27mm,1mm,1.27mm">
                  <w:txbxContent>
                    <w:p w14:paraId="4D725B5D">
                      <w:pPr>
                        <w:ind w:left="142"/>
                        <w:jc w:val="center"/>
                        <w:rPr>
                          <w:b/>
                          <w:u w:val="single"/>
                        </w:rPr>
                      </w:pPr>
                      <w:r>
                        <w:rPr>
                          <w:b/>
                          <w:u w:val="single"/>
                        </w:rPr>
                        <w:t>APATHETICS</w:t>
                      </w:r>
                    </w:p>
                    <w:p w14:paraId="7E4045F8">
                      <w:pPr>
                        <w:ind w:left="142"/>
                        <w:jc w:val="center"/>
                        <w:rPr>
                          <w:b/>
                          <w:u w:val="single"/>
                        </w:rPr>
                      </w:pPr>
                    </w:p>
                    <w:p w14:paraId="3727D255">
                      <w:pPr>
                        <w:pStyle w:val="33"/>
                        <w:numPr>
                          <w:ilvl w:val="0"/>
                          <w:numId w:val="38"/>
                        </w:numPr>
                        <w:spacing w:line="276" w:lineRule="auto"/>
                        <w:jc w:val="both"/>
                      </w:pPr>
                      <w:r>
                        <w:t>Media/Wartawan</w:t>
                      </w:r>
                    </w:p>
                    <w:p w14:paraId="0DBCCEAA">
                      <w:pPr>
                        <w:pStyle w:val="33"/>
                        <w:numPr>
                          <w:ilvl w:val="0"/>
                          <w:numId w:val="38"/>
                        </w:numPr>
                        <w:spacing w:line="276" w:lineRule="auto"/>
                      </w:pPr>
                      <w:r>
                        <w:t>Masyarakat</w:t>
                      </w:r>
                    </w:p>
                    <w:p w14:paraId="673DDE53">
                      <w:pPr>
                        <w:pStyle w:val="33"/>
                        <w:ind w:left="502"/>
                        <w:jc w:val="both"/>
                      </w:pPr>
                    </w:p>
                    <w:p w14:paraId="4B870CFE">
                      <w:pPr>
                        <w:ind w:left="142"/>
                      </w:pPr>
                    </w:p>
                    <w:p w14:paraId="170A39E7">
                      <w:pPr>
                        <w:ind w:left="142"/>
                      </w:pPr>
                    </w:p>
                  </w:txbxContent>
                </v:textbox>
              </v:roundrect>
            </w:pict>
          </mc:Fallback>
        </mc:AlternateContent>
      </w:r>
    </w:p>
    <w:p w14:paraId="63BFBB4C">
      <w:pPr>
        <w:spacing w:before="29"/>
        <w:ind w:left="2268" w:right="106"/>
        <w:jc w:val="center"/>
        <w:rPr>
          <w:rFonts w:ascii="Arial" w:hAnsi="Arial" w:cs="Arial"/>
          <w:sz w:val="24"/>
        </w:rPr>
      </w:pPr>
    </w:p>
    <w:p w14:paraId="74CE8D2E">
      <w:pPr>
        <w:spacing w:before="29"/>
        <w:ind w:left="2268" w:right="106"/>
        <w:jc w:val="center"/>
        <w:rPr>
          <w:rFonts w:ascii="Arial" w:hAnsi="Arial" w:cs="Arial"/>
          <w:sz w:val="24"/>
        </w:rPr>
      </w:pPr>
    </w:p>
    <w:p w14:paraId="4C1FF069">
      <w:pPr>
        <w:spacing w:before="29"/>
        <w:ind w:left="2268" w:right="106"/>
        <w:jc w:val="center"/>
        <w:rPr>
          <w:rFonts w:ascii="Arial" w:hAnsi="Arial" w:cs="Arial"/>
          <w:sz w:val="24"/>
        </w:rPr>
      </w:pPr>
    </w:p>
    <w:p w14:paraId="1C2CC3C4">
      <w:pPr>
        <w:spacing w:before="29"/>
        <w:ind w:left="2268" w:right="106"/>
        <w:jc w:val="center"/>
        <w:rPr>
          <w:rFonts w:ascii="Arial" w:hAnsi="Arial" w:cs="Arial"/>
          <w:sz w:val="24"/>
        </w:rPr>
      </w:pPr>
      <w:r>
        <w:rPr>
          <w:rFonts w:ascii="Arial" w:hAnsi="Arial" w:cs="Arial"/>
          <w:sz w:val="24"/>
        </w:rPr>
        <w:t>S</w:t>
      </w:r>
    </w:p>
    <w:p w14:paraId="5FE9FBC2">
      <w:pPr>
        <w:spacing w:before="29"/>
        <w:ind w:left="2268" w:right="106"/>
        <w:jc w:val="center"/>
        <w:rPr>
          <w:rFonts w:ascii="Arial" w:hAnsi="Arial" w:cs="Arial"/>
          <w:sz w:val="24"/>
        </w:rPr>
      </w:pPr>
    </w:p>
    <w:p w14:paraId="08C79168">
      <w:pPr>
        <w:spacing w:before="29"/>
        <w:ind w:left="2268" w:right="106"/>
        <w:jc w:val="center"/>
        <w:rPr>
          <w:rFonts w:ascii="Arial" w:hAnsi="Arial" w:cs="Arial"/>
          <w:sz w:val="24"/>
        </w:rPr>
      </w:pPr>
    </w:p>
    <w:p w14:paraId="103EDBAB">
      <w:pPr>
        <w:spacing w:before="29"/>
        <w:ind w:left="2268" w:right="106"/>
        <w:jc w:val="center"/>
        <w:rPr>
          <w:rFonts w:ascii="Arial" w:hAnsi="Arial" w:cs="Arial"/>
          <w:sz w:val="24"/>
        </w:rPr>
      </w:pPr>
    </w:p>
    <w:p w14:paraId="3A252E52">
      <w:pPr>
        <w:spacing w:before="29"/>
        <w:ind w:left="2268" w:right="106"/>
        <w:jc w:val="center"/>
        <w:rPr>
          <w:rFonts w:ascii="Arial" w:hAnsi="Arial" w:cs="Arial"/>
          <w:sz w:val="24"/>
        </w:rPr>
      </w:pPr>
    </w:p>
    <w:p w14:paraId="16BD33E9">
      <w:pPr>
        <w:spacing w:before="29"/>
        <w:ind w:left="2268" w:right="106"/>
        <w:jc w:val="center"/>
        <w:rPr>
          <w:rFonts w:ascii="Arial" w:hAnsi="Arial" w:cs="Arial"/>
          <w:sz w:val="24"/>
        </w:rPr>
      </w:pPr>
    </w:p>
    <w:p w14:paraId="35309B0B">
      <w:pPr>
        <w:spacing w:line="360" w:lineRule="auto"/>
        <w:ind w:left="1701"/>
        <w:jc w:val="both"/>
        <w:rPr>
          <w:rFonts w:ascii="Arial" w:hAnsi="Arial" w:eastAsia="Calibri" w:cs="Arial"/>
          <w:b/>
          <w:bCs/>
          <w:sz w:val="24"/>
          <w:szCs w:val="24"/>
        </w:rPr>
      </w:pPr>
      <w:r>
        <w:rPr>
          <w:rFonts w:ascii="Arial" w:hAnsi="Arial" w:eastAsia="Calibri" w:cs="Arial"/>
          <w:b/>
          <w:bCs/>
          <w:sz w:val="24"/>
          <w:szCs w:val="24"/>
        </w:rPr>
        <w:t>Tim Efektif</w:t>
      </w:r>
    </w:p>
    <w:p w14:paraId="52FD5523">
      <w:pPr>
        <w:spacing w:line="360" w:lineRule="auto"/>
        <w:ind w:left="1701"/>
        <w:jc w:val="both"/>
        <w:rPr>
          <w:rFonts w:ascii="Arial" w:hAnsi="Arial" w:eastAsia="Calibri" w:cs="Arial"/>
          <w:b/>
          <w:sz w:val="24"/>
          <w:szCs w:val="24"/>
        </w:rPr>
      </w:pPr>
      <w:r>
        <w:rPr>
          <w:rFonts w:ascii="Arial" w:hAnsi="Arial" w:eastAsia="Calibri" w:cs="Arial"/>
          <w:sz w:val="24"/>
          <w:szCs w:val="24"/>
        </w:rPr>
        <w:t>Struktur tim merupakan hal mendasar dari sebuah tim yang efektif. Tim efektif ini akan sangat berpengaruh pada aksi perubahan yang akan dilaksanakan dengan memilih tim yang memiliki visi, misi dan tujuan yang sama. Kerangka dalam pembentukan tim efektif aksi perubahan dapat dilihat sebagai berikut :</w:t>
      </w:r>
      <w:r>
        <w:rPr>
          <w:rFonts w:ascii="Arial" w:hAnsi="Arial" w:eastAsia="Calibri" w:cs="Arial"/>
          <w:color w:val="FF0000"/>
          <w:sz w:val="24"/>
          <w:szCs w:val="24"/>
        </w:rPr>
        <w:t xml:space="preserve"> </w:t>
      </w:r>
    </w:p>
    <w:p w14:paraId="23EBDD97">
      <w:pPr>
        <w:spacing w:before="29"/>
        <w:ind w:left="2268" w:right="106"/>
        <w:jc w:val="center"/>
        <w:rPr>
          <w:rFonts w:ascii="Arial" w:hAnsi="Arial" w:cs="Arial"/>
          <w:sz w:val="24"/>
        </w:rPr>
      </w:pPr>
    </w:p>
    <w:p w14:paraId="7AF00F22">
      <w:pPr>
        <w:spacing w:before="29"/>
        <w:ind w:left="2496" w:right="106"/>
        <w:jc w:val="center"/>
        <w:rPr>
          <w:rFonts w:ascii="Arial" w:hAnsi="Arial" w:eastAsia="Arial" w:cs="Arial"/>
          <w:b/>
          <w:bCs/>
        </w:rPr>
      </w:pPr>
      <w:r>
        <w:rPr>
          <w:rFonts w:ascii="Arial" w:hAnsi="Arial" w:eastAsia="Arial" w:cs="Arial"/>
          <w:b/>
          <w:bCs/>
        </w:rPr>
        <w:t>Tabel 1.6.</w:t>
      </w:r>
    </w:p>
    <w:p w14:paraId="668184CF">
      <w:pPr>
        <w:spacing w:before="29"/>
        <w:ind w:left="2496" w:right="106"/>
        <w:jc w:val="center"/>
        <w:rPr>
          <w:rFonts w:ascii="Arial" w:hAnsi="Arial" w:eastAsia="Arial" w:cs="Arial"/>
        </w:rPr>
      </w:pPr>
      <w:r>
        <w:rPr>
          <w:rFonts w:ascii="Arial" w:hAnsi="Arial" w:eastAsia="Arial" w:cs="Arial"/>
        </w:rPr>
        <w:t>Susunan Tim Efektif Rencana Aksi Perubahan</w:t>
      </w:r>
    </w:p>
    <w:p w14:paraId="2A9C1E3A">
      <w:pPr>
        <w:spacing w:before="29"/>
        <w:ind w:left="2496" w:right="106"/>
        <w:jc w:val="center"/>
        <w:rPr>
          <w:rFonts w:ascii="Arial" w:hAnsi="Arial" w:eastAsia="Arial" w:cs="Arial"/>
        </w:rPr>
      </w:pPr>
    </w:p>
    <w:tbl>
      <w:tblPr>
        <w:tblStyle w:val="19"/>
        <w:tblW w:w="0" w:type="auto"/>
        <w:tblInd w:w="18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8"/>
        <w:gridCol w:w="3572"/>
        <w:gridCol w:w="2577"/>
      </w:tblGrid>
      <w:tr w14:paraId="7327D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8" w:type="dxa"/>
            <w:shd w:val="clear" w:color="auto" w:fill="B2A1C7" w:themeFill="accent4" w:themeFillTint="99"/>
          </w:tcPr>
          <w:p w14:paraId="426867B0">
            <w:pPr>
              <w:spacing w:before="29"/>
              <w:ind w:right="106"/>
              <w:jc w:val="center"/>
              <w:rPr>
                <w:rFonts w:ascii="Arial" w:hAnsi="Arial" w:eastAsia="Arial" w:cs="Arial"/>
                <w:b/>
                <w:bCs/>
                <w:sz w:val="10"/>
                <w:szCs w:val="10"/>
                <w:lang w:val="id-ID" w:eastAsia="id-ID"/>
              </w:rPr>
            </w:pPr>
          </w:p>
          <w:p w14:paraId="5A1CEC7A">
            <w:pPr>
              <w:spacing w:before="29"/>
              <w:ind w:right="106"/>
              <w:jc w:val="center"/>
              <w:rPr>
                <w:rFonts w:ascii="Arial" w:hAnsi="Arial" w:eastAsia="Arial" w:cs="Arial"/>
                <w:b/>
                <w:bCs/>
                <w:lang w:val="id-ID" w:eastAsia="id-ID"/>
              </w:rPr>
            </w:pPr>
            <w:r>
              <w:rPr>
                <w:rFonts w:ascii="Arial" w:hAnsi="Arial" w:eastAsia="Arial" w:cs="Arial"/>
                <w:b/>
                <w:bCs/>
                <w:lang w:val="id-ID" w:eastAsia="id-ID"/>
              </w:rPr>
              <w:t>Jabatan Dalam Tim</w:t>
            </w:r>
          </w:p>
          <w:p w14:paraId="18210C2B">
            <w:pPr>
              <w:spacing w:before="29"/>
              <w:ind w:right="106"/>
              <w:jc w:val="center"/>
              <w:rPr>
                <w:rFonts w:ascii="Arial" w:hAnsi="Arial" w:eastAsia="Arial" w:cs="Arial"/>
                <w:b/>
                <w:bCs/>
                <w:lang w:val="id-ID" w:eastAsia="id-ID"/>
              </w:rPr>
            </w:pPr>
          </w:p>
        </w:tc>
        <w:tc>
          <w:tcPr>
            <w:tcW w:w="3572" w:type="dxa"/>
            <w:shd w:val="clear" w:color="auto" w:fill="B2A1C7" w:themeFill="accent4" w:themeFillTint="99"/>
          </w:tcPr>
          <w:p w14:paraId="5D31A8F6">
            <w:pPr>
              <w:spacing w:before="29"/>
              <w:ind w:right="106"/>
              <w:jc w:val="center"/>
              <w:rPr>
                <w:rFonts w:ascii="Arial" w:hAnsi="Arial" w:eastAsia="Arial" w:cs="Arial"/>
                <w:b/>
                <w:bCs/>
                <w:sz w:val="10"/>
                <w:szCs w:val="10"/>
                <w:lang w:val="id-ID" w:eastAsia="id-ID"/>
              </w:rPr>
            </w:pPr>
          </w:p>
          <w:p w14:paraId="46DC8B83">
            <w:pPr>
              <w:spacing w:before="29"/>
              <w:ind w:right="106"/>
              <w:jc w:val="center"/>
              <w:rPr>
                <w:rFonts w:ascii="Arial" w:hAnsi="Arial" w:eastAsia="Arial" w:cs="Arial"/>
                <w:b/>
                <w:bCs/>
                <w:lang w:val="id-ID" w:eastAsia="id-ID"/>
              </w:rPr>
            </w:pPr>
            <w:r>
              <w:rPr>
                <w:rFonts w:ascii="Arial" w:hAnsi="Arial" w:eastAsia="Arial" w:cs="Arial"/>
                <w:b/>
                <w:bCs/>
                <w:lang w:val="id-ID" w:eastAsia="id-ID"/>
              </w:rPr>
              <w:t>Tugas</w:t>
            </w:r>
          </w:p>
        </w:tc>
        <w:tc>
          <w:tcPr>
            <w:tcW w:w="2577" w:type="dxa"/>
            <w:shd w:val="clear" w:color="auto" w:fill="B2A1C7" w:themeFill="accent4" w:themeFillTint="99"/>
          </w:tcPr>
          <w:p w14:paraId="0D5B4303">
            <w:pPr>
              <w:spacing w:before="29"/>
              <w:ind w:right="106"/>
              <w:jc w:val="center"/>
              <w:rPr>
                <w:rFonts w:ascii="Arial" w:hAnsi="Arial" w:eastAsia="Arial" w:cs="Arial"/>
                <w:b/>
                <w:bCs/>
                <w:sz w:val="10"/>
                <w:szCs w:val="10"/>
                <w:lang w:val="id-ID" w:eastAsia="id-ID"/>
              </w:rPr>
            </w:pPr>
          </w:p>
          <w:p w14:paraId="15E0FBC8">
            <w:pPr>
              <w:spacing w:before="29"/>
              <w:ind w:right="106"/>
              <w:jc w:val="center"/>
              <w:rPr>
                <w:rFonts w:ascii="Arial" w:hAnsi="Arial" w:eastAsia="Arial" w:cs="Arial"/>
                <w:b/>
                <w:bCs/>
                <w:lang w:val="id-ID" w:eastAsia="id-ID"/>
              </w:rPr>
            </w:pPr>
            <w:r>
              <w:rPr>
                <w:rFonts w:ascii="Arial" w:hAnsi="Arial" w:eastAsia="Arial" w:cs="Arial"/>
                <w:b/>
                <w:bCs/>
                <w:lang w:val="id-ID" w:eastAsia="id-ID"/>
              </w:rPr>
              <w:t>Kompetensi</w:t>
            </w:r>
          </w:p>
        </w:tc>
      </w:tr>
      <w:tr w14:paraId="00C7B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8" w:type="dxa"/>
          </w:tcPr>
          <w:p w14:paraId="5B61D546">
            <w:pPr>
              <w:spacing w:before="29"/>
              <w:ind w:right="106"/>
              <w:jc w:val="both"/>
              <w:rPr>
                <w:rFonts w:ascii="Arial" w:hAnsi="Arial" w:eastAsia="Arial" w:cs="Arial"/>
                <w:lang w:val="id-ID" w:eastAsia="id-ID"/>
              </w:rPr>
            </w:pPr>
            <w:r>
              <w:rPr>
                <w:rFonts w:ascii="Arial" w:hAnsi="Arial" w:eastAsia="Arial" w:cs="Arial"/>
                <w:lang w:val="id-ID" w:eastAsia="id-ID"/>
              </w:rPr>
              <w:t xml:space="preserve">Kepala Bidang </w:t>
            </w:r>
            <w:r>
              <w:rPr>
                <w:rFonts w:ascii="Arial" w:hAnsi="Arial" w:eastAsia="SimSun" w:cs="Arial"/>
                <w:lang w:val="id-ID" w:eastAsia="id-ID"/>
              </w:rPr>
              <w:t>Pengembangan Kawasan Perwilayahan, Standardisasi dan Bimbingan sarana industri Dinas Perindustrian Provinsi Sumatera Selatan</w:t>
            </w:r>
          </w:p>
        </w:tc>
        <w:tc>
          <w:tcPr>
            <w:tcW w:w="3572" w:type="dxa"/>
          </w:tcPr>
          <w:p w14:paraId="12CCC5C1">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Memberikan Dukungan secara berkelanjutan</w:t>
            </w:r>
          </w:p>
          <w:p w14:paraId="50F530B4">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Melakukan Monitoring mengenai Perkembangan Kegiatan Aksi Perubahan</w:t>
            </w:r>
          </w:p>
          <w:p w14:paraId="533FB379">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Memberikan Saran dan Arahan apabila terdapat Hambatan dalam pelaksanaan Aksi Perubahan</w:t>
            </w:r>
          </w:p>
        </w:tc>
        <w:tc>
          <w:tcPr>
            <w:tcW w:w="2577" w:type="dxa"/>
          </w:tcPr>
          <w:p w14:paraId="7A311981">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Mampu mengendalikan Tim</w:t>
            </w:r>
          </w:p>
          <w:p w14:paraId="4DD50904">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Memiliki Kemampuan berkolaborasi dengan Tim</w:t>
            </w:r>
          </w:p>
        </w:tc>
      </w:tr>
      <w:tr w14:paraId="0726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8" w:type="dxa"/>
            <w:shd w:val="clear" w:color="auto" w:fill="E5DFEC" w:themeFill="accent4" w:themeFillTint="33"/>
          </w:tcPr>
          <w:p w14:paraId="126AFEDA">
            <w:pPr>
              <w:spacing w:before="29"/>
              <w:ind w:right="106"/>
              <w:jc w:val="center"/>
              <w:rPr>
                <w:rFonts w:ascii="Arial" w:hAnsi="Arial" w:eastAsia="Arial" w:cs="Arial"/>
                <w:b/>
                <w:bCs/>
                <w:sz w:val="10"/>
                <w:szCs w:val="10"/>
                <w:lang w:val="id-ID" w:eastAsia="id-ID"/>
              </w:rPr>
            </w:pPr>
          </w:p>
          <w:p w14:paraId="2DBFBB60">
            <w:pPr>
              <w:spacing w:before="29"/>
              <w:ind w:right="106"/>
              <w:jc w:val="center"/>
              <w:rPr>
                <w:rFonts w:ascii="Arial" w:hAnsi="Arial" w:eastAsia="Arial" w:cs="Arial"/>
                <w:b/>
                <w:bCs/>
                <w:lang w:val="id-ID" w:eastAsia="id-ID"/>
              </w:rPr>
            </w:pPr>
            <w:r>
              <w:rPr>
                <w:rFonts w:ascii="Arial" w:hAnsi="Arial" w:eastAsia="Arial" w:cs="Arial"/>
                <w:b/>
                <w:bCs/>
                <w:lang w:val="id-ID" w:eastAsia="id-ID"/>
              </w:rPr>
              <w:t>Jabatan Dalam Tim</w:t>
            </w:r>
          </w:p>
          <w:p w14:paraId="082CAFF9">
            <w:pPr>
              <w:spacing w:before="29"/>
              <w:ind w:right="106"/>
              <w:jc w:val="both"/>
              <w:rPr>
                <w:rFonts w:ascii="Arial" w:hAnsi="Arial" w:eastAsia="Arial" w:cs="Arial"/>
                <w:lang w:val="id-ID" w:eastAsia="id-ID"/>
              </w:rPr>
            </w:pPr>
          </w:p>
        </w:tc>
        <w:tc>
          <w:tcPr>
            <w:tcW w:w="3572" w:type="dxa"/>
            <w:shd w:val="clear" w:color="auto" w:fill="E5DFEC" w:themeFill="accent4" w:themeFillTint="33"/>
          </w:tcPr>
          <w:p w14:paraId="2F8424F9">
            <w:pPr>
              <w:spacing w:before="29"/>
              <w:ind w:right="106"/>
              <w:jc w:val="center"/>
              <w:rPr>
                <w:rFonts w:ascii="Arial" w:hAnsi="Arial" w:eastAsia="Arial" w:cs="Arial"/>
                <w:b/>
                <w:bCs/>
                <w:sz w:val="10"/>
                <w:szCs w:val="10"/>
                <w:lang w:val="id-ID" w:eastAsia="id-ID"/>
              </w:rPr>
            </w:pPr>
          </w:p>
          <w:p w14:paraId="3567AA6B">
            <w:pPr>
              <w:spacing w:before="29"/>
              <w:ind w:right="106"/>
              <w:jc w:val="center"/>
              <w:rPr>
                <w:rFonts w:ascii="Arial" w:hAnsi="Arial" w:eastAsia="Arial" w:cs="Arial"/>
                <w:lang w:val="id-ID" w:eastAsia="id-ID"/>
              </w:rPr>
            </w:pPr>
            <w:r>
              <w:rPr>
                <w:rFonts w:ascii="Arial" w:hAnsi="Arial" w:eastAsia="Arial" w:cs="Arial"/>
                <w:b/>
                <w:bCs/>
                <w:lang w:val="id-ID" w:eastAsia="id-ID"/>
              </w:rPr>
              <w:t>Tugas</w:t>
            </w:r>
          </w:p>
        </w:tc>
        <w:tc>
          <w:tcPr>
            <w:tcW w:w="2577" w:type="dxa"/>
            <w:shd w:val="clear" w:color="auto" w:fill="E5DFEC" w:themeFill="accent4" w:themeFillTint="33"/>
          </w:tcPr>
          <w:p w14:paraId="24A8C066">
            <w:pPr>
              <w:spacing w:before="29"/>
              <w:ind w:right="106"/>
              <w:jc w:val="center"/>
              <w:rPr>
                <w:rFonts w:ascii="Arial" w:hAnsi="Arial" w:eastAsia="Arial" w:cs="Arial"/>
                <w:b/>
                <w:bCs/>
                <w:sz w:val="10"/>
                <w:szCs w:val="10"/>
                <w:lang w:val="id-ID" w:eastAsia="id-ID"/>
              </w:rPr>
            </w:pPr>
          </w:p>
          <w:p w14:paraId="65018A5F">
            <w:pPr>
              <w:spacing w:before="29"/>
              <w:ind w:right="106"/>
              <w:jc w:val="center"/>
              <w:rPr>
                <w:rFonts w:ascii="Arial" w:hAnsi="Arial" w:eastAsia="Arial" w:cs="Arial"/>
                <w:lang w:val="id-ID" w:eastAsia="id-ID"/>
              </w:rPr>
            </w:pPr>
            <w:r>
              <w:rPr>
                <w:rFonts w:ascii="Arial" w:hAnsi="Arial" w:eastAsia="Arial" w:cs="Arial"/>
                <w:b/>
                <w:bCs/>
                <w:lang w:val="id-ID" w:eastAsia="id-ID"/>
              </w:rPr>
              <w:t>Kompetensi</w:t>
            </w:r>
          </w:p>
        </w:tc>
      </w:tr>
      <w:tr w14:paraId="52D1D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8" w:type="dxa"/>
          </w:tcPr>
          <w:p w14:paraId="62D36944">
            <w:pPr>
              <w:spacing w:before="29"/>
              <w:ind w:right="106"/>
              <w:jc w:val="both"/>
              <w:rPr>
                <w:rFonts w:ascii="Arial" w:hAnsi="Arial" w:eastAsia="Arial" w:cs="Arial"/>
                <w:lang w:val="id-ID" w:eastAsia="id-ID"/>
              </w:rPr>
            </w:pPr>
            <w:r>
              <w:rPr>
                <w:rFonts w:ascii="Arial" w:hAnsi="Arial" w:eastAsia="Arial" w:cs="Arial"/>
                <w:lang w:val="id-ID" w:eastAsia="id-ID"/>
              </w:rPr>
              <w:t xml:space="preserve">Kepala Seksi Pengembangan Kawasan Peruntukan industri (KPI) Dinas </w:t>
            </w:r>
            <w:r>
              <w:rPr>
                <w:rFonts w:ascii="Arial" w:hAnsi="Arial" w:eastAsia="SimSun" w:cs="Arial"/>
                <w:lang w:val="id-ID" w:eastAsia="id-ID"/>
              </w:rPr>
              <w:t>Perindustrian Provinsi Sumatera Selatan</w:t>
            </w:r>
          </w:p>
        </w:tc>
        <w:tc>
          <w:tcPr>
            <w:tcW w:w="3572" w:type="dxa"/>
          </w:tcPr>
          <w:p w14:paraId="456EED0D">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Merencanakan dan melakukan Koordinasi mengenai Pelaksanaan Aksi Perubahan</w:t>
            </w:r>
          </w:p>
          <w:p w14:paraId="4B88D8D3">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Memimpin Pelaksanaan Aksi Perubahan</w:t>
            </w:r>
          </w:p>
          <w:p w14:paraId="7634FCC2">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Melakukan Kerjasama dan Koordinasi dengan Stakholder</w:t>
            </w:r>
          </w:p>
          <w:p w14:paraId="3048C6E4">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Melaporkan Perkembangan Aksi Perubahan kepada Mentor dan Coach</w:t>
            </w:r>
          </w:p>
          <w:p w14:paraId="637A4EEF">
            <w:pPr>
              <w:spacing w:before="29"/>
              <w:ind w:right="106"/>
              <w:jc w:val="both"/>
              <w:rPr>
                <w:rFonts w:ascii="Arial" w:hAnsi="Arial" w:eastAsia="Arial" w:cs="Arial"/>
                <w:lang w:val="id-ID" w:eastAsia="id-ID"/>
              </w:rPr>
            </w:pPr>
          </w:p>
        </w:tc>
        <w:tc>
          <w:tcPr>
            <w:tcW w:w="2577" w:type="dxa"/>
          </w:tcPr>
          <w:p w14:paraId="642ED22D">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Memahami alur Aksi Perubahan yang akan dilaksanakan</w:t>
            </w:r>
          </w:p>
          <w:p w14:paraId="51AEDC38">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Memiliki Komitmen dalam Aksi Perubahan</w:t>
            </w:r>
          </w:p>
          <w:p w14:paraId="4EF749A3">
            <w:pPr>
              <w:pStyle w:val="33"/>
              <w:spacing w:before="29"/>
              <w:ind w:left="434" w:right="106"/>
              <w:rPr>
                <w:rFonts w:ascii="Arial" w:hAnsi="Arial" w:eastAsia="Arial" w:cs="Arial"/>
                <w:lang w:val="id-ID" w:eastAsia="id-ID"/>
              </w:rPr>
            </w:pPr>
          </w:p>
          <w:p w14:paraId="663322FA">
            <w:pPr>
              <w:spacing w:before="29"/>
              <w:ind w:right="106"/>
              <w:jc w:val="both"/>
              <w:rPr>
                <w:rFonts w:ascii="Arial" w:hAnsi="Arial" w:eastAsia="Arial" w:cs="Arial"/>
                <w:lang w:val="id-ID" w:eastAsia="id-ID"/>
              </w:rPr>
            </w:pPr>
          </w:p>
        </w:tc>
      </w:tr>
      <w:tr w14:paraId="13901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8" w:type="dxa"/>
          </w:tcPr>
          <w:p w14:paraId="562D0646">
            <w:pPr>
              <w:spacing w:before="29"/>
              <w:ind w:right="106"/>
              <w:jc w:val="both"/>
              <w:rPr>
                <w:rFonts w:ascii="Arial" w:hAnsi="Arial" w:eastAsia="Arial" w:cs="Arial"/>
                <w:lang w:val="id-ID" w:eastAsia="id-ID"/>
              </w:rPr>
            </w:pPr>
            <w:r>
              <w:rPr>
                <w:rFonts w:ascii="Arial" w:hAnsi="Arial" w:eastAsia="Arial" w:cs="Arial"/>
                <w:lang w:val="id-ID" w:eastAsia="id-ID"/>
              </w:rPr>
              <w:t xml:space="preserve">Kepala Seksi Perizinan dan Pertumbuhan Industri serta Staf Bidang </w:t>
            </w:r>
            <w:r>
              <w:rPr>
                <w:rFonts w:ascii="Arial" w:hAnsi="Arial" w:eastAsia="SimSun" w:cs="Arial"/>
                <w:lang w:val="id-ID" w:eastAsia="id-ID"/>
              </w:rPr>
              <w:t>Pengembangan Kawasan Perwilayahan, Standardisasi dan Bimbingan sarana industri Dinas Perindustrian Provinsi Sumatera Selatan</w:t>
            </w:r>
          </w:p>
        </w:tc>
        <w:tc>
          <w:tcPr>
            <w:tcW w:w="3572" w:type="dxa"/>
          </w:tcPr>
          <w:p w14:paraId="5C98F155">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 xml:space="preserve">Ujicoba </w:t>
            </w:r>
            <w:r>
              <w:rPr>
                <w:rFonts w:ascii="Arial" w:hAnsi="Arial" w:eastAsia="Arial" w:cs="Arial"/>
                <w:i/>
                <w:iCs/>
                <w:lang w:val="id-ID" w:eastAsia="id-ID"/>
              </w:rPr>
              <w:t>e-Book</w:t>
            </w:r>
          </w:p>
          <w:p w14:paraId="77A76EC4">
            <w:pPr>
              <w:pStyle w:val="33"/>
              <w:numPr>
                <w:ilvl w:val="0"/>
                <w:numId w:val="39"/>
              </w:numPr>
              <w:spacing w:before="29"/>
              <w:ind w:left="457" w:right="106" w:hanging="425"/>
              <w:jc w:val="both"/>
              <w:rPr>
                <w:rFonts w:ascii="Arial" w:hAnsi="Arial" w:eastAsia="Arial" w:cs="Arial"/>
                <w:lang w:val="id-ID" w:eastAsia="id-ID"/>
              </w:rPr>
            </w:pPr>
            <w:r>
              <w:rPr>
                <w:rFonts w:ascii="Arial" w:hAnsi="Arial" w:eastAsia="Arial" w:cs="Arial"/>
                <w:lang w:val="id-ID" w:eastAsia="id-ID"/>
              </w:rPr>
              <w:t xml:space="preserve">Memberi Masukan dalam pembuatan </w:t>
            </w:r>
            <w:r>
              <w:rPr>
                <w:rFonts w:ascii="Arial" w:hAnsi="Arial" w:eastAsia="Arial" w:cs="Arial"/>
                <w:i/>
                <w:iCs/>
                <w:lang w:val="id-ID" w:eastAsia="id-ID"/>
              </w:rPr>
              <w:t>e-Book</w:t>
            </w:r>
          </w:p>
          <w:p w14:paraId="18568BCA">
            <w:pPr>
              <w:spacing w:before="29"/>
              <w:ind w:right="106"/>
              <w:jc w:val="both"/>
              <w:rPr>
                <w:rFonts w:ascii="Arial" w:hAnsi="Arial" w:eastAsia="Arial" w:cs="Arial"/>
                <w:lang w:val="id-ID" w:eastAsia="id-ID"/>
              </w:rPr>
            </w:pPr>
          </w:p>
        </w:tc>
        <w:tc>
          <w:tcPr>
            <w:tcW w:w="2577" w:type="dxa"/>
          </w:tcPr>
          <w:p w14:paraId="6D779304">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 xml:space="preserve">Memiliki Pengetahuan tentang </w:t>
            </w:r>
            <w:r>
              <w:rPr>
                <w:rFonts w:ascii="Arial" w:hAnsi="Arial" w:eastAsia="Arial" w:cs="Arial"/>
                <w:i/>
                <w:iCs/>
                <w:lang w:val="id-ID" w:eastAsia="id-ID"/>
              </w:rPr>
              <w:t>e-Book</w:t>
            </w:r>
          </w:p>
          <w:p w14:paraId="6DF852C1">
            <w:pPr>
              <w:pStyle w:val="33"/>
              <w:numPr>
                <w:ilvl w:val="0"/>
                <w:numId w:val="39"/>
              </w:numPr>
              <w:spacing w:before="29"/>
              <w:ind w:left="434" w:right="106" w:hanging="283"/>
              <w:rPr>
                <w:rFonts w:ascii="Arial" w:hAnsi="Arial" w:eastAsia="Arial" w:cs="Arial"/>
                <w:lang w:val="id-ID" w:eastAsia="id-ID"/>
              </w:rPr>
            </w:pPr>
            <w:r>
              <w:rPr>
                <w:rFonts w:ascii="Arial" w:hAnsi="Arial" w:eastAsia="Arial" w:cs="Arial"/>
                <w:lang w:val="id-ID" w:eastAsia="id-ID"/>
              </w:rPr>
              <w:t xml:space="preserve">Memberikan Bantuan dalam Pelaksanaan Pembuatan </w:t>
            </w:r>
            <w:r>
              <w:rPr>
                <w:rFonts w:ascii="Arial" w:hAnsi="Arial" w:eastAsia="Arial" w:cs="Arial"/>
                <w:i/>
                <w:iCs/>
                <w:lang w:val="id-ID" w:eastAsia="id-ID"/>
              </w:rPr>
              <w:t>e-Book</w:t>
            </w:r>
          </w:p>
          <w:p w14:paraId="4B3D8E7D">
            <w:pPr>
              <w:spacing w:before="29"/>
              <w:ind w:right="106"/>
              <w:jc w:val="both"/>
              <w:rPr>
                <w:rFonts w:ascii="Arial" w:hAnsi="Arial" w:eastAsia="Arial" w:cs="Arial"/>
                <w:lang w:val="id-ID" w:eastAsia="id-ID"/>
              </w:rPr>
            </w:pPr>
          </w:p>
        </w:tc>
      </w:tr>
    </w:tbl>
    <w:p w14:paraId="393EDA19">
      <w:pPr>
        <w:spacing w:before="29"/>
        <w:ind w:left="2496" w:right="106"/>
        <w:jc w:val="center"/>
        <w:rPr>
          <w:rFonts w:ascii="Arial" w:hAnsi="Arial" w:eastAsia="Arial" w:cs="Arial"/>
        </w:rPr>
      </w:pPr>
    </w:p>
    <w:p w14:paraId="0C0D730A">
      <w:pPr>
        <w:spacing w:before="29"/>
        <w:ind w:left="2496" w:right="106"/>
        <w:jc w:val="center"/>
        <w:rPr>
          <w:rFonts w:ascii="Arial" w:hAnsi="Arial" w:eastAsia="Arial" w:cs="Arial"/>
        </w:rPr>
      </w:pPr>
    </w:p>
    <w:p w14:paraId="414FE986">
      <w:pPr>
        <w:spacing w:line="360" w:lineRule="auto"/>
        <w:ind w:left="1560"/>
        <w:jc w:val="both"/>
        <w:rPr>
          <w:rFonts w:ascii="Arial" w:hAnsi="Arial" w:eastAsia="Calibri" w:cs="Arial"/>
          <w:sz w:val="24"/>
          <w:szCs w:val="24"/>
        </w:rPr>
      </w:pPr>
      <w:bookmarkStart w:id="25" w:name="_Hlk199756846"/>
      <w:r>
        <w:rPr>
          <w:rFonts w:ascii="Arial" w:hAnsi="Arial" w:eastAsia="Calibri" w:cs="Arial"/>
          <w:sz w:val="24"/>
          <w:szCs w:val="24"/>
        </w:rPr>
        <w:t>Untuk menjadi sebuah tim yang efektif dibutuhkan adanya suatu standar yang dijadikan ukuran keberhasilan tim. Standar ukuran ini akan menjadikan dorongan bagi tim untuk berkinerja sesuai dengan standar yang ditentukan. Ketiadaan atau ketidakjelasan standar ukuran ini akan</w:t>
      </w:r>
      <w:bookmarkEnd w:id="25"/>
      <w:r>
        <w:rPr>
          <w:rFonts w:ascii="Arial" w:hAnsi="Arial" w:eastAsia="Calibri" w:cs="Arial"/>
          <w:sz w:val="24"/>
          <w:szCs w:val="24"/>
        </w:rPr>
        <w:t xml:space="preserve"> </w:t>
      </w:r>
      <w:bookmarkStart w:id="26" w:name="_Hlk199756883"/>
      <w:r>
        <w:rPr>
          <w:rFonts w:ascii="Arial" w:hAnsi="Arial" w:eastAsia="Calibri" w:cs="Arial"/>
          <w:sz w:val="24"/>
          <w:szCs w:val="24"/>
        </w:rPr>
        <w:t>membuat tim tidak berkinerja dengan baik. Selain itu, dengan adanya standar yang tersajikan dengan jelas akan menjadikan dorongan bagi anggota tim untuk mencapainya. Dalam aksi perubahan yang akan dilakukan.</w:t>
      </w:r>
    </w:p>
    <w:bookmarkEnd w:id="26"/>
    <w:p w14:paraId="4EA1E58F">
      <w:pPr>
        <w:spacing w:before="9" w:line="280" w:lineRule="exact"/>
        <w:rPr>
          <w:sz w:val="28"/>
          <w:szCs w:val="28"/>
        </w:rPr>
      </w:pPr>
    </w:p>
    <w:p w14:paraId="44D92CC3">
      <w:pPr>
        <w:pStyle w:val="33"/>
        <w:numPr>
          <w:ilvl w:val="0"/>
          <w:numId w:val="40"/>
        </w:numPr>
        <w:spacing w:line="360" w:lineRule="auto"/>
        <w:ind w:left="1560" w:hanging="490"/>
        <w:jc w:val="both"/>
        <w:rPr>
          <w:rFonts w:ascii="Arial" w:hAnsi="Arial" w:eastAsia="Arial" w:cs="Arial"/>
          <w:b/>
          <w:spacing w:val="1"/>
          <w:sz w:val="24"/>
          <w:szCs w:val="24"/>
        </w:rPr>
      </w:pPr>
      <w:r>
        <w:rPr>
          <w:rFonts w:ascii="Arial" w:hAnsi="Arial" w:eastAsia="Arial" w:cs="Arial"/>
          <w:b/>
          <w:spacing w:val="1"/>
          <w:sz w:val="24"/>
          <w:szCs w:val="24"/>
        </w:rPr>
        <w:t>Pengendalian Mutu</w:t>
      </w:r>
    </w:p>
    <w:p w14:paraId="5E537960">
      <w:pPr>
        <w:spacing w:line="200" w:lineRule="exact"/>
      </w:pPr>
    </w:p>
    <w:p w14:paraId="6C7163C7">
      <w:pPr>
        <w:spacing w:line="360" w:lineRule="auto"/>
        <w:ind w:left="1560" w:firstLine="708"/>
        <w:jc w:val="both"/>
        <w:textAlignment w:val="baseline"/>
        <w:rPr>
          <w:rFonts w:ascii="Arial" w:hAnsi="Arial" w:cs="Arial"/>
          <w:b/>
          <w:sz w:val="24"/>
          <w:szCs w:val="24"/>
        </w:rPr>
      </w:pPr>
      <w:r>
        <w:rPr>
          <w:rFonts w:ascii="Arial" w:hAnsi="Arial" w:cs="Arial"/>
          <w:sz w:val="24"/>
          <w:szCs w:val="24"/>
        </w:rPr>
        <w:t>Setiap pekerjaan tentu diharapkan dapat berjalan dengan baik dan mencapai hasil sesuai perencanaan. Untuk pekerjaan yang memberikan pelayanan publik tentunya pihak pelaksana ingin agar pelayanan publik tersebut mencapai hasil sesuai harapan. Namun tak bisa dipungkiri ada beberapa hal tak terduga yang bisa saja terjadi dan pekerjaan yang sedang dikerjakan tidak berjalan sesuai dengan perencanaan. Sesuai dengan hal tersebut didalam menjalankan aksi perubahan ini dibutuhkan pengendalian mutu yang sesuai sehingga kegagalan dari pelaksanaan aksi perubahan dapat diminimalisir dengan baik.</w:t>
      </w:r>
    </w:p>
    <w:p w14:paraId="3FBCC278">
      <w:pPr>
        <w:spacing w:line="360" w:lineRule="auto"/>
        <w:ind w:left="1560" w:firstLine="708"/>
        <w:jc w:val="both"/>
        <w:textAlignment w:val="baseline"/>
        <w:rPr>
          <w:rFonts w:ascii="Arial" w:hAnsi="Arial" w:cs="Arial"/>
          <w:sz w:val="24"/>
          <w:szCs w:val="24"/>
        </w:rPr>
      </w:pPr>
      <w:r>
        <w:rPr>
          <w:rFonts w:ascii="Arial" w:hAnsi="Arial" w:cs="Arial"/>
          <w:sz w:val="24"/>
          <w:szCs w:val="24"/>
        </w:rPr>
        <w:t xml:space="preserve">Pengendalian mutu dalam manajemen mutu merupakan suatu sistem kegiatan teknis yang bersifat berkala yang dirancang untuk mengukur dan menilai mutu produk atau jasa yang diberikan kepada penerima manfaat, Sehubungan dengan hal tersebut telah disiapkan penilaian terhadap pengendalian mutu terhadap aksi perubahan yang akan dilakukan, yakni: </w:t>
      </w:r>
    </w:p>
    <w:p w14:paraId="477D51E8">
      <w:pPr>
        <w:spacing w:line="360" w:lineRule="auto"/>
        <w:ind w:firstLine="720"/>
        <w:jc w:val="both"/>
        <w:textAlignment w:val="baseline"/>
        <w:rPr>
          <w:rFonts w:ascii="Arial" w:hAnsi="Arial" w:cs="Arial"/>
          <w:sz w:val="24"/>
          <w:szCs w:val="24"/>
        </w:rPr>
      </w:pPr>
    </w:p>
    <w:p w14:paraId="2DBC02BB">
      <w:pPr>
        <w:pStyle w:val="33"/>
        <w:numPr>
          <w:ilvl w:val="0"/>
          <w:numId w:val="41"/>
        </w:numPr>
        <w:tabs>
          <w:tab w:val="left" w:pos="2100"/>
        </w:tabs>
        <w:spacing w:line="360" w:lineRule="auto"/>
        <w:ind w:firstLine="488"/>
        <w:jc w:val="both"/>
        <w:textAlignment w:val="baseline"/>
        <w:rPr>
          <w:rFonts w:ascii="Arial" w:hAnsi="Arial" w:cs="Arial"/>
          <w:sz w:val="24"/>
          <w:szCs w:val="24"/>
        </w:rPr>
      </w:pPr>
      <w:r>
        <w:rPr>
          <w:rFonts w:ascii="Arial" w:hAnsi="Arial" w:cs="Arial"/>
          <w:sz w:val="24"/>
          <w:szCs w:val="24"/>
        </w:rPr>
        <w:t xml:space="preserve">Perencanaan Mutu </w:t>
      </w:r>
    </w:p>
    <w:p w14:paraId="20C1846C">
      <w:pPr>
        <w:pStyle w:val="33"/>
        <w:spacing w:line="360" w:lineRule="auto"/>
        <w:ind w:left="2072" w:firstLine="28"/>
        <w:jc w:val="both"/>
        <w:textAlignment w:val="baseline"/>
        <w:rPr>
          <w:rFonts w:ascii="Arial" w:hAnsi="Arial" w:cs="Arial"/>
          <w:sz w:val="24"/>
          <w:szCs w:val="24"/>
        </w:rPr>
      </w:pPr>
      <w:r>
        <w:rPr>
          <w:rFonts w:ascii="Arial" w:hAnsi="Arial" w:cs="Arial"/>
          <w:sz w:val="24"/>
          <w:szCs w:val="24"/>
        </w:rPr>
        <w:t xml:space="preserve">Pada tahap ini dilakukan identifikasi kebutuhan penerima manfaat (perusahaan atau Masyarakat Pengguna </w:t>
      </w:r>
      <w:r>
        <w:rPr>
          <w:rFonts w:ascii="Arial" w:hAnsi="Arial" w:cs="Arial"/>
          <w:i/>
          <w:iCs/>
          <w:sz w:val="24"/>
          <w:szCs w:val="24"/>
        </w:rPr>
        <w:t>e-Book</w:t>
      </w:r>
      <w:r>
        <w:rPr>
          <w:rFonts w:ascii="Arial" w:hAnsi="Arial" w:cs="Arial"/>
          <w:sz w:val="24"/>
          <w:szCs w:val="24"/>
        </w:rPr>
        <w:t>), melakukan Sosialisasi dan Monitoring ke Perusahaan Kawasan Peruntukan Industri (KPI) dan OPD terkait di Kabupaten/Kota sebagai produk inovasi dan aksi perubahan yang sesuai.</w:t>
      </w:r>
    </w:p>
    <w:p w14:paraId="05DE646E">
      <w:pPr>
        <w:spacing w:line="360" w:lineRule="auto"/>
        <w:jc w:val="both"/>
        <w:textAlignment w:val="baseline"/>
        <w:rPr>
          <w:rFonts w:ascii="Arial" w:hAnsi="Arial" w:cs="Arial"/>
          <w:sz w:val="24"/>
          <w:szCs w:val="24"/>
        </w:rPr>
      </w:pPr>
    </w:p>
    <w:p w14:paraId="608406F0">
      <w:pPr>
        <w:spacing w:line="360" w:lineRule="auto"/>
        <w:jc w:val="both"/>
        <w:textAlignment w:val="baseline"/>
        <w:rPr>
          <w:rFonts w:ascii="Arial" w:hAnsi="Arial" w:cs="Arial"/>
          <w:sz w:val="24"/>
          <w:szCs w:val="24"/>
        </w:rPr>
      </w:pPr>
    </w:p>
    <w:p w14:paraId="50B3947F">
      <w:pPr>
        <w:pStyle w:val="33"/>
        <w:numPr>
          <w:ilvl w:val="0"/>
          <w:numId w:val="41"/>
        </w:numPr>
        <w:spacing w:line="360" w:lineRule="auto"/>
        <w:ind w:firstLine="502"/>
        <w:jc w:val="both"/>
        <w:textAlignment w:val="baseline"/>
        <w:rPr>
          <w:rFonts w:ascii="Arial" w:hAnsi="Arial" w:cs="Arial"/>
          <w:sz w:val="24"/>
          <w:szCs w:val="24"/>
        </w:rPr>
      </w:pPr>
      <w:r>
        <w:rPr>
          <w:rFonts w:ascii="Arial" w:hAnsi="Arial" w:cs="Arial"/>
          <w:sz w:val="24"/>
          <w:szCs w:val="24"/>
        </w:rPr>
        <w:t xml:space="preserve">Penyesuaian Mutu (quality improvement) </w:t>
      </w:r>
    </w:p>
    <w:p w14:paraId="1454A2AF">
      <w:pPr>
        <w:pStyle w:val="33"/>
        <w:spacing w:line="360" w:lineRule="auto"/>
        <w:ind w:left="2156" w:firstLine="14"/>
        <w:jc w:val="both"/>
        <w:textAlignment w:val="baseline"/>
        <w:rPr>
          <w:rFonts w:ascii="Arial" w:hAnsi="Arial" w:cs="Arial"/>
          <w:sz w:val="24"/>
          <w:szCs w:val="24"/>
        </w:rPr>
      </w:pPr>
      <w:r>
        <w:rPr>
          <w:rFonts w:ascii="Arial" w:hAnsi="Arial" w:cs="Arial"/>
          <w:sz w:val="24"/>
          <w:szCs w:val="24"/>
        </w:rPr>
        <w:t>Pada tahap ini dilakukan jika suatu tindakan yang terjadi tidak sesuai antara kondisi aktual dengan kondisi standar, sehingga dilakukan perbaikan, penyesuaian dan tindakan lain yang tepat. Setiap tahap rencana aksi perubahan yang akan dilakukan tersebut nantinya akan dibuat Perbandingan Pelaksanaan Rencana Aksi Perubahan dan Realisasi Aksi Perubahan, untuk mengetahui perkembangan dan mengendalikan kualitas terhadap produk inovasi dari rencana aksi perubahan yang akan dilakukan tersebut.</w:t>
      </w:r>
    </w:p>
    <w:p w14:paraId="6087C6ED">
      <w:pPr>
        <w:pStyle w:val="33"/>
        <w:spacing w:line="360" w:lineRule="auto"/>
        <w:ind w:left="2156" w:firstLine="14"/>
        <w:jc w:val="both"/>
        <w:textAlignment w:val="baseline"/>
        <w:rPr>
          <w:rFonts w:ascii="Arial" w:hAnsi="Arial" w:cs="Arial"/>
          <w:sz w:val="24"/>
          <w:szCs w:val="24"/>
        </w:rPr>
      </w:pPr>
    </w:p>
    <w:p w14:paraId="0DF1BF30">
      <w:pPr>
        <w:pStyle w:val="33"/>
        <w:numPr>
          <w:ilvl w:val="0"/>
          <w:numId w:val="41"/>
        </w:numPr>
        <w:tabs>
          <w:tab w:val="left" w:pos="1596"/>
        </w:tabs>
        <w:spacing w:line="360" w:lineRule="auto"/>
        <w:ind w:firstLine="572"/>
        <w:jc w:val="both"/>
        <w:textAlignment w:val="baseline"/>
        <w:rPr>
          <w:rFonts w:ascii="Arial" w:hAnsi="Arial" w:cs="Arial"/>
          <w:sz w:val="24"/>
          <w:szCs w:val="24"/>
        </w:rPr>
      </w:pPr>
      <w:r>
        <w:rPr>
          <w:rFonts w:ascii="Arial" w:hAnsi="Arial" w:cs="Arial"/>
          <w:sz w:val="24"/>
          <w:szCs w:val="24"/>
        </w:rPr>
        <w:t xml:space="preserve">Pengendalian Mutu </w:t>
      </w:r>
    </w:p>
    <w:p w14:paraId="5170008F">
      <w:pPr>
        <w:pStyle w:val="33"/>
        <w:tabs>
          <w:tab w:val="left" w:pos="1596"/>
        </w:tabs>
        <w:spacing w:line="360" w:lineRule="auto"/>
        <w:ind w:left="2170" w:hanging="14"/>
        <w:jc w:val="both"/>
        <w:textAlignment w:val="baseline"/>
        <w:rPr>
          <w:rFonts w:ascii="Arial" w:hAnsi="Arial" w:eastAsia="Calibri" w:cs="Arial"/>
          <w:sz w:val="24"/>
          <w:szCs w:val="24"/>
        </w:rPr>
      </w:pPr>
      <w:r>
        <w:rPr>
          <w:rFonts w:ascii="Arial" w:hAnsi="Arial" w:cs="Arial"/>
          <w:sz w:val="24"/>
          <w:szCs w:val="24"/>
        </w:rPr>
        <w:t xml:space="preserve">Pada tahap ini dilakukan Melaksanakan Sosialisasi melalui Rapat Koordinasi Pengembangan Kawasan Peruntukan Industri  (KPI) dalam Struktur Ruang berdasarkan RT/RW di Kabupaten/Kota Se Sumatera Selatan, </w:t>
      </w:r>
      <w:r>
        <w:rPr>
          <w:rFonts w:ascii="Arial" w:hAnsi="Arial" w:eastAsia="Calibri" w:cs="Arial"/>
          <w:sz w:val="24"/>
          <w:szCs w:val="24"/>
        </w:rPr>
        <w:t>Para Pengendali Mutu Kegiatan :</w:t>
      </w:r>
    </w:p>
    <w:p w14:paraId="6DBE8C55">
      <w:pPr>
        <w:pStyle w:val="33"/>
        <w:tabs>
          <w:tab w:val="left" w:pos="1596"/>
        </w:tabs>
        <w:spacing w:line="360" w:lineRule="auto"/>
        <w:ind w:left="2170" w:hanging="14"/>
        <w:jc w:val="both"/>
        <w:textAlignment w:val="baseline"/>
        <w:rPr>
          <w:rFonts w:ascii="Arial" w:hAnsi="Arial" w:eastAsia="Calibri" w:cs="Arial"/>
          <w:sz w:val="24"/>
          <w:szCs w:val="24"/>
        </w:rPr>
      </w:pPr>
    </w:p>
    <w:p w14:paraId="50D26190">
      <w:pPr>
        <w:pStyle w:val="33"/>
        <w:numPr>
          <w:ilvl w:val="0"/>
          <w:numId w:val="42"/>
        </w:numPr>
        <w:tabs>
          <w:tab w:val="left" w:pos="2730"/>
        </w:tabs>
        <w:spacing w:line="360" w:lineRule="auto"/>
        <w:ind w:left="2590" w:hanging="448"/>
        <w:jc w:val="both"/>
        <w:rPr>
          <w:rFonts w:ascii="Arial" w:hAnsi="Arial" w:eastAsia="Calibri" w:cs="Arial"/>
          <w:sz w:val="24"/>
          <w:szCs w:val="24"/>
        </w:rPr>
      </w:pPr>
      <w:r>
        <w:rPr>
          <w:rFonts w:ascii="Arial" w:hAnsi="Arial" w:eastAsia="Arial" w:cs="Arial"/>
          <w:sz w:val="24"/>
          <w:szCs w:val="24"/>
        </w:rPr>
        <w:t xml:space="preserve">Kepala Bidang </w:t>
      </w:r>
      <w:r>
        <w:rPr>
          <w:rFonts w:ascii="Arial" w:hAnsi="Arial" w:cs="Arial"/>
          <w:sz w:val="24"/>
          <w:szCs w:val="24"/>
        </w:rPr>
        <w:t>Pengembangan Kawasan Perwilayahan, Standardisasi dan Bimbingan sarana industri Dinas Perindustrian Provinsi Sumatera Selatan</w:t>
      </w:r>
      <w:r>
        <w:rPr>
          <w:rFonts w:ascii="Arial" w:hAnsi="Arial" w:eastAsia="Calibri" w:cs="Arial"/>
          <w:sz w:val="24"/>
          <w:szCs w:val="24"/>
        </w:rPr>
        <w:t xml:space="preserve"> selaku mentor mengawasi serta memberikan arahan dalam persiapan pelaksanaan kegiatan aksi perubahan yang akan dilakukan; </w:t>
      </w:r>
    </w:p>
    <w:p w14:paraId="3A4356DD">
      <w:pPr>
        <w:pStyle w:val="33"/>
        <w:numPr>
          <w:ilvl w:val="0"/>
          <w:numId w:val="42"/>
        </w:numPr>
        <w:tabs>
          <w:tab w:val="left" w:pos="2730"/>
        </w:tabs>
        <w:spacing w:line="360" w:lineRule="auto"/>
        <w:ind w:left="2590" w:hanging="448"/>
        <w:jc w:val="both"/>
        <w:rPr>
          <w:rFonts w:ascii="Arial" w:hAnsi="Arial" w:eastAsia="Calibri" w:cs="Arial"/>
          <w:sz w:val="24"/>
          <w:szCs w:val="24"/>
        </w:rPr>
      </w:pPr>
      <w:r>
        <w:rPr>
          <w:rFonts w:ascii="Arial" w:hAnsi="Arial" w:eastAsia="Calibri" w:cs="Arial"/>
          <w:sz w:val="24"/>
          <w:szCs w:val="24"/>
        </w:rPr>
        <w:t xml:space="preserve">Kepala Seksi Pengembangan Kawasan Peruntukan industri (KPI) </w:t>
      </w:r>
      <w:r>
        <w:rPr>
          <w:rFonts w:ascii="Arial" w:hAnsi="Arial" w:cs="Arial"/>
          <w:sz w:val="24"/>
          <w:szCs w:val="24"/>
        </w:rPr>
        <w:t>Dinas Perindustrian Provinsi Sumatera Selatan</w:t>
      </w:r>
      <w:r>
        <w:rPr>
          <w:rFonts w:ascii="Arial" w:hAnsi="Arial" w:eastAsia="Calibri" w:cs="Arial"/>
          <w:sz w:val="24"/>
          <w:szCs w:val="24"/>
        </w:rPr>
        <w:t xml:space="preserve"> selaku </w:t>
      </w:r>
      <w:r>
        <w:rPr>
          <w:rFonts w:ascii="Arial" w:hAnsi="Arial" w:eastAsia="Calibri" w:cs="Arial"/>
          <w:i/>
          <w:sz w:val="24"/>
          <w:szCs w:val="24"/>
        </w:rPr>
        <w:t>project leader</w:t>
      </w:r>
      <w:r>
        <w:rPr>
          <w:rFonts w:ascii="Arial" w:hAnsi="Arial" w:eastAsia="Calibri" w:cs="Arial"/>
          <w:sz w:val="24"/>
          <w:szCs w:val="24"/>
        </w:rPr>
        <w:t xml:space="preserve"> melakukan </w:t>
      </w:r>
      <w:r>
        <w:rPr>
          <w:rFonts w:ascii="Arial" w:hAnsi="Arial" w:cs="Arial"/>
          <w:sz w:val="24"/>
          <w:szCs w:val="24"/>
        </w:rPr>
        <w:t>Sosialisasi melalui Rapat Koordinasi Pengembangan Kawasan Peruntukan Industri  (KPI) dalam Struktur Ruang berdasarkan RT/RW di Kabupaten/Kota Se Sumatera Selatan,</w:t>
      </w:r>
      <w:r>
        <w:rPr>
          <w:rFonts w:ascii="Arial" w:hAnsi="Arial" w:eastAsia="Calibri" w:cs="Arial"/>
          <w:sz w:val="24"/>
          <w:szCs w:val="24"/>
        </w:rPr>
        <w:t xml:space="preserve">Menerapkan PDCA (Plan, Do, Check, Action) </w:t>
      </w:r>
    </w:p>
    <w:p w14:paraId="0DF7546A">
      <w:pPr>
        <w:tabs>
          <w:tab w:val="left" w:pos="2730"/>
        </w:tabs>
        <w:spacing w:line="360" w:lineRule="auto"/>
        <w:jc w:val="both"/>
        <w:rPr>
          <w:rFonts w:ascii="Arial" w:hAnsi="Arial" w:eastAsia="Calibri" w:cs="Arial"/>
          <w:sz w:val="24"/>
          <w:szCs w:val="24"/>
        </w:rPr>
      </w:pPr>
    </w:p>
    <w:p w14:paraId="3C5EE44A">
      <w:pPr>
        <w:tabs>
          <w:tab w:val="left" w:pos="2730"/>
        </w:tabs>
        <w:spacing w:line="360" w:lineRule="auto"/>
        <w:jc w:val="both"/>
        <w:rPr>
          <w:rFonts w:ascii="Arial" w:hAnsi="Arial" w:eastAsia="Calibri" w:cs="Arial"/>
          <w:sz w:val="24"/>
          <w:szCs w:val="24"/>
        </w:rPr>
      </w:pPr>
    </w:p>
    <w:p w14:paraId="132A098B">
      <w:pPr>
        <w:tabs>
          <w:tab w:val="left" w:pos="2730"/>
        </w:tabs>
        <w:spacing w:line="360" w:lineRule="auto"/>
        <w:jc w:val="both"/>
        <w:rPr>
          <w:rFonts w:ascii="Arial" w:hAnsi="Arial" w:eastAsia="Calibri" w:cs="Arial"/>
          <w:sz w:val="24"/>
          <w:szCs w:val="24"/>
        </w:rPr>
      </w:pPr>
    </w:p>
    <w:p w14:paraId="360E7829">
      <w:pPr>
        <w:tabs>
          <w:tab w:val="left" w:pos="2730"/>
        </w:tabs>
        <w:spacing w:line="360" w:lineRule="auto"/>
        <w:jc w:val="both"/>
        <w:rPr>
          <w:rFonts w:ascii="Arial" w:hAnsi="Arial" w:eastAsia="Calibri" w:cs="Arial"/>
          <w:sz w:val="24"/>
          <w:szCs w:val="24"/>
        </w:rPr>
      </w:pPr>
    </w:p>
    <w:p w14:paraId="3D944CAC">
      <w:pPr>
        <w:tabs>
          <w:tab w:val="left" w:pos="2730"/>
        </w:tabs>
        <w:spacing w:line="360" w:lineRule="auto"/>
        <w:jc w:val="both"/>
        <w:rPr>
          <w:rFonts w:ascii="Arial" w:hAnsi="Arial" w:eastAsia="Calibri" w:cs="Arial"/>
          <w:sz w:val="24"/>
          <w:szCs w:val="24"/>
        </w:rPr>
      </w:pPr>
    </w:p>
    <w:p w14:paraId="3A790FD6">
      <w:pPr>
        <w:tabs>
          <w:tab w:val="left" w:pos="2730"/>
        </w:tabs>
        <w:spacing w:line="360" w:lineRule="auto"/>
        <w:jc w:val="both"/>
        <w:rPr>
          <w:rFonts w:ascii="Arial" w:hAnsi="Arial" w:eastAsia="Calibri" w:cs="Arial"/>
          <w:sz w:val="24"/>
          <w:szCs w:val="24"/>
        </w:rPr>
      </w:pPr>
    </w:p>
    <w:p w14:paraId="774AC5AA">
      <w:pPr>
        <w:tabs>
          <w:tab w:val="left" w:pos="2730"/>
        </w:tabs>
        <w:spacing w:line="360" w:lineRule="auto"/>
        <w:jc w:val="both"/>
        <w:rPr>
          <w:rFonts w:ascii="Arial" w:hAnsi="Arial" w:eastAsia="Calibri" w:cs="Arial"/>
          <w:sz w:val="24"/>
          <w:szCs w:val="24"/>
        </w:rPr>
      </w:pPr>
    </w:p>
    <w:p w14:paraId="4F92FB2C">
      <w:pPr>
        <w:pStyle w:val="33"/>
        <w:numPr>
          <w:ilvl w:val="0"/>
          <w:numId w:val="43"/>
        </w:numPr>
        <w:tabs>
          <w:tab w:val="left" w:pos="1428"/>
          <w:tab w:val="left" w:pos="2338"/>
        </w:tabs>
        <w:spacing w:line="360" w:lineRule="auto"/>
        <w:jc w:val="both"/>
        <w:rPr>
          <w:rFonts w:ascii="Arial" w:hAnsi="Arial" w:eastAsia="Calibri" w:cs="Arial"/>
          <w:sz w:val="24"/>
          <w:szCs w:val="24"/>
        </w:rPr>
      </w:pPr>
      <w:r>
        <w:rPr>
          <w:rFonts w:ascii="Arial" w:hAnsi="Arial" w:eastAsia="Calibri" w:cs="Arial"/>
          <w:b/>
          <w:sz w:val="24"/>
          <w:szCs w:val="24"/>
        </w:rPr>
        <w:t>Plan</w:t>
      </w:r>
      <w:r>
        <w:rPr>
          <w:rFonts w:ascii="Arial" w:hAnsi="Arial" w:eastAsia="Calibri" w:cs="Arial"/>
          <w:sz w:val="24"/>
          <w:szCs w:val="24"/>
        </w:rPr>
        <w:t xml:space="preserve"> </w:t>
      </w:r>
      <w:r>
        <w:rPr>
          <w:rFonts w:ascii="Arial" w:hAnsi="Arial" w:eastAsia="Calibri" w:cs="Arial"/>
          <w:sz w:val="24"/>
          <w:szCs w:val="24"/>
        </w:rPr>
        <w:tab/>
      </w:r>
    </w:p>
    <w:p w14:paraId="40CAC30B">
      <w:pPr>
        <w:tabs>
          <w:tab w:val="left" w:pos="1428"/>
          <w:tab w:val="left" w:pos="2338"/>
        </w:tabs>
        <w:spacing w:line="360" w:lineRule="auto"/>
        <w:ind w:left="2954" w:hanging="56"/>
        <w:jc w:val="both"/>
        <w:rPr>
          <w:rFonts w:ascii="Arial" w:hAnsi="Arial" w:cs="Arial"/>
          <w:sz w:val="24"/>
          <w:szCs w:val="24"/>
        </w:rPr>
      </w:pPr>
      <w:r>
        <w:rPr>
          <w:rFonts w:ascii="Arial" w:hAnsi="Arial" w:eastAsia="Calibri" w:cs="Arial"/>
          <w:sz w:val="24"/>
          <w:szCs w:val="24"/>
        </w:rPr>
        <w:t xml:space="preserve"> Adalah suatu tahapan perencanaan yang dimulai dengan identifikasi masalah dan di dalam tahapan ini masalah dapat terselesaikan serta tujuan yang ingin dicapai bisa terwujud. Sesuai dengan aksi perubahan yang dilakukan, maka perencanaan dalam tahapan ini adalah melakukan Penyusunan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w:t>
      </w:r>
    </w:p>
    <w:p w14:paraId="24CC69E1">
      <w:pPr>
        <w:pStyle w:val="33"/>
        <w:numPr>
          <w:ilvl w:val="0"/>
          <w:numId w:val="43"/>
        </w:numPr>
        <w:tabs>
          <w:tab w:val="left" w:pos="1428"/>
          <w:tab w:val="left" w:pos="2338"/>
        </w:tabs>
        <w:spacing w:line="360" w:lineRule="auto"/>
        <w:ind w:hanging="380"/>
        <w:jc w:val="both"/>
        <w:rPr>
          <w:rFonts w:ascii="Arial" w:hAnsi="Arial" w:eastAsia="Calibri" w:cs="Arial"/>
          <w:sz w:val="24"/>
          <w:szCs w:val="24"/>
        </w:rPr>
      </w:pPr>
      <w:r>
        <w:rPr>
          <w:rFonts w:ascii="Arial" w:hAnsi="Arial" w:eastAsia="Calibri" w:cs="Arial"/>
          <w:b/>
          <w:sz w:val="24"/>
          <w:szCs w:val="24"/>
        </w:rPr>
        <w:t xml:space="preserve">Do </w:t>
      </w:r>
      <w:r>
        <w:rPr>
          <w:rFonts w:ascii="Arial" w:hAnsi="Arial" w:eastAsia="Calibri" w:cs="Arial"/>
          <w:b/>
          <w:sz w:val="24"/>
          <w:szCs w:val="24"/>
        </w:rPr>
        <w:tab/>
      </w:r>
    </w:p>
    <w:p w14:paraId="6D44978B">
      <w:pPr>
        <w:pStyle w:val="33"/>
        <w:tabs>
          <w:tab w:val="left" w:pos="1428"/>
          <w:tab w:val="left" w:pos="2338"/>
        </w:tabs>
        <w:spacing w:line="360" w:lineRule="auto"/>
        <w:ind w:left="2932"/>
        <w:jc w:val="both"/>
        <w:rPr>
          <w:rFonts w:ascii="Arial" w:hAnsi="Arial" w:eastAsia="Calibri" w:cs="Arial"/>
          <w:sz w:val="24"/>
          <w:szCs w:val="24"/>
        </w:rPr>
      </w:pPr>
      <w:r>
        <w:rPr>
          <w:rFonts w:ascii="Arial" w:hAnsi="Arial" w:eastAsia="Calibri" w:cs="Arial"/>
          <w:sz w:val="24"/>
          <w:szCs w:val="24"/>
        </w:rPr>
        <w:t>Pada tahapan ini melakukan penerapan rencana yang melibatkan personil  dalam melaksanakan Sosialisasi pada Perusahaan apakah telah sesuai dengan prosedur yang telah ditentukan.</w:t>
      </w:r>
    </w:p>
    <w:p w14:paraId="055D7708">
      <w:pPr>
        <w:pStyle w:val="33"/>
        <w:numPr>
          <w:ilvl w:val="0"/>
          <w:numId w:val="43"/>
        </w:numPr>
        <w:tabs>
          <w:tab w:val="left" w:pos="1428"/>
          <w:tab w:val="left" w:pos="2338"/>
          <w:tab w:val="left" w:pos="2552"/>
        </w:tabs>
        <w:spacing w:line="360" w:lineRule="auto"/>
        <w:jc w:val="both"/>
        <w:rPr>
          <w:rFonts w:ascii="Arial" w:hAnsi="Arial" w:eastAsia="Calibri" w:cs="Arial"/>
          <w:sz w:val="24"/>
          <w:szCs w:val="24"/>
        </w:rPr>
      </w:pPr>
      <w:r>
        <w:rPr>
          <w:rFonts w:ascii="Arial" w:hAnsi="Arial" w:eastAsia="Calibri" w:cs="Arial"/>
          <w:b/>
          <w:sz w:val="24"/>
          <w:szCs w:val="24"/>
        </w:rPr>
        <w:t xml:space="preserve">Check </w:t>
      </w:r>
      <w:r>
        <w:rPr>
          <w:rFonts w:ascii="Arial" w:hAnsi="Arial" w:eastAsia="Calibri" w:cs="Arial"/>
          <w:b/>
          <w:sz w:val="24"/>
          <w:szCs w:val="24"/>
        </w:rPr>
        <w:tab/>
      </w:r>
    </w:p>
    <w:p w14:paraId="08853575">
      <w:pPr>
        <w:spacing w:line="360" w:lineRule="auto"/>
        <w:ind w:left="2940" w:hanging="14"/>
        <w:jc w:val="both"/>
        <w:rPr>
          <w:rFonts w:ascii="Arial" w:hAnsi="Arial" w:cs="Arial"/>
          <w:sz w:val="24"/>
          <w:szCs w:val="24"/>
        </w:rPr>
      </w:pPr>
      <w:r>
        <w:rPr>
          <w:rFonts w:ascii="Arial" w:hAnsi="Arial" w:eastAsia="Calibri" w:cs="Arial"/>
          <w:sz w:val="24"/>
          <w:szCs w:val="24"/>
        </w:rPr>
        <w:t xml:space="preserve">Melakukan </w:t>
      </w:r>
      <w:r>
        <w:rPr>
          <w:rFonts w:ascii="Arial" w:hAnsi="Arial" w:cs="Arial"/>
          <w:sz w:val="24"/>
          <w:szCs w:val="24"/>
        </w:rPr>
        <w:t xml:space="preserve">Sosialisasi dan Monitoring ke Perusahaan Kawasan Peruntukan Industri (KPI) dan OPD terkait di Kabupaten/Kota. </w:t>
      </w:r>
    </w:p>
    <w:p w14:paraId="207F54B7">
      <w:pPr>
        <w:pStyle w:val="33"/>
        <w:numPr>
          <w:ilvl w:val="0"/>
          <w:numId w:val="43"/>
        </w:numPr>
        <w:tabs>
          <w:tab w:val="left" w:pos="1428"/>
          <w:tab w:val="left" w:pos="2338"/>
          <w:tab w:val="left" w:pos="2552"/>
        </w:tabs>
        <w:spacing w:line="360" w:lineRule="auto"/>
        <w:jc w:val="both"/>
        <w:rPr>
          <w:rFonts w:ascii="Arial" w:hAnsi="Arial" w:eastAsia="Calibri" w:cs="Arial"/>
          <w:sz w:val="24"/>
          <w:szCs w:val="24"/>
        </w:rPr>
      </w:pPr>
      <w:r>
        <w:rPr>
          <w:rFonts w:ascii="Arial" w:hAnsi="Arial" w:eastAsia="Calibri" w:cs="Arial"/>
          <w:b/>
          <w:sz w:val="24"/>
          <w:szCs w:val="24"/>
        </w:rPr>
        <w:t xml:space="preserve">Action </w:t>
      </w:r>
      <w:r>
        <w:rPr>
          <w:rFonts w:ascii="Arial" w:hAnsi="Arial" w:eastAsia="Calibri" w:cs="Arial"/>
          <w:b/>
          <w:sz w:val="24"/>
          <w:szCs w:val="24"/>
        </w:rPr>
        <w:tab/>
      </w:r>
    </w:p>
    <w:p w14:paraId="7A9B2141">
      <w:pPr>
        <w:tabs>
          <w:tab w:val="left" w:pos="1428"/>
          <w:tab w:val="left" w:pos="2338"/>
        </w:tabs>
        <w:spacing w:line="360" w:lineRule="auto"/>
        <w:ind w:left="2926" w:firstLine="28"/>
        <w:jc w:val="both"/>
        <w:rPr>
          <w:rFonts w:ascii="Arial" w:hAnsi="Arial" w:cs="Arial"/>
          <w:sz w:val="24"/>
          <w:szCs w:val="24"/>
        </w:rPr>
      </w:pPr>
      <w:r>
        <w:rPr>
          <w:rFonts w:ascii="Arial" w:hAnsi="Arial" w:eastAsia="Calibri" w:cs="Arial"/>
          <w:sz w:val="24"/>
          <w:szCs w:val="24"/>
        </w:rPr>
        <w:t xml:space="preserve">Pada tahapan ini, seluruh tahapan yang sudah diperbaiki harus berdasarkan evaluasi dari tahapan </w:t>
      </w:r>
      <w:r>
        <w:rPr>
          <w:rFonts w:ascii="Arial" w:hAnsi="Arial" w:eastAsia="Calibri" w:cs="Arial"/>
          <w:b/>
          <w:sz w:val="24"/>
          <w:szCs w:val="24"/>
        </w:rPr>
        <w:t xml:space="preserve">Do </w:t>
      </w:r>
      <w:r>
        <w:rPr>
          <w:rFonts w:ascii="Arial" w:hAnsi="Arial" w:eastAsia="Calibri" w:cs="Arial"/>
          <w:sz w:val="24"/>
          <w:szCs w:val="24"/>
        </w:rPr>
        <w:t xml:space="preserve">dan </w:t>
      </w:r>
      <w:r>
        <w:rPr>
          <w:rFonts w:ascii="Arial" w:hAnsi="Arial" w:eastAsia="Calibri" w:cs="Arial"/>
          <w:b/>
          <w:sz w:val="24"/>
          <w:szCs w:val="24"/>
        </w:rPr>
        <w:t>Check</w:t>
      </w:r>
      <w:r>
        <w:rPr>
          <w:rFonts w:ascii="Arial" w:hAnsi="Arial" w:eastAsia="Calibri" w:cs="Arial"/>
          <w:sz w:val="24"/>
          <w:szCs w:val="24"/>
        </w:rPr>
        <w:t xml:space="preserve"> yang didalamnya terdapat upaya dalam mengidentifikasi permasalahan dalam penyusunan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w:t>
      </w:r>
    </w:p>
    <w:p w14:paraId="12846042">
      <w:pPr>
        <w:tabs>
          <w:tab w:val="left" w:pos="1428"/>
          <w:tab w:val="left" w:pos="2338"/>
        </w:tabs>
        <w:spacing w:line="360" w:lineRule="auto"/>
        <w:ind w:left="2926" w:firstLine="14"/>
        <w:jc w:val="both"/>
        <w:rPr>
          <w:rFonts w:ascii="Arial" w:hAnsi="Arial" w:eastAsia="Calibri" w:cs="Arial"/>
          <w:sz w:val="24"/>
          <w:szCs w:val="24"/>
        </w:rPr>
      </w:pPr>
    </w:p>
    <w:p w14:paraId="2679B087">
      <w:pPr>
        <w:tabs>
          <w:tab w:val="left" w:pos="1428"/>
          <w:tab w:val="left" w:pos="2338"/>
          <w:tab w:val="left" w:pos="2552"/>
        </w:tabs>
        <w:spacing w:line="360" w:lineRule="auto"/>
        <w:ind w:left="2572"/>
        <w:jc w:val="both"/>
        <w:rPr>
          <w:rFonts w:ascii="Arial" w:hAnsi="Arial" w:eastAsia="Calibri" w:cs="Arial"/>
          <w:sz w:val="24"/>
          <w:szCs w:val="24"/>
        </w:rPr>
      </w:pPr>
    </w:p>
    <w:p w14:paraId="36ACBD11">
      <w:pPr>
        <w:tabs>
          <w:tab w:val="left" w:pos="1428"/>
          <w:tab w:val="left" w:pos="2338"/>
          <w:tab w:val="left" w:pos="2552"/>
        </w:tabs>
        <w:spacing w:line="360" w:lineRule="auto"/>
        <w:ind w:left="2572"/>
        <w:jc w:val="both"/>
        <w:rPr>
          <w:rFonts w:ascii="Arial" w:hAnsi="Arial" w:eastAsia="Calibri" w:cs="Arial"/>
          <w:sz w:val="24"/>
          <w:szCs w:val="24"/>
        </w:rPr>
      </w:pPr>
    </w:p>
    <w:p w14:paraId="2E831A31">
      <w:pPr>
        <w:tabs>
          <w:tab w:val="left" w:pos="1428"/>
          <w:tab w:val="left" w:pos="2338"/>
          <w:tab w:val="left" w:pos="2552"/>
        </w:tabs>
        <w:spacing w:line="360" w:lineRule="auto"/>
        <w:ind w:left="2572"/>
        <w:jc w:val="both"/>
        <w:rPr>
          <w:rFonts w:ascii="Arial" w:hAnsi="Arial" w:eastAsia="Calibri" w:cs="Arial"/>
          <w:sz w:val="24"/>
          <w:szCs w:val="24"/>
        </w:rPr>
      </w:pPr>
    </w:p>
    <w:p w14:paraId="21DAAAAE">
      <w:pPr>
        <w:tabs>
          <w:tab w:val="left" w:pos="1428"/>
          <w:tab w:val="left" w:pos="2338"/>
          <w:tab w:val="left" w:pos="2552"/>
        </w:tabs>
        <w:spacing w:line="360" w:lineRule="auto"/>
        <w:ind w:left="2572"/>
        <w:jc w:val="both"/>
        <w:rPr>
          <w:rFonts w:ascii="Arial" w:hAnsi="Arial" w:eastAsia="Calibri" w:cs="Arial"/>
          <w:sz w:val="24"/>
          <w:szCs w:val="24"/>
        </w:rPr>
      </w:pPr>
    </w:p>
    <w:p w14:paraId="1702F4E2">
      <w:pPr>
        <w:tabs>
          <w:tab w:val="left" w:pos="1428"/>
          <w:tab w:val="left" w:pos="2338"/>
          <w:tab w:val="left" w:pos="2552"/>
        </w:tabs>
        <w:spacing w:line="360" w:lineRule="auto"/>
        <w:ind w:left="2572"/>
        <w:jc w:val="both"/>
        <w:rPr>
          <w:rFonts w:ascii="Arial" w:hAnsi="Arial" w:eastAsia="Calibri" w:cs="Arial"/>
          <w:sz w:val="24"/>
          <w:szCs w:val="24"/>
        </w:rPr>
      </w:pPr>
    </w:p>
    <w:p w14:paraId="32CC60A0">
      <w:pPr>
        <w:tabs>
          <w:tab w:val="left" w:pos="1428"/>
          <w:tab w:val="left" w:pos="2338"/>
          <w:tab w:val="left" w:pos="2552"/>
        </w:tabs>
        <w:spacing w:line="360" w:lineRule="auto"/>
        <w:ind w:left="2572"/>
        <w:jc w:val="both"/>
        <w:rPr>
          <w:rFonts w:ascii="Arial" w:hAnsi="Arial" w:eastAsia="Calibri" w:cs="Arial"/>
          <w:sz w:val="24"/>
          <w:szCs w:val="24"/>
        </w:rPr>
      </w:pPr>
    </w:p>
    <w:p w14:paraId="51B7F95F">
      <w:pPr>
        <w:tabs>
          <w:tab w:val="left" w:pos="1428"/>
          <w:tab w:val="left" w:pos="2338"/>
          <w:tab w:val="left" w:pos="2552"/>
        </w:tabs>
        <w:spacing w:line="360" w:lineRule="auto"/>
        <w:ind w:left="2572"/>
        <w:jc w:val="both"/>
        <w:rPr>
          <w:rFonts w:ascii="Arial" w:hAnsi="Arial" w:eastAsia="Calibri" w:cs="Arial"/>
          <w:sz w:val="24"/>
          <w:szCs w:val="24"/>
        </w:rPr>
      </w:pPr>
    </w:p>
    <w:p w14:paraId="3CC78A01">
      <w:pPr>
        <w:tabs>
          <w:tab w:val="left" w:pos="1428"/>
          <w:tab w:val="left" w:pos="2338"/>
          <w:tab w:val="left" w:pos="2552"/>
        </w:tabs>
        <w:spacing w:line="360" w:lineRule="auto"/>
        <w:ind w:left="2572"/>
        <w:jc w:val="both"/>
        <w:rPr>
          <w:rFonts w:ascii="Arial" w:hAnsi="Arial" w:eastAsia="Calibri" w:cs="Arial"/>
          <w:sz w:val="24"/>
          <w:szCs w:val="24"/>
        </w:rPr>
      </w:pPr>
    </w:p>
    <w:p w14:paraId="0D21F0C5">
      <w:pPr>
        <w:tabs>
          <w:tab w:val="left" w:pos="1428"/>
          <w:tab w:val="left" w:pos="2338"/>
          <w:tab w:val="left" w:pos="2552"/>
        </w:tabs>
        <w:spacing w:line="360" w:lineRule="auto"/>
        <w:ind w:left="2572"/>
        <w:jc w:val="both"/>
        <w:rPr>
          <w:rFonts w:ascii="Arial" w:hAnsi="Arial" w:eastAsia="Calibri" w:cs="Arial"/>
          <w:sz w:val="24"/>
          <w:szCs w:val="24"/>
        </w:rPr>
      </w:pPr>
    </w:p>
    <w:p w14:paraId="1B85833A">
      <w:pPr>
        <w:tabs>
          <w:tab w:val="left" w:pos="1428"/>
          <w:tab w:val="left" w:pos="2338"/>
          <w:tab w:val="left" w:pos="2552"/>
        </w:tabs>
        <w:spacing w:line="360" w:lineRule="auto"/>
        <w:ind w:left="2572"/>
        <w:jc w:val="both"/>
        <w:rPr>
          <w:rFonts w:ascii="Arial" w:hAnsi="Arial" w:eastAsia="Calibri" w:cs="Arial"/>
          <w:sz w:val="24"/>
          <w:szCs w:val="24"/>
        </w:rPr>
      </w:pPr>
    </w:p>
    <w:p w14:paraId="12E4967C">
      <w:pPr>
        <w:spacing w:before="29"/>
        <w:ind w:left="2496" w:right="106"/>
        <w:jc w:val="center"/>
        <w:rPr>
          <w:rFonts w:ascii="Arial" w:hAnsi="Arial" w:eastAsia="Arial" w:cs="Arial"/>
          <w:b/>
          <w:bCs/>
        </w:rPr>
      </w:pPr>
      <w:r>
        <w:rPr>
          <w:rFonts w:ascii="Arial" w:hAnsi="Arial" w:eastAsia="Arial" w:cs="Arial"/>
          <w:b/>
          <w:bCs/>
        </w:rPr>
        <w:t>Tabel 1.7.</w:t>
      </w:r>
    </w:p>
    <w:p w14:paraId="666DDA87">
      <w:pPr>
        <w:spacing w:before="29"/>
        <w:ind w:left="2496" w:right="106"/>
        <w:jc w:val="center"/>
        <w:rPr>
          <w:rFonts w:ascii="Arial" w:hAnsi="Arial" w:eastAsia="Arial" w:cs="Arial"/>
        </w:rPr>
      </w:pPr>
      <w:r>
        <w:rPr>
          <w:rFonts w:ascii="Arial" w:hAnsi="Arial" w:eastAsia="Arial" w:cs="Arial"/>
        </w:rPr>
        <w:t>Penerapan PDCA (Plan, Do, Check, Action)</w:t>
      </w:r>
    </w:p>
    <w:p w14:paraId="743C1296">
      <w:pPr>
        <w:spacing w:before="29"/>
        <w:ind w:left="2496" w:right="106"/>
        <w:jc w:val="center"/>
        <w:rPr>
          <w:rFonts w:ascii="Arial" w:hAnsi="Arial" w:eastAsia="Arial" w:cs="Arial"/>
        </w:rPr>
      </w:pPr>
    </w:p>
    <w:tbl>
      <w:tblPr>
        <w:tblStyle w:val="19"/>
        <w:tblW w:w="8788" w:type="dxa"/>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2246"/>
        <w:gridCol w:w="1984"/>
        <w:gridCol w:w="1843"/>
        <w:gridCol w:w="1134"/>
        <w:gridCol w:w="992"/>
      </w:tblGrid>
      <w:tr w14:paraId="0B7BB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shd w:val="clear" w:color="auto" w:fill="31849B" w:themeFill="accent5" w:themeFillShade="BF"/>
          </w:tcPr>
          <w:p w14:paraId="32293D38">
            <w:pPr>
              <w:spacing w:before="29"/>
              <w:ind w:right="106"/>
              <w:jc w:val="center"/>
              <w:rPr>
                <w:rFonts w:ascii="Arial" w:hAnsi="Arial" w:eastAsia="Arial" w:cs="Arial"/>
                <w:b/>
                <w:bCs/>
                <w:lang w:val="id-ID" w:eastAsia="id-ID"/>
              </w:rPr>
            </w:pPr>
          </w:p>
          <w:p w14:paraId="4D5B194A">
            <w:pPr>
              <w:spacing w:before="29"/>
              <w:ind w:right="106"/>
              <w:jc w:val="center"/>
              <w:rPr>
                <w:rFonts w:ascii="Arial" w:hAnsi="Arial" w:eastAsia="Arial" w:cs="Arial"/>
                <w:b/>
                <w:bCs/>
                <w:lang w:val="id-ID" w:eastAsia="id-ID"/>
              </w:rPr>
            </w:pPr>
            <w:r>
              <w:rPr>
                <w:rFonts w:ascii="Arial" w:hAnsi="Arial" w:eastAsia="Arial" w:cs="Arial"/>
                <w:b/>
                <w:bCs/>
                <w:lang w:val="id-ID" w:eastAsia="id-ID"/>
              </w:rPr>
              <w:t>No</w:t>
            </w:r>
          </w:p>
        </w:tc>
        <w:tc>
          <w:tcPr>
            <w:tcW w:w="2246" w:type="dxa"/>
            <w:shd w:val="clear" w:color="auto" w:fill="31849B" w:themeFill="accent5" w:themeFillShade="BF"/>
          </w:tcPr>
          <w:p w14:paraId="5EA4410C">
            <w:pPr>
              <w:spacing w:before="29"/>
              <w:ind w:right="106"/>
              <w:jc w:val="center"/>
              <w:rPr>
                <w:rFonts w:ascii="Arial" w:hAnsi="Arial" w:eastAsia="Arial" w:cs="Arial"/>
                <w:b/>
                <w:bCs/>
                <w:lang w:val="id-ID" w:eastAsia="id-ID"/>
              </w:rPr>
            </w:pPr>
          </w:p>
          <w:p w14:paraId="3AE61D66">
            <w:pPr>
              <w:spacing w:before="29"/>
              <w:ind w:right="106"/>
              <w:jc w:val="center"/>
              <w:rPr>
                <w:rFonts w:ascii="Arial" w:hAnsi="Arial" w:eastAsia="Arial" w:cs="Arial"/>
                <w:b/>
                <w:bCs/>
                <w:lang w:val="id-ID" w:eastAsia="id-ID"/>
              </w:rPr>
            </w:pPr>
            <w:r>
              <w:rPr>
                <w:rFonts w:ascii="Arial" w:hAnsi="Arial" w:eastAsia="Arial" w:cs="Arial"/>
                <w:b/>
                <w:bCs/>
                <w:lang w:val="id-ID" w:eastAsia="id-ID"/>
              </w:rPr>
              <w:t>Kegiatan</w:t>
            </w:r>
          </w:p>
        </w:tc>
        <w:tc>
          <w:tcPr>
            <w:tcW w:w="1984" w:type="dxa"/>
            <w:shd w:val="clear" w:color="auto" w:fill="31849B" w:themeFill="accent5" w:themeFillShade="BF"/>
          </w:tcPr>
          <w:p w14:paraId="378063D1">
            <w:pPr>
              <w:spacing w:before="29"/>
              <w:ind w:right="106"/>
              <w:jc w:val="center"/>
              <w:rPr>
                <w:rFonts w:ascii="Arial" w:hAnsi="Arial" w:eastAsia="Arial" w:cs="Arial"/>
                <w:b/>
                <w:bCs/>
                <w:lang w:val="id-ID" w:eastAsia="id-ID"/>
              </w:rPr>
            </w:pPr>
          </w:p>
          <w:p w14:paraId="2902B303">
            <w:pPr>
              <w:spacing w:before="29"/>
              <w:ind w:right="106"/>
              <w:jc w:val="center"/>
              <w:rPr>
                <w:rFonts w:ascii="Arial" w:hAnsi="Arial" w:eastAsia="Arial" w:cs="Arial"/>
                <w:b/>
                <w:bCs/>
                <w:lang w:val="id-ID" w:eastAsia="id-ID"/>
              </w:rPr>
            </w:pPr>
            <w:r>
              <w:rPr>
                <w:rFonts w:ascii="Arial" w:hAnsi="Arial" w:eastAsia="Arial" w:cs="Arial"/>
                <w:b/>
                <w:bCs/>
                <w:lang w:val="id-ID" w:eastAsia="id-ID"/>
              </w:rPr>
              <w:t>Plan (Rencana)</w:t>
            </w:r>
          </w:p>
        </w:tc>
        <w:tc>
          <w:tcPr>
            <w:tcW w:w="1843" w:type="dxa"/>
            <w:shd w:val="clear" w:color="auto" w:fill="31849B" w:themeFill="accent5" w:themeFillShade="BF"/>
          </w:tcPr>
          <w:p w14:paraId="422385E3">
            <w:pPr>
              <w:spacing w:before="29"/>
              <w:ind w:right="106"/>
              <w:jc w:val="center"/>
              <w:rPr>
                <w:rFonts w:ascii="Arial" w:hAnsi="Arial" w:eastAsia="Arial" w:cs="Arial"/>
                <w:b/>
                <w:bCs/>
                <w:lang w:val="id-ID" w:eastAsia="id-ID"/>
              </w:rPr>
            </w:pPr>
          </w:p>
          <w:p w14:paraId="679A5593">
            <w:pPr>
              <w:spacing w:before="29"/>
              <w:ind w:right="106"/>
              <w:jc w:val="center"/>
              <w:rPr>
                <w:rFonts w:ascii="Arial" w:hAnsi="Arial" w:eastAsia="Arial" w:cs="Arial"/>
                <w:b/>
                <w:bCs/>
                <w:lang w:val="id-ID" w:eastAsia="id-ID"/>
              </w:rPr>
            </w:pPr>
            <w:r>
              <w:rPr>
                <w:rFonts w:ascii="Arial" w:hAnsi="Arial" w:eastAsia="Arial" w:cs="Arial"/>
                <w:b/>
                <w:bCs/>
                <w:lang w:val="id-ID" w:eastAsia="id-ID"/>
              </w:rPr>
              <w:t>Do (Kerjakan)</w:t>
            </w:r>
          </w:p>
        </w:tc>
        <w:tc>
          <w:tcPr>
            <w:tcW w:w="1134" w:type="dxa"/>
            <w:shd w:val="clear" w:color="auto" w:fill="31849B" w:themeFill="accent5" w:themeFillShade="BF"/>
          </w:tcPr>
          <w:p w14:paraId="52A04F93">
            <w:pPr>
              <w:spacing w:before="29"/>
              <w:ind w:right="106"/>
              <w:jc w:val="center"/>
              <w:rPr>
                <w:rFonts w:ascii="Arial" w:hAnsi="Arial" w:eastAsia="Arial" w:cs="Arial"/>
                <w:b/>
                <w:bCs/>
                <w:sz w:val="18"/>
                <w:szCs w:val="18"/>
                <w:lang w:val="id-ID" w:eastAsia="id-ID"/>
              </w:rPr>
            </w:pPr>
          </w:p>
          <w:p w14:paraId="26D1E04A">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Check (Periksa)</w:t>
            </w:r>
          </w:p>
        </w:tc>
        <w:tc>
          <w:tcPr>
            <w:tcW w:w="992" w:type="dxa"/>
            <w:shd w:val="clear" w:color="auto" w:fill="31849B" w:themeFill="accent5" w:themeFillShade="BF"/>
          </w:tcPr>
          <w:p w14:paraId="414961BC">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Act (Tindak lanjut)</w:t>
            </w:r>
          </w:p>
          <w:p w14:paraId="5C964256">
            <w:pPr>
              <w:spacing w:before="29"/>
              <w:ind w:right="106"/>
              <w:jc w:val="center"/>
              <w:rPr>
                <w:rFonts w:ascii="Arial" w:hAnsi="Arial" w:eastAsia="Arial" w:cs="Arial"/>
                <w:b/>
                <w:bCs/>
                <w:sz w:val="18"/>
                <w:szCs w:val="18"/>
                <w:lang w:val="id-ID" w:eastAsia="id-ID"/>
              </w:rPr>
            </w:pPr>
          </w:p>
        </w:tc>
      </w:tr>
      <w:tr w14:paraId="2E545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23AA181F">
            <w:pPr>
              <w:spacing w:before="29"/>
              <w:ind w:right="106"/>
              <w:jc w:val="center"/>
              <w:rPr>
                <w:rFonts w:ascii="Arial" w:hAnsi="Arial" w:eastAsia="Arial" w:cs="Arial"/>
                <w:lang w:val="id-ID" w:eastAsia="id-ID"/>
              </w:rPr>
            </w:pPr>
            <w:r>
              <w:rPr>
                <w:rFonts w:ascii="Arial" w:hAnsi="Arial" w:eastAsia="Arial" w:cs="Arial"/>
                <w:lang w:val="id-ID" w:eastAsia="id-ID"/>
              </w:rPr>
              <w:t>1</w:t>
            </w:r>
          </w:p>
        </w:tc>
        <w:tc>
          <w:tcPr>
            <w:tcW w:w="2246" w:type="dxa"/>
          </w:tcPr>
          <w:p w14:paraId="4F6C3048">
            <w:pPr>
              <w:spacing w:before="29"/>
              <w:ind w:right="106"/>
              <w:jc w:val="both"/>
              <w:rPr>
                <w:rFonts w:ascii="Arial" w:hAnsi="Arial" w:eastAsia="Arial" w:cs="Arial"/>
                <w:lang w:val="id-ID" w:eastAsia="id-ID"/>
              </w:rPr>
            </w:pPr>
            <w:r>
              <w:rPr>
                <w:rFonts w:ascii="Arial" w:hAnsi="Arial" w:eastAsia="Arial" w:cs="Arial"/>
                <w:lang w:val="id-ID" w:eastAsia="id-ID"/>
              </w:rPr>
              <w:t>Mewujudkan Dukungan stakeholder Internal dan Eksternal</w:t>
            </w:r>
          </w:p>
        </w:tc>
        <w:tc>
          <w:tcPr>
            <w:tcW w:w="1984" w:type="dxa"/>
          </w:tcPr>
          <w:p w14:paraId="05EC0086">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Menjelaskan Rencana Aksi Perubahan</w:t>
            </w:r>
          </w:p>
          <w:p w14:paraId="66CEB4B2">
            <w:pPr>
              <w:pStyle w:val="33"/>
              <w:numPr>
                <w:ilvl w:val="0"/>
                <w:numId w:val="44"/>
              </w:numPr>
              <w:spacing w:before="29"/>
              <w:ind w:left="199" w:right="106" w:hanging="199"/>
              <w:rPr>
                <w:rFonts w:ascii="Arial" w:hAnsi="Arial" w:eastAsia="Arial" w:cs="Arial"/>
                <w:lang w:val="id-ID" w:eastAsia="id-ID"/>
              </w:rPr>
            </w:pPr>
            <w:r>
              <w:rPr>
                <w:rFonts w:ascii="Arial" w:hAnsi="Arial" w:eastAsia="Arial" w:cs="Arial"/>
                <w:lang w:val="id-ID" w:eastAsia="id-ID"/>
              </w:rPr>
              <w:t>Meminta Dukungan</w:t>
            </w:r>
          </w:p>
          <w:p w14:paraId="6796BFC2">
            <w:pPr>
              <w:pStyle w:val="33"/>
              <w:numPr>
                <w:ilvl w:val="0"/>
                <w:numId w:val="44"/>
              </w:numPr>
              <w:spacing w:before="29"/>
              <w:ind w:left="199" w:right="106" w:hanging="199"/>
              <w:rPr>
                <w:rFonts w:ascii="Arial" w:hAnsi="Arial" w:eastAsia="Arial" w:cs="Arial"/>
                <w:lang w:val="id-ID" w:eastAsia="id-ID"/>
              </w:rPr>
            </w:pPr>
            <w:r>
              <w:rPr>
                <w:rFonts w:ascii="Arial" w:hAnsi="Arial" w:eastAsia="Arial" w:cs="Arial"/>
                <w:lang w:val="id-ID" w:eastAsia="id-ID"/>
              </w:rPr>
              <w:t>Mendapat Arahan</w:t>
            </w:r>
          </w:p>
          <w:p w14:paraId="04851DE4">
            <w:pPr>
              <w:spacing w:before="29"/>
              <w:ind w:right="106"/>
              <w:rPr>
                <w:rFonts w:ascii="Arial" w:hAnsi="Arial" w:eastAsia="Arial" w:cs="Arial"/>
                <w:lang w:val="id-ID" w:eastAsia="id-ID"/>
              </w:rPr>
            </w:pPr>
          </w:p>
        </w:tc>
        <w:tc>
          <w:tcPr>
            <w:tcW w:w="1843" w:type="dxa"/>
          </w:tcPr>
          <w:p w14:paraId="0CC091E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58D2579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Surat Tugas Permintaan Data Industri</w:t>
            </w:r>
          </w:p>
          <w:p w14:paraId="01D85E3E">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Mendapatkan Arahan</w:t>
            </w:r>
          </w:p>
        </w:tc>
        <w:tc>
          <w:tcPr>
            <w:tcW w:w="1134" w:type="dxa"/>
          </w:tcPr>
          <w:p w14:paraId="64A41CA7">
            <w:pPr>
              <w:spacing w:before="29"/>
              <w:ind w:right="106"/>
              <w:jc w:val="center"/>
              <w:rPr>
                <w:rFonts w:ascii="Arial" w:hAnsi="Arial" w:eastAsia="Arial" w:cs="Arial"/>
                <w:lang w:val="id-ID" w:eastAsia="id-ID"/>
              </w:rPr>
            </w:pPr>
          </w:p>
        </w:tc>
        <w:tc>
          <w:tcPr>
            <w:tcW w:w="992" w:type="dxa"/>
          </w:tcPr>
          <w:p w14:paraId="06EC325A">
            <w:pPr>
              <w:spacing w:before="29"/>
              <w:ind w:right="106"/>
              <w:jc w:val="center"/>
              <w:rPr>
                <w:rFonts w:ascii="Arial" w:hAnsi="Arial" w:eastAsia="Arial" w:cs="Arial"/>
                <w:lang w:val="id-ID" w:eastAsia="id-ID"/>
              </w:rPr>
            </w:pPr>
          </w:p>
        </w:tc>
      </w:tr>
      <w:tr w14:paraId="1D4C0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75BDB406">
            <w:pPr>
              <w:spacing w:before="29"/>
              <w:ind w:right="106"/>
              <w:jc w:val="center"/>
              <w:rPr>
                <w:rFonts w:ascii="Arial" w:hAnsi="Arial" w:eastAsia="Arial" w:cs="Arial"/>
                <w:lang w:val="id-ID" w:eastAsia="id-ID"/>
              </w:rPr>
            </w:pPr>
            <w:r>
              <w:rPr>
                <w:rFonts w:ascii="Arial" w:hAnsi="Arial" w:eastAsia="Arial" w:cs="Arial"/>
                <w:lang w:val="id-ID" w:eastAsia="id-ID"/>
              </w:rPr>
              <w:t>2</w:t>
            </w:r>
          </w:p>
        </w:tc>
        <w:tc>
          <w:tcPr>
            <w:tcW w:w="2246" w:type="dxa"/>
          </w:tcPr>
          <w:p w14:paraId="09B03CF9">
            <w:pPr>
              <w:spacing w:before="29"/>
              <w:ind w:right="106"/>
              <w:jc w:val="both"/>
              <w:rPr>
                <w:rFonts w:ascii="Arial" w:hAnsi="Arial" w:eastAsia="Arial" w:cs="Arial"/>
                <w:lang w:val="id-ID" w:eastAsia="id-ID"/>
              </w:rPr>
            </w:pPr>
            <w:r>
              <w:rPr>
                <w:rFonts w:ascii="Arial" w:hAnsi="Arial" w:eastAsia="SimSun" w:cs="Arial"/>
                <w:lang w:val="id-ID" w:eastAsia="id-ID"/>
              </w:rPr>
              <w:t>MembentukTim Efektif terkait Aksi Perubahan</w:t>
            </w:r>
          </w:p>
        </w:tc>
        <w:tc>
          <w:tcPr>
            <w:tcW w:w="1984" w:type="dxa"/>
          </w:tcPr>
          <w:p w14:paraId="6FBCF459">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Merancang Anggota Tim Efektif</w:t>
            </w:r>
          </w:p>
          <w:p w14:paraId="57CC15CA">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Menyiapkan Draft SK Tim Efektif</w:t>
            </w:r>
          </w:p>
          <w:p w14:paraId="0DACCFC8">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Menyampaikan SK Tim Efektif dan Penandatanganan kepada Kepala Dinas Perindustrian Prov. Sumsel</w:t>
            </w:r>
          </w:p>
          <w:p w14:paraId="491FDA6C">
            <w:pPr>
              <w:pStyle w:val="33"/>
              <w:spacing w:before="29"/>
              <w:ind w:right="106"/>
              <w:jc w:val="both"/>
              <w:rPr>
                <w:rFonts w:ascii="Arial" w:hAnsi="Arial" w:eastAsia="Arial" w:cs="Arial"/>
                <w:lang w:val="id-ID" w:eastAsia="id-ID"/>
              </w:rPr>
            </w:pPr>
          </w:p>
        </w:tc>
        <w:tc>
          <w:tcPr>
            <w:tcW w:w="1843" w:type="dxa"/>
          </w:tcPr>
          <w:p w14:paraId="20FF4EDE">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Tim Efektif</w:t>
            </w:r>
          </w:p>
          <w:p w14:paraId="6E9BAD90">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Konsep SK Tim Efektif</w:t>
            </w:r>
          </w:p>
          <w:p w14:paraId="28EC21F2">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660B4363">
            <w:pPr>
              <w:spacing w:before="29"/>
              <w:ind w:right="106"/>
              <w:jc w:val="both"/>
              <w:rPr>
                <w:rFonts w:ascii="Arial" w:hAnsi="Arial" w:eastAsia="Arial" w:cs="Arial"/>
                <w:lang w:val="id-ID" w:eastAsia="id-ID"/>
              </w:rPr>
            </w:pPr>
          </w:p>
        </w:tc>
        <w:tc>
          <w:tcPr>
            <w:tcW w:w="1134" w:type="dxa"/>
          </w:tcPr>
          <w:p w14:paraId="59252B38">
            <w:pPr>
              <w:spacing w:before="29"/>
              <w:ind w:right="106"/>
              <w:jc w:val="both"/>
              <w:rPr>
                <w:rFonts w:ascii="Arial" w:hAnsi="Arial" w:eastAsia="Arial" w:cs="Arial"/>
                <w:lang w:val="id-ID" w:eastAsia="id-ID"/>
              </w:rPr>
            </w:pPr>
          </w:p>
        </w:tc>
        <w:tc>
          <w:tcPr>
            <w:tcW w:w="992" w:type="dxa"/>
          </w:tcPr>
          <w:p w14:paraId="01F7DFA9">
            <w:pPr>
              <w:spacing w:before="29"/>
              <w:ind w:right="106"/>
              <w:jc w:val="both"/>
              <w:rPr>
                <w:rFonts w:ascii="Arial" w:hAnsi="Arial" w:eastAsia="Arial" w:cs="Arial"/>
                <w:lang w:val="id-ID" w:eastAsia="id-ID"/>
              </w:rPr>
            </w:pPr>
          </w:p>
        </w:tc>
      </w:tr>
      <w:tr w14:paraId="4C121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07E1902D">
            <w:pPr>
              <w:spacing w:before="29"/>
              <w:ind w:right="106"/>
              <w:jc w:val="center"/>
              <w:rPr>
                <w:rFonts w:ascii="Arial" w:hAnsi="Arial" w:eastAsia="Arial" w:cs="Arial"/>
                <w:lang w:val="id-ID" w:eastAsia="id-ID"/>
              </w:rPr>
            </w:pPr>
            <w:r>
              <w:rPr>
                <w:rFonts w:ascii="Arial" w:hAnsi="Arial" w:eastAsia="Arial" w:cs="Arial"/>
                <w:lang w:val="id-ID" w:eastAsia="id-ID"/>
              </w:rPr>
              <w:t>3</w:t>
            </w:r>
          </w:p>
        </w:tc>
        <w:tc>
          <w:tcPr>
            <w:tcW w:w="2246" w:type="dxa"/>
          </w:tcPr>
          <w:p w14:paraId="7364B336">
            <w:pPr>
              <w:spacing w:before="29"/>
              <w:ind w:right="106"/>
              <w:jc w:val="both"/>
              <w:rPr>
                <w:rFonts w:ascii="Arial" w:hAnsi="Arial" w:eastAsia="Arial" w:cs="Arial"/>
                <w:lang w:val="id-ID" w:eastAsia="id-ID"/>
              </w:rPr>
            </w:pPr>
            <w:r>
              <w:rPr>
                <w:rFonts w:ascii="Arial" w:hAnsi="Arial" w:eastAsia="SimSun" w:cs="Arial"/>
                <w:lang w:val="id-ID" w:eastAsia="id-ID"/>
              </w:rPr>
              <w:t>Pengambilan Data Primer dan Sekunder dengan Stakholder External dalam hal ini DPMPTSP, Bappeda, dan PUBMTR Provinsi Sumsel</w:t>
            </w:r>
          </w:p>
        </w:tc>
        <w:tc>
          <w:tcPr>
            <w:tcW w:w="1984" w:type="dxa"/>
          </w:tcPr>
          <w:p w14:paraId="6009F67B">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Berkoordinasi langsung dengan Kepala Dinas DPMPTS Prov. Sumsel</w:t>
            </w:r>
          </w:p>
          <w:p w14:paraId="720743C6">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Berkoordinasi dengan PUBMTR dan Bappeda Prov. Sumsel</w:t>
            </w:r>
          </w:p>
          <w:p w14:paraId="0BBD1228">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Permintaan Data Peruntukan Industri, dan Data Perencanaan Jangka Panjang, menengah, pendek</w:t>
            </w:r>
          </w:p>
          <w:p w14:paraId="793C068A">
            <w:pPr>
              <w:spacing w:before="29"/>
              <w:ind w:right="106"/>
              <w:jc w:val="both"/>
              <w:rPr>
                <w:rFonts w:ascii="Arial" w:hAnsi="Arial" w:eastAsia="Arial" w:cs="Arial"/>
                <w:lang w:val="id-ID" w:eastAsia="id-ID"/>
              </w:rPr>
            </w:pPr>
          </w:p>
        </w:tc>
        <w:tc>
          <w:tcPr>
            <w:tcW w:w="1843" w:type="dxa"/>
          </w:tcPr>
          <w:p w14:paraId="2FAB7899">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Data Perusahaan Industri</w:t>
            </w:r>
          </w:p>
          <w:p w14:paraId="3B42AAA9">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Data Perencanaan </w:t>
            </w:r>
          </w:p>
          <w:p w14:paraId="0E88393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6BB063BF">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Surat Tugas</w:t>
            </w:r>
          </w:p>
          <w:p w14:paraId="3658EFD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Mendapatkan Arahan</w:t>
            </w:r>
          </w:p>
          <w:p w14:paraId="0ED3D9F1">
            <w:pPr>
              <w:spacing w:before="29"/>
              <w:ind w:right="106"/>
              <w:jc w:val="both"/>
              <w:rPr>
                <w:rFonts w:ascii="Arial" w:hAnsi="Arial" w:eastAsia="Arial" w:cs="Arial"/>
                <w:lang w:val="id-ID" w:eastAsia="id-ID"/>
              </w:rPr>
            </w:pPr>
          </w:p>
        </w:tc>
        <w:tc>
          <w:tcPr>
            <w:tcW w:w="1134" w:type="dxa"/>
          </w:tcPr>
          <w:p w14:paraId="705CA520">
            <w:pPr>
              <w:spacing w:before="29"/>
              <w:ind w:right="106"/>
              <w:jc w:val="both"/>
              <w:rPr>
                <w:rFonts w:ascii="Arial" w:hAnsi="Arial" w:eastAsia="Arial" w:cs="Arial"/>
                <w:lang w:val="id-ID" w:eastAsia="id-ID"/>
              </w:rPr>
            </w:pPr>
          </w:p>
        </w:tc>
        <w:tc>
          <w:tcPr>
            <w:tcW w:w="992" w:type="dxa"/>
          </w:tcPr>
          <w:p w14:paraId="2D37ADC5">
            <w:pPr>
              <w:spacing w:before="29"/>
              <w:ind w:right="106"/>
              <w:jc w:val="both"/>
              <w:rPr>
                <w:rFonts w:ascii="Arial" w:hAnsi="Arial" w:eastAsia="Arial" w:cs="Arial"/>
                <w:lang w:val="id-ID" w:eastAsia="id-ID"/>
              </w:rPr>
            </w:pPr>
          </w:p>
        </w:tc>
      </w:tr>
    </w:tbl>
    <w:p w14:paraId="5EC2D7C6">
      <w:pPr>
        <w:tabs>
          <w:tab w:val="left" w:pos="1428"/>
          <w:tab w:val="left" w:pos="2338"/>
          <w:tab w:val="left" w:pos="2552"/>
        </w:tabs>
        <w:spacing w:line="360" w:lineRule="auto"/>
        <w:ind w:left="2572"/>
        <w:jc w:val="both"/>
        <w:rPr>
          <w:rFonts w:ascii="Arial" w:hAnsi="Arial" w:eastAsia="Calibri" w:cs="Arial"/>
          <w:sz w:val="24"/>
          <w:szCs w:val="24"/>
        </w:rPr>
      </w:pPr>
    </w:p>
    <w:p w14:paraId="51F39F29">
      <w:pPr>
        <w:tabs>
          <w:tab w:val="left" w:pos="1428"/>
          <w:tab w:val="left" w:pos="2338"/>
          <w:tab w:val="left" w:pos="2552"/>
        </w:tabs>
        <w:spacing w:line="360" w:lineRule="auto"/>
        <w:ind w:left="2572"/>
        <w:jc w:val="both"/>
        <w:rPr>
          <w:rFonts w:ascii="Arial" w:hAnsi="Arial" w:eastAsia="Calibri" w:cs="Arial"/>
          <w:sz w:val="24"/>
          <w:szCs w:val="24"/>
        </w:rPr>
      </w:pPr>
    </w:p>
    <w:p w14:paraId="1C05F196">
      <w:pPr>
        <w:tabs>
          <w:tab w:val="left" w:pos="1428"/>
          <w:tab w:val="left" w:pos="2338"/>
          <w:tab w:val="left" w:pos="2552"/>
        </w:tabs>
        <w:spacing w:line="360" w:lineRule="auto"/>
        <w:ind w:left="2572"/>
        <w:jc w:val="both"/>
        <w:rPr>
          <w:rFonts w:ascii="Arial" w:hAnsi="Arial" w:eastAsia="Calibri" w:cs="Arial"/>
          <w:sz w:val="24"/>
          <w:szCs w:val="24"/>
        </w:rPr>
      </w:pPr>
    </w:p>
    <w:tbl>
      <w:tblPr>
        <w:tblStyle w:val="19"/>
        <w:tblW w:w="8788" w:type="dxa"/>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2246"/>
        <w:gridCol w:w="1984"/>
        <w:gridCol w:w="1843"/>
        <w:gridCol w:w="1134"/>
        <w:gridCol w:w="992"/>
      </w:tblGrid>
      <w:tr w14:paraId="70B84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shd w:val="clear" w:color="auto" w:fill="31849B" w:themeFill="accent5" w:themeFillShade="BF"/>
          </w:tcPr>
          <w:p w14:paraId="7A0BEC92">
            <w:pPr>
              <w:spacing w:before="29"/>
              <w:ind w:right="106"/>
              <w:jc w:val="center"/>
              <w:rPr>
                <w:rFonts w:ascii="Arial" w:hAnsi="Arial" w:eastAsia="Arial" w:cs="Arial"/>
                <w:b/>
                <w:bCs/>
                <w:lang w:val="id-ID" w:eastAsia="id-ID"/>
              </w:rPr>
            </w:pPr>
          </w:p>
          <w:p w14:paraId="367FA88E">
            <w:pPr>
              <w:spacing w:before="29"/>
              <w:ind w:right="106"/>
              <w:jc w:val="center"/>
              <w:rPr>
                <w:rFonts w:ascii="Arial" w:hAnsi="Arial" w:eastAsia="Arial" w:cs="Arial"/>
                <w:b/>
                <w:bCs/>
                <w:lang w:val="id-ID" w:eastAsia="id-ID"/>
              </w:rPr>
            </w:pPr>
            <w:r>
              <w:rPr>
                <w:rFonts w:ascii="Arial" w:hAnsi="Arial" w:eastAsia="Arial" w:cs="Arial"/>
                <w:b/>
                <w:bCs/>
                <w:lang w:val="id-ID" w:eastAsia="id-ID"/>
              </w:rPr>
              <w:t>No</w:t>
            </w:r>
          </w:p>
        </w:tc>
        <w:tc>
          <w:tcPr>
            <w:tcW w:w="2246" w:type="dxa"/>
            <w:shd w:val="clear" w:color="auto" w:fill="31849B" w:themeFill="accent5" w:themeFillShade="BF"/>
          </w:tcPr>
          <w:p w14:paraId="5A7231D1">
            <w:pPr>
              <w:spacing w:before="29"/>
              <w:ind w:right="106"/>
              <w:jc w:val="center"/>
              <w:rPr>
                <w:rFonts w:ascii="Arial" w:hAnsi="Arial" w:eastAsia="Arial" w:cs="Arial"/>
                <w:b/>
                <w:bCs/>
                <w:lang w:val="id-ID" w:eastAsia="id-ID"/>
              </w:rPr>
            </w:pPr>
          </w:p>
          <w:p w14:paraId="69EDFDC8">
            <w:pPr>
              <w:spacing w:before="29"/>
              <w:ind w:right="106"/>
              <w:jc w:val="center"/>
              <w:rPr>
                <w:rFonts w:ascii="Arial" w:hAnsi="Arial" w:eastAsia="Arial" w:cs="Arial"/>
                <w:b/>
                <w:bCs/>
                <w:lang w:val="id-ID" w:eastAsia="id-ID"/>
              </w:rPr>
            </w:pPr>
            <w:r>
              <w:rPr>
                <w:rFonts w:ascii="Arial" w:hAnsi="Arial" w:eastAsia="Arial" w:cs="Arial"/>
                <w:b/>
                <w:bCs/>
                <w:lang w:val="id-ID" w:eastAsia="id-ID"/>
              </w:rPr>
              <w:t>Kegiatan</w:t>
            </w:r>
          </w:p>
        </w:tc>
        <w:tc>
          <w:tcPr>
            <w:tcW w:w="1984" w:type="dxa"/>
            <w:shd w:val="clear" w:color="auto" w:fill="31849B" w:themeFill="accent5" w:themeFillShade="BF"/>
          </w:tcPr>
          <w:p w14:paraId="6A2DE035">
            <w:pPr>
              <w:spacing w:before="29"/>
              <w:ind w:right="106"/>
              <w:jc w:val="center"/>
              <w:rPr>
                <w:rFonts w:ascii="Arial" w:hAnsi="Arial" w:eastAsia="Arial" w:cs="Arial"/>
                <w:b/>
                <w:bCs/>
                <w:lang w:val="id-ID" w:eastAsia="id-ID"/>
              </w:rPr>
            </w:pPr>
            <w:r>
              <w:rPr>
                <w:rFonts w:ascii="Arial" w:hAnsi="Arial" w:eastAsia="Arial" w:cs="Arial"/>
                <w:b/>
                <w:bCs/>
                <w:lang w:val="id-ID" w:eastAsia="id-ID"/>
              </w:rPr>
              <w:t>Plan (Rencana)</w:t>
            </w:r>
          </w:p>
        </w:tc>
        <w:tc>
          <w:tcPr>
            <w:tcW w:w="1843" w:type="dxa"/>
            <w:shd w:val="clear" w:color="auto" w:fill="31849B" w:themeFill="accent5" w:themeFillShade="BF"/>
          </w:tcPr>
          <w:p w14:paraId="7CFF496F">
            <w:pPr>
              <w:spacing w:before="29"/>
              <w:ind w:right="106"/>
              <w:jc w:val="center"/>
              <w:rPr>
                <w:rFonts w:ascii="Arial" w:hAnsi="Arial" w:eastAsia="Arial" w:cs="Arial"/>
                <w:b/>
                <w:bCs/>
                <w:lang w:val="id-ID" w:eastAsia="id-ID"/>
              </w:rPr>
            </w:pPr>
            <w:r>
              <w:rPr>
                <w:rFonts w:ascii="Arial" w:hAnsi="Arial" w:eastAsia="Arial" w:cs="Arial"/>
                <w:b/>
                <w:bCs/>
                <w:lang w:val="id-ID" w:eastAsia="id-ID"/>
              </w:rPr>
              <w:t>Do (Kerjakan)</w:t>
            </w:r>
          </w:p>
        </w:tc>
        <w:tc>
          <w:tcPr>
            <w:tcW w:w="1134" w:type="dxa"/>
            <w:shd w:val="clear" w:color="auto" w:fill="31849B" w:themeFill="accent5" w:themeFillShade="BF"/>
          </w:tcPr>
          <w:p w14:paraId="68B13503">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Check (Periksa)</w:t>
            </w:r>
          </w:p>
        </w:tc>
        <w:tc>
          <w:tcPr>
            <w:tcW w:w="992" w:type="dxa"/>
            <w:shd w:val="clear" w:color="auto" w:fill="31849B" w:themeFill="accent5" w:themeFillShade="BF"/>
          </w:tcPr>
          <w:p w14:paraId="714BA082">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Act (Tindak lanjut)</w:t>
            </w:r>
          </w:p>
          <w:p w14:paraId="7D59950E">
            <w:pPr>
              <w:spacing w:before="29"/>
              <w:ind w:right="106"/>
              <w:jc w:val="center"/>
              <w:rPr>
                <w:rFonts w:ascii="Arial" w:hAnsi="Arial" w:eastAsia="Arial" w:cs="Arial"/>
                <w:b/>
                <w:bCs/>
                <w:sz w:val="18"/>
                <w:szCs w:val="18"/>
                <w:lang w:val="id-ID" w:eastAsia="id-ID"/>
              </w:rPr>
            </w:pPr>
          </w:p>
        </w:tc>
      </w:tr>
      <w:tr w14:paraId="67D6E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68A66359">
            <w:pPr>
              <w:spacing w:before="29"/>
              <w:ind w:right="106"/>
              <w:jc w:val="center"/>
              <w:rPr>
                <w:rFonts w:ascii="Arial" w:hAnsi="Arial" w:eastAsia="Arial" w:cs="Arial"/>
                <w:lang w:val="id-ID" w:eastAsia="id-ID"/>
              </w:rPr>
            </w:pPr>
            <w:r>
              <w:rPr>
                <w:rFonts w:ascii="Arial" w:hAnsi="Arial" w:eastAsia="Arial" w:cs="Arial"/>
                <w:lang w:val="id-ID" w:eastAsia="id-ID"/>
              </w:rPr>
              <w:t>4</w:t>
            </w:r>
          </w:p>
        </w:tc>
        <w:tc>
          <w:tcPr>
            <w:tcW w:w="2246" w:type="dxa"/>
          </w:tcPr>
          <w:p w14:paraId="523E473D">
            <w:pPr>
              <w:spacing w:before="29"/>
              <w:ind w:right="106"/>
              <w:jc w:val="both"/>
              <w:rPr>
                <w:rFonts w:ascii="Arial" w:hAnsi="Arial" w:eastAsia="Arial" w:cs="Arial"/>
                <w:lang w:val="id-ID" w:eastAsia="id-ID"/>
              </w:rPr>
            </w:pPr>
            <w:r>
              <w:rPr>
                <w:rFonts w:ascii="Arial" w:hAnsi="Arial" w:eastAsia="SimSun" w:cs="Arial"/>
                <w:lang w:val="id-ID" w:eastAsia="id-ID"/>
              </w:rPr>
              <w:t xml:space="preserve">Mencari Informasi  Sumber bahan melalui Website </w:t>
            </w:r>
            <w:r>
              <w:rPr>
                <w:rFonts w:ascii="Arial" w:hAnsi="Arial" w:eastAsia="SimSun" w:cs="Arial"/>
                <w:lang w:val="en-US" w:eastAsia="id-ID"/>
              </w:rPr>
              <w:t>Sistem Informasi Industri Nasional (SIINas) Kemenprin RI</w:t>
            </w:r>
          </w:p>
        </w:tc>
        <w:tc>
          <w:tcPr>
            <w:tcW w:w="1984" w:type="dxa"/>
          </w:tcPr>
          <w:p w14:paraId="3A3FDD4E">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Mencari Data Perusahaan yang berada di Kawasan Peruntukan Industri (KPI) melalui Website SIINNas</w:t>
            </w:r>
          </w:p>
          <w:p w14:paraId="773D0F8C">
            <w:pPr>
              <w:pStyle w:val="33"/>
              <w:spacing w:before="29"/>
              <w:ind w:left="199" w:right="106"/>
              <w:rPr>
                <w:rFonts w:ascii="Arial" w:hAnsi="Arial" w:eastAsia="Arial" w:cs="Arial"/>
                <w:lang w:val="id-ID" w:eastAsia="id-ID"/>
              </w:rPr>
            </w:pPr>
          </w:p>
        </w:tc>
        <w:tc>
          <w:tcPr>
            <w:tcW w:w="1843" w:type="dxa"/>
          </w:tcPr>
          <w:p w14:paraId="7C8A64B1">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Screen Shoot Website SIINNas</w:t>
            </w:r>
          </w:p>
          <w:p w14:paraId="299051AA">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Berkoordinasi dengan Perusahaan yang berada di KPI melalui Telepon langsung</w:t>
            </w:r>
          </w:p>
          <w:p w14:paraId="675AD2EB">
            <w:pPr>
              <w:pStyle w:val="33"/>
              <w:spacing w:before="29"/>
              <w:ind w:left="314" w:right="106"/>
              <w:jc w:val="both"/>
              <w:rPr>
                <w:rFonts w:ascii="Arial" w:hAnsi="Arial" w:eastAsia="Arial" w:cs="Arial"/>
                <w:lang w:val="id-ID" w:eastAsia="id-ID"/>
              </w:rPr>
            </w:pPr>
          </w:p>
        </w:tc>
        <w:tc>
          <w:tcPr>
            <w:tcW w:w="1134" w:type="dxa"/>
          </w:tcPr>
          <w:p w14:paraId="225A6C39">
            <w:pPr>
              <w:spacing w:before="29"/>
              <w:ind w:right="106"/>
              <w:jc w:val="center"/>
              <w:rPr>
                <w:rFonts w:ascii="Arial" w:hAnsi="Arial" w:eastAsia="Arial" w:cs="Arial"/>
                <w:lang w:val="id-ID" w:eastAsia="id-ID"/>
              </w:rPr>
            </w:pPr>
          </w:p>
        </w:tc>
        <w:tc>
          <w:tcPr>
            <w:tcW w:w="992" w:type="dxa"/>
          </w:tcPr>
          <w:p w14:paraId="01F67AF0">
            <w:pPr>
              <w:spacing w:before="29"/>
              <w:ind w:right="106"/>
              <w:jc w:val="center"/>
              <w:rPr>
                <w:rFonts w:ascii="Arial" w:hAnsi="Arial" w:eastAsia="Arial" w:cs="Arial"/>
                <w:lang w:val="id-ID" w:eastAsia="id-ID"/>
              </w:rPr>
            </w:pPr>
          </w:p>
        </w:tc>
      </w:tr>
      <w:tr w14:paraId="5FA7D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3B6051B0">
            <w:pPr>
              <w:spacing w:before="29"/>
              <w:ind w:right="106"/>
              <w:jc w:val="center"/>
              <w:rPr>
                <w:rFonts w:ascii="Arial" w:hAnsi="Arial" w:eastAsia="Arial" w:cs="Arial"/>
                <w:lang w:val="id-ID" w:eastAsia="id-ID"/>
              </w:rPr>
            </w:pPr>
            <w:r>
              <w:rPr>
                <w:rFonts w:ascii="Arial" w:hAnsi="Arial" w:eastAsia="Arial" w:cs="Arial"/>
                <w:lang w:val="id-ID" w:eastAsia="id-ID"/>
              </w:rPr>
              <w:t>5</w:t>
            </w:r>
          </w:p>
        </w:tc>
        <w:tc>
          <w:tcPr>
            <w:tcW w:w="2246" w:type="dxa"/>
          </w:tcPr>
          <w:p w14:paraId="1FBE34B0">
            <w:pPr>
              <w:rPr>
                <w:rFonts w:ascii="Arial" w:hAnsi="Arial" w:eastAsia="SimSun" w:cs="Arial"/>
                <w:lang w:val="id-ID" w:eastAsia="id-ID"/>
              </w:rPr>
            </w:pPr>
            <w:r>
              <w:rPr>
                <w:rFonts w:ascii="Arial" w:hAnsi="Arial" w:eastAsia="SimSun" w:cs="Arial"/>
                <w:lang w:val="id-ID" w:eastAsia="id-ID"/>
              </w:rPr>
              <w:t xml:space="preserve">Sosialisasi dan Monitoring ke Perusahaan Kawasan Peruntukan Industri (KPI) dan OPD terkait di Kabupaten/Kota </w:t>
            </w:r>
          </w:p>
          <w:p w14:paraId="792A8F8C">
            <w:pPr>
              <w:spacing w:before="29"/>
              <w:ind w:right="106"/>
              <w:jc w:val="both"/>
              <w:rPr>
                <w:rFonts w:ascii="Arial" w:hAnsi="Arial" w:eastAsia="Arial" w:cs="Arial"/>
                <w:lang w:val="id-ID" w:eastAsia="id-ID"/>
              </w:rPr>
            </w:pPr>
          </w:p>
        </w:tc>
        <w:tc>
          <w:tcPr>
            <w:tcW w:w="1984" w:type="dxa"/>
          </w:tcPr>
          <w:p w14:paraId="70D1DA0E">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Monitoring langsung ke Perusahaan yang berada di KPI dan OPD terkait di Kabupaten/Kota</w:t>
            </w:r>
          </w:p>
          <w:p w14:paraId="12DE9BA6">
            <w:pPr>
              <w:pStyle w:val="33"/>
              <w:spacing w:before="29"/>
              <w:ind w:left="217" w:right="106"/>
              <w:rPr>
                <w:rFonts w:ascii="Arial" w:hAnsi="Arial" w:eastAsia="Arial" w:cs="Arial"/>
                <w:lang w:val="id-ID" w:eastAsia="id-ID"/>
              </w:rPr>
            </w:pPr>
          </w:p>
        </w:tc>
        <w:tc>
          <w:tcPr>
            <w:tcW w:w="1843" w:type="dxa"/>
          </w:tcPr>
          <w:p w14:paraId="0105E422">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Surat Perjalanan Dinas </w:t>
            </w:r>
          </w:p>
          <w:p w14:paraId="5A0DA200">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SOP Perusahaan</w:t>
            </w:r>
          </w:p>
          <w:p w14:paraId="580CB5F0">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48DBD97D">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Data Perusahaan yang berada di Kawasan KPI</w:t>
            </w:r>
          </w:p>
          <w:p w14:paraId="33EF574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Lembar Surat Pernyataan Dukungan</w:t>
            </w:r>
          </w:p>
          <w:p w14:paraId="74641664">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Video</w:t>
            </w:r>
          </w:p>
          <w:p w14:paraId="3BE9A207">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Mendapatkan Arahan</w:t>
            </w:r>
          </w:p>
          <w:p w14:paraId="7AAC989E">
            <w:pPr>
              <w:spacing w:before="29"/>
              <w:ind w:right="106"/>
              <w:jc w:val="both"/>
              <w:rPr>
                <w:rFonts w:ascii="Arial" w:hAnsi="Arial" w:eastAsia="Arial" w:cs="Arial"/>
                <w:lang w:val="id-ID" w:eastAsia="id-ID"/>
              </w:rPr>
            </w:pPr>
          </w:p>
        </w:tc>
        <w:tc>
          <w:tcPr>
            <w:tcW w:w="1134" w:type="dxa"/>
          </w:tcPr>
          <w:p w14:paraId="4A67DCD5">
            <w:pPr>
              <w:spacing w:before="29"/>
              <w:ind w:right="106"/>
              <w:jc w:val="both"/>
              <w:rPr>
                <w:rFonts w:ascii="Arial" w:hAnsi="Arial" w:eastAsia="Arial" w:cs="Arial"/>
                <w:lang w:val="id-ID" w:eastAsia="id-ID"/>
              </w:rPr>
            </w:pPr>
          </w:p>
        </w:tc>
        <w:tc>
          <w:tcPr>
            <w:tcW w:w="992" w:type="dxa"/>
          </w:tcPr>
          <w:p w14:paraId="0D8FC5E7">
            <w:pPr>
              <w:spacing w:before="29"/>
              <w:ind w:right="106"/>
              <w:jc w:val="both"/>
              <w:rPr>
                <w:rFonts w:ascii="Arial" w:hAnsi="Arial" w:eastAsia="Arial" w:cs="Arial"/>
                <w:lang w:val="id-ID" w:eastAsia="id-ID"/>
              </w:rPr>
            </w:pPr>
          </w:p>
        </w:tc>
      </w:tr>
      <w:tr w14:paraId="4969B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462F33AA">
            <w:pPr>
              <w:spacing w:before="29"/>
              <w:ind w:right="106"/>
              <w:jc w:val="center"/>
              <w:rPr>
                <w:rFonts w:ascii="Arial" w:hAnsi="Arial" w:eastAsia="Arial" w:cs="Arial"/>
                <w:lang w:val="id-ID" w:eastAsia="id-ID"/>
              </w:rPr>
            </w:pPr>
            <w:r>
              <w:rPr>
                <w:rFonts w:ascii="Arial" w:hAnsi="Arial" w:eastAsia="Arial" w:cs="Arial"/>
                <w:lang w:val="id-ID" w:eastAsia="id-ID"/>
              </w:rPr>
              <w:t>6</w:t>
            </w:r>
          </w:p>
        </w:tc>
        <w:tc>
          <w:tcPr>
            <w:tcW w:w="2246" w:type="dxa"/>
          </w:tcPr>
          <w:p w14:paraId="1BDDE9A9">
            <w:pPr>
              <w:spacing w:before="29"/>
              <w:ind w:right="106"/>
              <w:jc w:val="both"/>
              <w:rPr>
                <w:rFonts w:ascii="Arial" w:hAnsi="Arial" w:eastAsia="Arial" w:cs="Arial"/>
                <w:lang w:val="id-ID" w:eastAsia="id-ID"/>
              </w:rPr>
            </w:pPr>
            <w:r>
              <w:rPr>
                <w:rFonts w:ascii="Arial" w:hAnsi="Arial" w:eastAsia="SimSun" w:cs="Arial"/>
                <w:lang w:val="id-ID" w:eastAsia="id-ID"/>
              </w:rPr>
              <w:t>Melaksanakan Sosialisasi terkait melalui Rapat Koordinasi Pengembangan Kawasan Peruntukan Industri  (KPI) dalam Struktur Ruang berdasarkan RT/RW di Kabupaten/Kota Se Sumatera Selatan</w:t>
            </w:r>
          </w:p>
        </w:tc>
        <w:tc>
          <w:tcPr>
            <w:tcW w:w="1984" w:type="dxa"/>
          </w:tcPr>
          <w:p w14:paraId="4B2AC15D">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Mengundang Peserta Para Pelaku Usaha/Investor</w:t>
            </w:r>
          </w:p>
          <w:p w14:paraId="4248E68D">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Disperindag OPD Kabupaten/Kota</w:t>
            </w:r>
          </w:p>
          <w:p w14:paraId="60032C85">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 xml:space="preserve">OPD di Pemprov yang terkait </w:t>
            </w:r>
          </w:p>
          <w:p w14:paraId="6A0A9C28">
            <w:pPr>
              <w:pStyle w:val="33"/>
              <w:numPr>
                <w:ilvl w:val="0"/>
                <w:numId w:val="27"/>
              </w:numPr>
              <w:ind w:left="250" w:hanging="218"/>
              <w:rPr>
                <w:rFonts w:ascii="Arial" w:hAnsi="Arial" w:eastAsia="SimSun" w:cs="Arial"/>
                <w:lang w:val="id-ID" w:eastAsia="id-ID"/>
              </w:rPr>
            </w:pPr>
            <w:r>
              <w:rPr>
                <w:rFonts w:ascii="Arial" w:hAnsi="Arial" w:eastAsia="SimSun" w:cs="Arial"/>
                <w:lang w:val="id-ID" w:eastAsia="id-ID"/>
              </w:rPr>
              <w:t xml:space="preserve">Mensosialisasikan </w:t>
            </w:r>
            <w:r>
              <w:rPr>
                <w:rFonts w:ascii="Arial" w:hAnsi="Arial" w:eastAsia="SimSun" w:cs="Arial"/>
                <w:i/>
                <w:iCs/>
                <w:lang w:val="id-ID" w:eastAsia="id-ID"/>
              </w:rPr>
              <w:t>e-Book</w:t>
            </w:r>
            <w:r>
              <w:rPr>
                <w:rFonts w:ascii="Arial" w:hAnsi="Arial" w:eastAsia="SimSun" w:cs="Arial"/>
                <w:lang w:val="id-ID" w:eastAsia="id-ID"/>
              </w:rPr>
              <w:t xml:space="preserve"> kepada Para Pelaku Usaha </w:t>
            </w:r>
          </w:p>
          <w:p w14:paraId="4F506DC7">
            <w:pPr>
              <w:pStyle w:val="33"/>
              <w:numPr>
                <w:ilvl w:val="0"/>
                <w:numId w:val="27"/>
              </w:numPr>
              <w:ind w:left="250" w:hanging="218"/>
              <w:rPr>
                <w:rFonts w:ascii="Arial" w:hAnsi="Arial" w:eastAsia="Arial" w:cs="Arial"/>
                <w:lang w:val="id-ID" w:eastAsia="id-ID"/>
              </w:rPr>
            </w:pPr>
            <w:r>
              <w:rPr>
                <w:rFonts w:ascii="Arial" w:hAnsi="Arial" w:eastAsia="SimSun" w:cs="Arial"/>
                <w:lang w:val="id-ID" w:eastAsia="id-ID"/>
              </w:rPr>
              <w:t>Melakukan Tanya Jawab kepada Para Pelaku Usaha apa yang menjadi kesulitan dalam pembangunan (KPI)</w:t>
            </w:r>
          </w:p>
        </w:tc>
        <w:tc>
          <w:tcPr>
            <w:tcW w:w="1843" w:type="dxa"/>
          </w:tcPr>
          <w:p w14:paraId="5B9038D8">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Materi Sosialiasi </w:t>
            </w:r>
          </w:p>
          <w:p w14:paraId="56671880">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132374F2">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Mendapatkan Arahan</w:t>
            </w:r>
          </w:p>
          <w:p w14:paraId="44A91D1B">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Laporan </w:t>
            </w:r>
          </w:p>
          <w:p w14:paraId="6E0D8C11">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Izin Prinsip dari Bapak Sekda</w:t>
            </w:r>
          </w:p>
          <w:p w14:paraId="3614F249">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Undangan</w:t>
            </w:r>
          </w:p>
          <w:p w14:paraId="4A298A93">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Absensi</w:t>
            </w:r>
          </w:p>
          <w:p w14:paraId="524A10D3">
            <w:pPr>
              <w:spacing w:before="29"/>
              <w:ind w:right="106"/>
              <w:jc w:val="both"/>
              <w:rPr>
                <w:rFonts w:ascii="Arial" w:hAnsi="Arial" w:eastAsia="Arial" w:cs="Arial"/>
                <w:lang w:val="id-ID" w:eastAsia="id-ID"/>
              </w:rPr>
            </w:pPr>
          </w:p>
        </w:tc>
        <w:tc>
          <w:tcPr>
            <w:tcW w:w="1134" w:type="dxa"/>
          </w:tcPr>
          <w:p w14:paraId="7E744F3B">
            <w:pPr>
              <w:spacing w:before="29"/>
              <w:ind w:right="106"/>
              <w:jc w:val="both"/>
              <w:rPr>
                <w:rFonts w:ascii="Arial" w:hAnsi="Arial" w:eastAsia="Arial" w:cs="Arial"/>
                <w:lang w:val="id-ID" w:eastAsia="id-ID"/>
              </w:rPr>
            </w:pPr>
          </w:p>
        </w:tc>
        <w:tc>
          <w:tcPr>
            <w:tcW w:w="992" w:type="dxa"/>
          </w:tcPr>
          <w:p w14:paraId="4F108FCE">
            <w:pPr>
              <w:spacing w:before="29"/>
              <w:ind w:right="106"/>
              <w:jc w:val="both"/>
              <w:rPr>
                <w:rFonts w:ascii="Arial" w:hAnsi="Arial" w:eastAsia="Arial" w:cs="Arial"/>
                <w:lang w:val="id-ID" w:eastAsia="id-ID"/>
              </w:rPr>
            </w:pPr>
          </w:p>
        </w:tc>
      </w:tr>
    </w:tbl>
    <w:p w14:paraId="4D9A021D">
      <w:pPr>
        <w:tabs>
          <w:tab w:val="left" w:pos="1428"/>
          <w:tab w:val="left" w:pos="2338"/>
          <w:tab w:val="left" w:pos="2552"/>
        </w:tabs>
        <w:spacing w:line="360" w:lineRule="auto"/>
        <w:ind w:left="2572"/>
        <w:jc w:val="both"/>
        <w:rPr>
          <w:rFonts w:ascii="Arial" w:hAnsi="Arial" w:eastAsia="Calibri" w:cs="Arial"/>
          <w:sz w:val="24"/>
          <w:szCs w:val="24"/>
        </w:rPr>
      </w:pPr>
    </w:p>
    <w:tbl>
      <w:tblPr>
        <w:tblStyle w:val="19"/>
        <w:tblW w:w="8788" w:type="dxa"/>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2246"/>
        <w:gridCol w:w="1984"/>
        <w:gridCol w:w="1843"/>
        <w:gridCol w:w="1134"/>
        <w:gridCol w:w="992"/>
      </w:tblGrid>
      <w:tr w14:paraId="23B42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shd w:val="clear" w:color="auto" w:fill="31849B" w:themeFill="accent5" w:themeFillShade="BF"/>
          </w:tcPr>
          <w:p w14:paraId="5634FF1D">
            <w:pPr>
              <w:spacing w:before="29"/>
              <w:ind w:right="106"/>
              <w:jc w:val="center"/>
              <w:rPr>
                <w:rFonts w:ascii="Arial" w:hAnsi="Arial" w:eastAsia="Arial" w:cs="Arial"/>
                <w:b/>
                <w:bCs/>
                <w:lang w:val="id-ID" w:eastAsia="id-ID"/>
              </w:rPr>
            </w:pPr>
          </w:p>
          <w:p w14:paraId="4A2BE3C3">
            <w:pPr>
              <w:spacing w:before="29"/>
              <w:ind w:right="106"/>
              <w:jc w:val="center"/>
              <w:rPr>
                <w:rFonts w:ascii="Arial" w:hAnsi="Arial" w:eastAsia="Arial" w:cs="Arial"/>
                <w:b/>
                <w:bCs/>
                <w:lang w:val="id-ID" w:eastAsia="id-ID"/>
              </w:rPr>
            </w:pPr>
            <w:r>
              <w:rPr>
                <w:rFonts w:ascii="Arial" w:hAnsi="Arial" w:eastAsia="Arial" w:cs="Arial"/>
                <w:b/>
                <w:bCs/>
                <w:lang w:val="id-ID" w:eastAsia="id-ID"/>
              </w:rPr>
              <w:t>No</w:t>
            </w:r>
          </w:p>
        </w:tc>
        <w:tc>
          <w:tcPr>
            <w:tcW w:w="2246" w:type="dxa"/>
            <w:shd w:val="clear" w:color="auto" w:fill="31849B" w:themeFill="accent5" w:themeFillShade="BF"/>
          </w:tcPr>
          <w:p w14:paraId="10CD7CB8">
            <w:pPr>
              <w:spacing w:before="29"/>
              <w:ind w:right="106"/>
              <w:jc w:val="center"/>
              <w:rPr>
                <w:rFonts w:ascii="Arial" w:hAnsi="Arial" w:eastAsia="Arial" w:cs="Arial"/>
                <w:b/>
                <w:bCs/>
                <w:lang w:val="id-ID" w:eastAsia="id-ID"/>
              </w:rPr>
            </w:pPr>
          </w:p>
          <w:p w14:paraId="36366042">
            <w:pPr>
              <w:spacing w:before="29"/>
              <w:ind w:right="106"/>
              <w:jc w:val="center"/>
              <w:rPr>
                <w:rFonts w:ascii="Arial" w:hAnsi="Arial" w:eastAsia="Arial" w:cs="Arial"/>
                <w:b/>
                <w:bCs/>
                <w:lang w:val="id-ID" w:eastAsia="id-ID"/>
              </w:rPr>
            </w:pPr>
            <w:r>
              <w:rPr>
                <w:rFonts w:ascii="Arial" w:hAnsi="Arial" w:eastAsia="Arial" w:cs="Arial"/>
                <w:b/>
                <w:bCs/>
                <w:lang w:val="id-ID" w:eastAsia="id-ID"/>
              </w:rPr>
              <w:t>Kegiatan</w:t>
            </w:r>
          </w:p>
        </w:tc>
        <w:tc>
          <w:tcPr>
            <w:tcW w:w="1984" w:type="dxa"/>
            <w:shd w:val="clear" w:color="auto" w:fill="31849B" w:themeFill="accent5" w:themeFillShade="BF"/>
          </w:tcPr>
          <w:p w14:paraId="5F178D68">
            <w:pPr>
              <w:spacing w:before="29"/>
              <w:ind w:right="106"/>
              <w:jc w:val="center"/>
              <w:rPr>
                <w:rFonts w:ascii="Arial" w:hAnsi="Arial" w:eastAsia="Arial" w:cs="Arial"/>
                <w:b/>
                <w:bCs/>
                <w:lang w:val="id-ID" w:eastAsia="id-ID"/>
              </w:rPr>
            </w:pPr>
            <w:r>
              <w:rPr>
                <w:rFonts w:ascii="Arial" w:hAnsi="Arial" w:eastAsia="Arial" w:cs="Arial"/>
                <w:b/>
                <w:bCs/>
                <w:lang w:val="id-ID" w:eastAsia="id-ID"/>
              </w:rPr>
              <w:t>Plan (Rencana)</w:t>
            </w:r>
          </w:p>
        </w:tc>
        <w:tc>
          <w:tcPr>
            <w:tcW w:w="1843" w:type="dxa"/>
            <w:shd w:val="clear" w:color="auto" w:fill="31849B" w:themeFill="accent5" w:themeFillShade="BF"/>
          </w:tcPr>
          <w:p w14:paraId="2598A8EC">
            <w:pPr>
              <w:spacing w:before="29"/>
              <w:ind w:right="106"/>
              <w:jc w:val="center"/>
              <w:rPr>
                <w:rFonts w:ascii="Arial" w:hAnsi="Arial" w:eastAsia="Arial" w:cs="Arial"/>
                <w:b/>
                <w:bCs/>
                <w:lang w:val="id-ID" w:eastAsia="id-ID"/>
              </w:rPr>
            </w:pPr>
            <w:r>
              <w:rPr>
                <w:rFonts w:ascii="Arial" w:hAnsi="Arial" w:eastAsia="Arial" w:cs="Arial"/>
                <w:b/>
                <w:bCs/>
                <w:lang w:val="id-ID" w:eastAsia="id-ID"/>
              </w:rPr>
              <w:t>Do (Kerjakan)</w:t>
            </w:r>
          </w:p>
        </w:tc>
        <w:tc>
          <w:tcPr>
            <w:tcW w:w="1134" w:type="dxa"/>
            <w:shd w:val="clear" w:color="auto" w:fill="31849B" w:themeFill="accent5" w:themeFillShade="BF"/>
          </w:tcPr>
          <w:p w14:paraId="6C952CEA">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Check (Periksa)</w:t>
            </w:r>
          </w:p>
        </w:tc>
        <w:tc>
          <w:tcPr>
            <w:tcW w:w="992" w:type="dxa"/>
            <w:shd w:val="clear" w:color="auto" w:fill="31849B" w:themeFill="accent5" w:themeFillShade="BF"/>
          </w:tcPr>
          <w:p w14:paraId="31E8FC47">
            <w:pPr>
              <w:spacing w:before="29"/>
              <w:ind w:right="106"/>
              <w:jc w:val="center"/>
              <w:rPr>
                <w:rFonts w:ascii="Arial" w:hAnsi="Arial" w:eastAsia="Arial" w:cs="Arial"/>
                <w:b/>
                <w:bCs/>
                <w:sz w:val="18"/>
                <w:szCs w:val="18"/>
                <w:lang w:val="id-ID" w:eastAsia="id-ID"/>
              </w:rPr>
            </w:pPr>
            <w:r>
              <w:rPr>
                <w:rFonts w:ascii="Arial" w:hAnsi="Arial" w:eastAsia="Arial" w:cs="Arial"/>
                <w:b/>
                <w:bCs/>
                <w:sz w:val="18"/>
                <w:szCs w:val="18"/>
                <w:lang w:val="id-ID" w:eastAsia="id-ID"/>
              </w:rPr>
              <w:t>Act (Tindak lanjut)</w:t>
            </w:r>
          </w:p>
          <w:p w14:paraId="5222FF97">
            <w:pPr>
              <w:spacing w:before="29"/>
              <w:ind w:right="106"/>
              <w:jc w:val="center"/>
              <w:rPr>
                <w:rFonts w:ascii="Arial" w:hAnsi="Arial" w:eastAsia="Arial" w:cs="Arial"/>
                <w:b/>
                <w:bCs/>
                <w:sz w:val="18"/>
                <w:szCs w:val="18"/>
                <w:lang w:val="id-ID" w:eastAsia="id-ID"/>
              </w:rPr>
            </w:pPr>
          </w:p>
        </w:tc>
      </w:tr>
      <w:tr w14:paraId="70F2E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527649B8">
            <w:pPr>
              <w:spacing w:before="29"/>
              <w:ind w:right="106"/>
              <w:jc w:val="center"/>
              <w:rPr>
                <w:rFonts w:ascii="Arial" w:hAnsi="Arial" w:eastAsia="Arial" w:cs="Arial"/>
                <w:lang w:val="id-ID" w:eastAsia="id-ID"/>
              </w:rPr>
            </w:pPr>
            <w:r>
              <w:rPr>
                <w:rFonts w:ascii="Arial" w:hAnsi="Arial" w:eastAsia="Arial" w:cs="Arial"/>
                <w:lang w:val="id-ID" w:eastAsia="id-ID"/>
              </w:rPr>
              <w:t>7</w:t>
            </w:r>
          </w:p>
        </w:tc>
        <w:tc>
          <w:tcPr>
            <w:tcW w:w="2246" w:type="dxa"/>
          </w:tcPr>
          <w:p w14:paraId="46815A6D">
            <w:pPr>
              <w:rPr>
                <w:rFonts w:ascii="Arial" w:hAnsi="Arial" w:eastAsia="SimSun" w:cs="Arial"/>
                <w:lang w:val="id-ID" w:eastAsia="id-ID"/>
              </w:rPr>
            </w:pPr>
            <w:r>
              <w:rPr>
                <w:rFonts w:ascii="Arial" w:hAnsi="Arial" w:eastAsia="SimSun" w:cs="Arial"/>
                <w:lang w:val="id-ID" w:eastAsia="id-ID"/>
              </w:rPr>
              <w:t xml:space="preserve">Menyusun </w:t>
            </w:r>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 (KI)</w:t>
            </w:r>
          </w:p>
          <w:p w14:paraId="1EF70099">
            <w:pPr>
              <w:spacing w:before="29"/>
              <w:ind w:right="106"/>
              <w:jc w:val="both"/>
              <w:rPr>
                <w:rFonts w:ascii="Arial" w:hAnsi="Arial" w:eastAsia="Arial" w:cs="Arial"/>
                <w:lang w:val="id-ID" w:eastAsia="id-ID"/>
              </w:rPr>
            </w:pPr>
          </w:p>
        </w:tc>
        <w:tc>
          <w:tcPr>
            <w:tcW w:w="1984" w:type="dxa"/>
          </w:tcPr>
          <w:p w14:paraId="04DE9E84">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 xml:space="preserve">Tersusunnya </w:t>
            </w:r>
            <w:r>
              <w:rPr>
                <w:rFonts w:ascii="Arial" w:hAnsi="Arial" w:eastAsia="Arial" w:cs="Arial"/>
                <w:i/>
                <w:iCs/>
                <w:lang w:val="id-ID" w:eastAsia="id-ID"/>
              </w:rPr>
              <w:t xml:space="preserve">e-Book </w:t>
            </w:r>
          </w:p>
          <w:p w14:paraId="1505FDF3">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 xml:space="preserve">Membuat Draft </w:t>
            </w:r>
            <w:r>
              <w:rPr>
                <w:rFonts w:ascii="Arial" w:hAnsi="Arial" w:eastAsia="Arial" w:cs="Arial"/>
                <w:i/>
                <w:iCs/>
                <w:lang w:val="id-ID" w:eastAsia="id-ID"/>
              </w:rPr>
              <w:t xml:space="preserve">e-Book </w:t>
            </w:r>
            <w:r>
              <w:rPr>
                <w:rFonts w:ascii="Arial" w:hAnsi="Arial" w:eastAsia="Arial" w:cs="Arial"/>
                <w:lang w:val="id-ID" w:eastAsia="id-ID"/>
              </w:rPr>
              <w:t xml:space="preserve"> menggunakan Aplikasi Canvas</w:t>
            </w:r>
          </w:p>
          <w:p w14:paraId="09AE7D40">
            <w:pPr>
              <w:pStyle w:val="33"/>
              <w:numPr>
                <w:ilvl w:val="0"/>
                <w:numId w:val="44"/>
              </w:numPr>
              <w:spacing w:before="29"/>
              <w:ind w:left="217" w:right="106" w:hanging="217"/>
              <w:rPr>
                <w:rFonts w:ascii="Arial" w:hAnsi="Arial" w:eastAsia="Arial" w:cs="Arial"/>
                <w:lang w:val="id-ID" w:eastAsia="id-ID"/>
              </w:rPr>
            </w:pPr>
            <w:r>
              <w:rPr>
                <w:rFonts w:ascii="Arial" w:hAnsi="Arial" w:eastAsia="Arial" w:cs="Arial"/>
                <w:lang w:val="id-ID" w:eastAsia="id-ID"/>
              </w:rPr>
              <w:t>Mengabungkan seluruh Data yang telah didapatkan selama pelaksanaan Monitoring dan Sosialisasi</w:t>
            </w:r>
          </w:p>
          <w:p w14:paraId="6B73D284">
            <w:pPr>
              <w:pStyle w:val="33"/>
              <w:spacing w:before="29"/>
              <w:ind w:left="199" w:right="106"/>
              <w:rPr>
                <w:rFonts w:ascii="Arial" w:hAnsi="Arial" w:eastAsia="Arial" w:cs="Arial"/>
                <w:lang w:val="id-ID" w:eastAsia="id-ID"/>
              </w:rPr>
            </w:pPr>
          </w:p>
        </w:tc>
        <w:tc>
          <w:tcPr>
            <w:tcW w:w="1843" w:type="dxa"/>
          </w:tcPr>
          <w:p w14:paraId="5560045E">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Apkilasi Canva</w:t>
            </w:r>
          </w:p>
          <w:p w14:paraId="5F947213">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Berkoordinasi dengan Percetakan</w:t>
            </w:r>
          </w:p>
          <w:p w14:paraId="411307D6">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Berkoordinasi dengan Tim Efektif dan IT terkait Pembuatan </w:t>
            </w:r>
            <w:r>
              <w:rPr>
                <w:rFonts w:ascii="Arial" w:hAnsi="Arial" w:eastAsia="Arial" w:cs="Arial"/>
                <w:i/>
                <w:iCs/>
                <w:lang w:val="id-ID" w:eastAsia="id-ID"/>
              </w:rPr>
              <w:t>e-Book</w:t>
            </w:r>
          </w:p>
          <w:p w14:paraId="48B0A00C">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5CE91A44">
            <w:pPr>
              <w:pStyle w:val="33"/>
              <w:spacing w:before="29"/>
              <w:ind w:left="314" w:right="106"/>
              <w:jc w:val="both"/>
              <w:rPr>
                <w:rFonts w:ascii="Arial" w:hAnsi="Arial" w:eastAsia="Arial" w:cs="Arial"/>
                <w:lang w:val="id-ID" w:eastAsia="id-ID"/>
              </w:rPr>
            </w:pPr>
          </w:p>
        </w:tc>
        <w:tc>
          <w:tcPr>
            <w:tcW w:w="1134" w:type="dxa"/>
          </w:tcPr>
          <w:p w14:paraId="75A19AF6">
            <w:pPr>
              <w:spacing w:before="29"/>
              <w:ind w:right="106"/>
              <w:jc w:val="center"/>
              <w:rPr>
                <w:rFonts w:ascii="Arial" w:hAnsi="Arial" w:eastAsia="Arial" w:cs="Arial"/>
                <w:lang w:val="id-ID" w:eastAsia="id-ID"/>
              </w:rPr>
            </w:pPr>
          </w:p>
        </w:tc>
        <w:tc>
          <w:tcPr>
            <w:tcW w:w="992" w:type="dxa"/>
          </w:tcPr>
          <w:p w14:paraId="53C2BDA9">
            <w:pPr>
              <w:spacing w:before="29"/>
              <w:ind w:right="106"/>
              <w:jc w:val="center"/>
              <w:rPr>
                <w:rFonts w:ascii="Arial" w:hAnsi="Arial" w:eastAsia="Arial" w:cs="Arial"/>
                <w:lang w:val="id-ID" w:eastAsia="id-ID"/>
              </w:rPr>
            </w:pPr>
          </w:p>
        </w:tc>
      </w:tr>
      <w:tr w14:paraId="00A90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 w:type="dxa"/>
          </w:tcPr>
          <w:p w14:paraId="313974A4">
            <w:pPr>
              <w:spacing w:before="29"/>
              <w:ind w:right="106"/>
              <w:jc w:val="center"/>
              <w:rPr>
                <w:rFonts w:ascii="Arial" w:hAnsi="Arial" w:eastAsia="Arial" w:cs="Arial"/>
                <w:lang w:val="id-ID" w:eastAsia="id-ID"/>
              </w:rPr>
            </w:pPr>
            <w:r>
              <w:rPr>
                <w:rFonts w:ascii="Arial" w:hAnsi="Arial" w:eastAsia="Arial" w:cs="Arial"/>
                <w:lang w:val="id-ID" w:eastAsia="id-ID"/>
              </w:rPr>
              <w:t>8</w:t>
            </w:r>
          </w:p>
        </w:tc>
        <w:tc>
          <w:tcPr>
            <w:tcW w:w="2246" w:type="dxa"/>
          </w:tcPr>
          <w:p w14:paraId="1F003172">
            <w:pPr>
              <w:spacing w:before="29"/>
              <w:ind w:right="106"/>
              <w:jc w:val="both"/>
              <w:rPr>
                <w:rFonts w:ascii="Arial" w:hAnsi="Arial" w:eastAsia="Arial" w:cs="Arial"/>
                <w:lang w:val="id-ID" w:eastAsia="id-ID"/>
              </w:rPr>
            </w:pPr>
            <w:r>
              <w:rPr>
                <w:rFonts w:ascii="Arial" w:hAnsi="Arial" w:eastAsia="SimSun" w:cs="Arial"/>
                <w:lang w:val="id-ID" w:eastAsia="id-ID"/>
              </w:rPr>
              <w:t xml:space="preserve">Tersusunnya </w:t>
            </w:r>
            <w:r>
              <w:rPr>
                <w:rFonts w:ascii="Arial" w:hAnsi="Arial" w:eastAsia="SimSun" w:cs="Arial"/>
                <w:i/>
                <w:iCs/>
                <w:lang w:val="id-ID" w:eastAsia="id-ID"/>
              </w:rPr>
              <w:t>e-Book</w:t>
            </w:r>
            <w:r>
              <w:rPr>
                <w:rFonts w:ascii="Arial" w:hAnsi="Arial" w:eastAsia="SimSun" w:cs="Arial"/>
                <w:lang w:val="id-ID" w:eastAsia="id-ID"/>
              </w:rPr>
              <w:t xml:space="preserve"> Standar Operasional Prosedur (SOP) Kualitas Pelayanan dalam Pengembangan Kawasan Peruntukan Industri (KPI)</w:t>
            </w:r>
          </w:p>
        </w:tc>
        <w:tc>
          <w:tcPr>
            <w:tcW w:w="1984" w:type="dxa"/>
          </w:tcPr>
          <w:p w14:paraId="4BEB445E">
            <w:pPr>
              <w:pStyle w:val="33"/>
              <w:numPr>
                <w:ilvl w:val="0"/>
                <w:numId w:val="44"/>
              </w:numPr>
              <w:ind w:left="243" w:hanging="224"/>
              <w:rPr>
                <w:rFonts w:ascii="Arial" w:hAnsi="Arial" w:eastAsia="SimSun" w:cs="Arial"/>
                <w:lang w:val="id-ID" w:eastAsia="id-ID"/>
              </w:rPr>
            </w:pPr>
            <w:r>
              <w:rPr>
                <w:rFonts w:ascii="Arial" w:hAnsi="Arial" w:eastAsia="SimSun" w:cs="Arial"/>
                <w:lang w:val="id-ID" w:eastAsia="id-ID"/>
              </w:rPr>
              <w:t xml:space="preserve">Laporan kepada Kepala Dinas Perindustrian Provinsi Sumatera Selatan </w:t>
            </w:r>
          </w:p>
          <w:p w14:paraId="095A1207">
            <w:pPr>
              <w:pStyle w:val="33"/>
              <w:numPr>
                <w:ilvl w:val="0"/>
                <w:numId w:val="44"/>
              </w:numPr>
              <w:ind w:left="243" w:hanging="224"/>
              <w:rPr>
                <w:rFonts w:ascii="Arial" w:hAnsi="Arial" w:eastAsia="SimSun" w:cs="Arial"/>
                <w:lang w:val="id-ID" w:eastAsia="id-ID"/>
              </w:rPr>
            </w:pPr>
            <w:r>
              <w:rPr>
                <w:rFonts w:ascii="Arial" w:hAnsi="Arial" w:eastAsia="SimSun" w:cs="Arial"/>
                <w:lang w:val="id-ID" w:eastAsia="id-ID"/>
              </w:rPr>
              <w:t xml:space="preserve">Cetak </w:t>
            </w:r>
            <w:r>
              <w:rPr>
                <w:rFonts w:ascii="Arial" w:hAnsi="Arial" w:eastAsia="SimSun" w:cs="Arial"/>
                <w:i/>
                <w:iCs/>
                <w:lang w:val="id-ID" w:eastAsia="id-ID"/>
              </w:rPr>
              <w:t>e-Book</w:t>
            </w:r>
          </w:p>
          <w:p w14:paraId="4475BBB2">
            <w:pPr>
              <w:pStyle w:val="33"/>
              <w:numPr>
                <w:ilvl w:val="0"/>
                <w:numId w:val="44"/>
              </w:numPr>
              <w:ind w:left="243" w:hanging="224"/>
              <w:rPr>
                <w:rFonts w:ascii="Arial" w:hAnsi="Arial" w:eastAsia="SimSun" w:cs="Arial"/>
                <w:lang w:val="id-ID" w:eastAsia="id-ID"/>
              </w:rPr>
            </w:pPr>
            <w:r>
              <w:rPr>
                <w:rFonts w:ascii="Arial" w:hAnsi="Arial" w:eastAsia="SimSun" w:cs="Arial"/>
                <w:lang w:val="id-ID" w:eastAsia="id-ID"/>
              </w:rPr>
              <w:t>Menyampaikan dan Mendistribusikannya ke PUBMTR, DPMPTSP, Bappeda Prov. Sumsel</w:t>
            </w:r>
          </w:p>
          <w:p w14:paraId="6F9328FE">
            <w:pPr>
              <w:pStyle w:val="33"/>
              <w:spacing w:before="29"/>
              <w:ind w:right="106"/>
              <w:rPr>
                <w:rFonts w:ascii="Arial" w:hAnsi="Arial" w:eastAsia="Arial" w:cs="Arial"/>
                <w:lang w:val="id-ID" w:eastAsia="id-ID"/>
              </w:rPr>
            </w:pPr>
          </w:p>
        </w:tc>
        <w:tc>
          <w:tcPr>
            <w:tcW w:w="1843" w:type="dxa"/>
          </w:tcPr>
          <w:p w14:paraId="7B98807F">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Mendapatkan Arahan</w:t>
            </w:r>
          </w:p>
          <w:p w14:paraId="563AD998">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Dokumentasi</w:t>
            </w:r>
          </w:p>
          <w:p w14:paraId="46AE12C0">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i/>
                <w:iCs/>
                <w:lang w:val="id-ID" w:eastAsia="id-ID"/>
              </w:rPr>
              <w:t xml:space="preserve">E-Book </w:t>
            </w:r>
          </w:p>
          <w:p w14:paraId="54061426">
            <w:pPr>
              <w:pStyle w:val="33"/>
              <w:numPr>
                <w:ilvl w:val="0"/>
                <w:numId w:val="44"/>
              </w:numPr>
              <w:spacing w:before="29"/>
              <w:ind w:left="314" w:right="106" w:hanging="283"/>
              <w:jc w:val="both"/>
              <w:rPr>
                <w:rFonts w:ascii="Arial" w:hAnsi="Arial" w:eastAsia="Arial" w:cs="Arial"/>
                <w:lang w:val="id-ID" w:eastAsia="id-ID"/>
              </w:rPr>
            </w:pPr>
            <w:r>
              <w:rPr>
                <w:rFonts w:ascii="Arial" w:hAnsi="Arial" w:eastAsia="Arial" w:cs="Arial"/>
                <w:lang w:val="id-ID" w:eastAsia="id-ID"/>
              </w:rPr>
              <w:t xml:space="preserve">Video </w:t>
            </w:r>
          </w:p>
          <w:p w14:paraId="4B653115">
            <w:pPr>
              <w:pStyle w:val="33"/>
              <w:spacing w:before="29"/>
              <w:ind w:left="314" w:right="106"/>
              <w:jc w:val="both"/>
              <w:rPr>
                <w:rFonts w:ascii="Arial" w:hAnsi="Arial" w:eastAsia="Arial" w:cs="Arial"/>
                <w:lang w:val="id-ID" w:eastAsia="id-ID"/>
              </w:rPr>
            </w:pPr>
          </w:p>
        </w:tc>
        <w:tc>
          <w:tcPr>
            <w:tcW w:w="1134" w:type="dxa"/>
          </w:tcPr>
          <w:p w14:paraId="0418D26E">
            <w:pPr>
              <w:spacing w:before="29"/>
              <w:ind w:right="106"/>
              <w:jc w:val="both"/>
              <w:rPr>
                <w:rFonts w:ascii="Arial" w:hAnsi="Arial" w:eastAsia="Arial" w:cs="Arial"/>
                <w:lang w:val="id-ID" w:eastAsia="id-ID"/>
              </w:rPr>
            </w:pPr>
          </w:p>
        </w:tc>
        <w:tc>
          <w:tcPr>
            <w:tcW w:w="992" w:type="dxa"/>
          </w:tcPr>
          <w:p w14:paraId="474D6F06">
            <w:pPr>
              <w:spacing w:before="29"/>
              <w:ind w:right="106"/>
              <w:jc w:val="both"/>
              <w:rPr>
                <w:rFonts w:ascii="Arial" w:hAnsi="Arial" w:eastAsia="Arial" w:cs="Arial"/>
                <w:lang w:val="id-ID" w:eastAsia="id-ID"/>
              </w:rPr>
            </w:pPr>
          </w:p>
        </w:tc>
      </w:tr>
    </w:tbl>
    <w:p w14:paraId="0FFC9C9C">
      <w:pPr>
        <w:tabs>
          <w:tab w:val="left" w:pos="1428"/>
          <w:tab w:val="left" w:pos="2338"/>
          <w:tab w:val="left" w:pos="2552"/>
        </w:tabs>
        <w:spacing w:line="360" w:lineRule="auto"/>
        <w:ind w:left="2572"/>
        <w:jc w:val="both"/>
        <w:rPr>
          <w:rFonts w:ascii="Arial" w:hAnsi="Arial" w:eastAsia="Calibri" w:cs="Arial"/>
          <w:sz w:val="24"/>
          <w:szCs w:val="24"/>
        </w:rPr>
      </w:pPr>
    </w:p>
    <w:p w14:paraId="423548A6">
      <w:pPr>
        <w:tabs>
          <w:tab w:val="left" w:pos="1428"/>
          <w:tab w:val="left" w:pos="2338"/>
          <w:tab w:val="left" w:pos="2552"/>
        </w:tabs>
        <w:spacing w:line="360" w:lineRule="auto"/>
        <w:ind w:left="2572"/>
        <w:jc w:val="both"/>
        <w:rPr>
          <w:rFonts w:ascii="Arial" w:hAnsi="Arial" w:eastAsia="Calibri" w:cs="Arial"/>
          <w:sz w:val="24"/>
          <w:szCs w:val="24"/>
        </w:rPr>
      </w:pPr>
    </w:p>
    <w:p w14:paraId="1D04243C">
      <w:pPr>
        <w:tabs>
          <w:tab w:val="left" w:pos="1428"/>
          <w:tab w:val="left" w:pos="2338"/>
          <w:tab w:val="left" w:pos="2552"/>
        </w:tabs>
        <w:spacing w:line="360" w:lineRule="auto"/>
        <w:ind w:left="2572"/>
        <w:jc w:val="both"/>
        <w:rPr>
          <w:rFonts w:ascii="Arial" w:hAnsi="Arial" w:eastAsia="Calibri" w:cs="Arial"/>
          <w:sz w:val="24"/>
          <w:szCs w:val="24"/>
        </w:rPr>
      </w:pPr>
    </w:p>
    <w:p w14:paraId="1C123D39">
      <w:pPr>
        <w:tabs>
          <w:tab w:val="left" w:pos="1428"/>
          <w:tab w:val="left" w:pos="2338"/>
          <w:tab w:val="left" w:pos="2552"/>
        </w:tabs>
        <w:spacing w:line="360" w:lineRule="auto"/>
        <w:ind w:left="2572"/>
        <w:jc w:val="both"/>
        <w:rPr>
          <w:rFonts w:ascii="Arial" w:hAnsi="Arial" w:eastAsia="Calibri" w:cs="Arial"/>
          <w:sz w:val="24"/>
          <w:szCs w:val="24"/>
        </w:rPr>
      </w:pPr>
    </w:p>
    <w:p w14:paraId="2051259B">
      <w:pPr>
        <w:tabs>
          <w:tab w:val="left" w:pos="1428"/>
          <w:tab w:val="left" w:pos="2338"/>
          <w:tab w:val="left" w:pos="2552"/>
        </w:tabs>
        <w:spacing w:line="360" w:lineRule="auto"/>
        <w:ind w:left="2572"/>
        <w:jc w:val="both"/>
        <w:rPr>
          <w:rFonts w:ascii="Arial" w:hAnsi="Arial" w:eastAsia="Calibri" w:cs="Arial"/>
          <w:sz w:val="24"/>
          <w:szCs w:val="24"/>
        </w:rPr>
      </w:pPr>
    </w:p>
    <w:p w14:paraId="330AC40D">
      <w:pPr>
        <w:tabs>
          <w:tab w:val="left" w:pos="1428"/>
          <w:tab w:val="left" w:pos="2338"/>
          <w:tab w:val="left" w:pos="2552"/>
        </w:tabs>
        <w:spacing w:line="360" w:lineRule="auto"/>
        <w:ind w:left="2572"/>
        <w:jc w:val="both"/>
        <w:rPr>
          <w:rFonts w:ascii="Arial" w:hAnsi="Arial" w:eastAsia="Calibri" w:cs="Arial"/>
          <w:sz w:val="24"/>
          <w:szCs w:val="24"/>
        </w:rPr>
      </w:pPr>
    </w:p>
    <w:p w14:paraId="64E0FB40">
      <w:pPr>
        <w:tabs>
          <w:tab w:val="left" w:pos="1428"/>
          <w:tab w:val="left" w:pos="2338"/>
          <w:tab w:val="left" w:pos="2552"/>
        </w:tabs>
        <w:spacing w:line="360" w:lineRule="auto"/>
        <w:ind w:left="2572"/>
        <w:jc w:val="both"/>
        <w:rPr>
          <w:rFonts w:ascii="Arial" w:hAnsi="Arial" w:eastAsia="Calibri" w:cs="Arial"/>
          <w:sz w:val="24"/>
          <w:szCs w:val="24"/>
        </w:rPr>
      </w:pPr>
    </w:p>
    <w:p w14:paraId="0CB56208">
      <w:pPr>
        <w:spacing w:line="200" w:lineRule="exact"/>
      </w:pPr>
    </w:p>
    <w:p w14:paraId="0118A0E4">
      <w:pPr>
        <w:spacing w:line="200" w:lineRule="exact"/>
      </w:pPr>
    </w:p>
    <w:p w14:paraId="589D3E1F">
      <w:pPr>
        <w:spacing w:line="200" w:lineRule="exact"/>
      </w:pPr>
    </w:p>
    <w:p w14:paraId="2CD5CF7A">
      <w:pPr>
        <w:spacing w:line="200" w:lineRule="exact"/>
      </w:pPr>
    </w:p>
    <w:p w14:paraId="010F322F">
      <w:pPr>
        <w:spacing w:line="200" w:lineRule="exact"/>
      </w:pPr>
    </w:p>
    <w:p w14:paraId="3C31A5B0">
      <w:pPr>
        <w:spacing w:line="200" w:lineRule="exact"/>
      </w:pPr>
    </w:p>
    <w:p w14:paraId="4DC61BD2">
      <w:pPr>
        <w:spacing w:line="200" w:lineRule="exact"/>
      </w:pPr>
    </w:p>
    <w:p w14:paraId="06A39739">
      <w:pPr>
        <w:spacing w:line="200" w:lineRule="exact"/>
      </w:pPr>
    </w:p>
    <w:p w14:paraId="3FC3880C">
      <w:pPr>
        <w:spacing w:line="200" w:lineRule="exact"/>
      </w:pPr>
    </w:p>
    <w:p w14:paraId="7F93F0B9">
      <w:pPr>
        <w:spacing w:line="200" w:lineRule="exact"/>
      </w:pPr>
    </w:p>
    <w:p w14:paraId="764263A5">
      <w:pPr>
        <w:spacing w:line="200" w:lineRule="exact"/>
      </w:pPr>
    </w:p>
    <w:p w14:paraId="4CCD3C6D">
      <w:pPr>
        <w:spacing w:line="200" w:lineRule="exact"/>
      </w:pPr>
    </w:p>
    <w:p w14:paraId="30A3F160">
      <w:pPr>
        <w:spacing w:line="360" w:lineRule="auto"/>
        <w:ind w:right="79" w:firstLine="993"/>
        <w:jc w:val="center"/>
        <w:rPr>
          <w:rFonts w:ascii="Arial" w:hAnsi="Arial" w:eastAsia="Arial" w:cs="Arial"/>
          <w:b/>
          <w:bCs/>
          <w:sz w:val="24"/>
          <w:szCs w:val="24"/>
        </w:rPr>
      </w:pPr>
      <w:r>
        <w:rPr>
          <w:rFonts w:ascii="Arial" w:hAnsi="Arial" w:eastAsia="Arial" w:cs="Arial"/>
          <w:b/>
          <w:bCs/>
          <w:sz w:val="24"/>
          <w:szCs w:val="24"/>
        </w:rPr>
        <w:t>BAB II</w:t>
      </w:r>
    </w:p>
    <w:p w14:paraId="574E04F4">
      <w:pPr>
        <w:spacing w:line="360" w:lineRule="auto"/>
        <w:ind w:right="79" w:firstLine="993"/>
        <w:jc w:val="center"/>
        <w:rPr>
          <w:rFonts w:ascii="Arial" w:hAnsi="Arial" w:eastAsia="Arial" w:cs="Arial"/>
          <w:sz w:val="24"/>
          <w:szCs w:val="24"/>
        </w:rPr>
      </w:pPr>
      <w:r>
        <w:rPr>
          <w:rFonts w:ascii="Arial" w:hAnsi="Arial" w:eastAsia="Arial" w:cs="Arial"/>
          <w:b/>
          <w:bCs/>
          <w:sz w:val="24"/>
          <w:szCs w:val="24"/>
        </w:rPr>
        <w:t>DESKRIPSI PROSES KEPEMIMPINAN</w:t>
      </w:r>
    </w:p>
    <w:p w14:paraId="0894D3F3">
      <w:pPr>
        <w:spacing w:line="200" w:lineRule="exact"/>
        <w:ind w:firstLine="993"/>
        <w:jc w:val="center"/>
      </w:pPr>
    </w:p>
    <w:p w14:paraId="5093D503">
      <w:pPr>
        <w:spacing w:line="200" w:lineRule="exact"/>
        <w:rPr>
          <w:b/>
        </w:rPr>
      </w:pPr>
    </w:p>
    <w:p w14:paraId="21316C26">
      <w:pPr>
        <w:pStyle w:val="33"/>
        <w:numPr>
          <w:ilvl w:val="3"/>
          <w:numId w:val="19"/>
        </w:numPr>
        <w:spacing w:before="69" w:line="360" w:lineRule="auto"/>
        <w:ind w:left="1418" w:hanging="425"/>
        <w:rPr>
          <w:rFonts w:ascii="Arial" w:hAnsi="Arial" w:cs="Arial"/>
          <w:b/>
          <w:sz w:val="24"/>
          <w:lang w:val="zh-CN"/>
        </w:rPr>
      </w:pPr>
      <w:r>
        <w:rPr>
          <w:rFonts w:ascii="Arial" w:hAnsi="Arial" w:cs="Arial"/>
          <w:b/>
          <w:sz w:val="24"/>
          <w:lang w:val="zh-CN"/>
        </w:rPr>
        <w:t>Membangun Integritas Kinerja Pelayanan</w:t>
      </w:r>
    </w:p>
    <w:p w14:paraId="48648FD1">
      <w:pPr>
        <w:pStyle w:val="33"/>
        <w:spacing w:before="69" w:line="360" w:lineRule="auto"/>
        <w:ind w:left="1418"/>
        <w:rPr>
          <w:rFonts w:ascii="Arial" w:hAnsi="Arial" w:cs="Arial"/>
          <w:b/>
          <w:sz w:val="24"/>
          <w:lang w:val="zh-CN"/>
        </w:rPr>
      </w:pPr>
    </w:p>
    <w:p w14:paraId="314E3905">
      <w:pPr>
        <w:pStyle w:val="33"/>
        <w:spacing w:before="69" w:line="360" w:lineRule="auto"/>
        <w:ind w:left="1456" w:firstLine="954"/>
        <w:jc w:val="both"/>
        <w:rPr>
          <w:rFonts w:ascii="Arial" w:hAnsi="Arial" w:cs="Arial"/>
          <w:bCs/>
          <w:sz w:val="24"/>
          <w:lang w:val="zh-CN"/>
        </w:rPr>
      </w:pPr>
      <w:r>
        <w:rPr>
          <w:rFonts w:ascii="Arial" w:hAnsi="Arial" w:cs="Arial"/>
          <w:bCs/>
          <w:sz w:val="24"/>
          <w:lang w:val="zh-CN"/>
        </w:rPr>
        <w:t xml:space="preserve">Integritas adalah kemampuan senantiasa untuk memegang teguh prinsip-prinsip moral dan menolak untuk mengubahnya walaupun dalam kondisi dan situasi yang dihadapi sangat sulit, serta banyak tantangan yang berupaya untuk melemahkan prinsip-prinsip moral dan etika yang dipegang teguhnya. Integritas dibutuhkan oleh siapa saja, tidak hanya pemimpin namun juga yang dipimpinnya. Seorang pemimpin harus membangun integritas dalam melaksankan tugasnya agarorang-orang yang dipimpin mendapatkan jaminan bahwa pemimpin mereka dapat dipercaya jika mereka harus menjadi pengikut-pengikutnya. Mereka merasa yakin bahwa sang pemimpin memperhatikan kepentingan setiap anggota tim dan sang pemimpin harus menaruh kepercayaan bahwa para anggota timnya melakukan tugas tanggung-jawab mereka. Pemimpin dan yang dipimpin sama- sama ingin mengetahui bahwa mereka akan menepati janji-janjinya dan tidak pernah luntur dalam komitmennya. Orang yang hidup dengan integritas tidak akan mau dan mampu untuk mematahkan kepercayaan dari mereka yang menaruh kepercayaan kepada dirinya. Mereka senantiasa memilih yang benar dan berpihak kepada kebenaran.Ini adalah tanda dari integritas seseorang. Mengatakan kebenaran secara bertanggung jawab, bahkan ketika merasa tidak enak mengatakannya. Integritas itu menjadi kunci utama kepemimpinan "bagaimana ia membuat keputusan yang benar pada waktu yang benar" dalam bersikap dan berperilaku, karena disitulah terletak pondasi dalam membangun kepercayaan dan hubungan antara individu dalam organisasi. </w:t>
      </w:r>
    </w:p>
    <w:p w14:paraId="55FA1CB6">
      <w:pPr>
        <w:spacing w:before="69" w:line="360" w:lineRule="auto"/>
        <w:ind w:left="1456" w:firstLine="1295"/>
        <w:jc w:val="both"/>
        <w:rPr>
          <w:rFonts w:ascii="Arial" w:hAnsi="Arial" w:cs="Arial"/>
          <w:bCs/>
          <w:sz w:val="24"/>
          <w:lang w:val="zh-CN"/>
        </w:rPr>
      </w:pPr>
      <w:r>
        <w:rPr>
          <w:rFonts w:ascii="Arial" w:hAnsi="Arial" w:cs="Arial"/>
          <w:bCs/>
          <w:sz w:val="24"/>
          <w:lang w:val="zh-CN"/>
        </w:rPr>
        <w:t xml:space="preserve">Penguatan sistem integritas dan integritas pegawai aparatur sipil negara diperlukan untuk mewujudkan pemerintahan yang bersih dan bebas dari korupsi, kolusi, dan nepotisme. Dalam pembangunan integritas pegawai ASN pada level individu telah ditetapkan dengan Peraturan Menteri Pendayagunaan Aparatur Negara dan Reformasi Birokrasi Nomor 60 Tahun 2020 tentang Pembangunan Integritas Pegawai Aparatur Sipil Negara. </w:t>
      </w:r>
    </w:p>
    <w:p w14:paraId="272791CE">
      <w:pPr>
        <w:tabs>
          <w:tab w:val="left" w:pos="1418"/>
        </w:tabs>
        <w:spacing w:before="69" w:line="360" w:lineRule="auto"/>
        <w:ind w:left="1442" w:firstLine="602"/>
        <w:jc w:val="both"/>
        <w:rPr>
          <w:rFonts w:ascii="Arial" w:hAnsi="Arial" w:cs="Arial"/>
          <w:bCs/>
          <w:sz w:val="24"/>
          <w:lang w:val="zh-CN"/>
        </w:rPr>
      </w:pPr>
      <w:r>
        <w:rPr>
          <w:rFonts w:ascii="Arial" w:hAnsi="Arial" w:cs="Arial"/>
          <w:bCs/>
          <w:sz w:val="24"/>
          <w:lang w:val="zh-CN"/>
        </w:rPr>
        <w:tab/>
      </w:r>
      <w:r>
        <w:rPr>
          <w:rFonts w:ascii="Arial" w:hAnsi="Arial" w:cs="Arial"/>
          <w:bCs/>
          <w:sz w:val="24"/>
          <w:lang w:val="zh-CN"/>
        </w:rPr>
        <w:t>Dalam peraturan tersebut, dijelaskan bahwa integritas adalah konsistensi berperilaku yang selaras dengan nilai, norma dan/atau etika organisasi, dan jujur dalam hubungan dengan atasan, rekan kerja, bawahan langsung, dan pemangku kepentingan, serta mampu mendorong terciptanya budaya etika tinggi, bertanggung jawab atas tindakan atau keputusan beserta risiko yang menyertainya. Sedangkan pembangunan integritas pegawai ASN adalah upaya untuk mewujudkan, memperkuat, dan mempertahankan nilai dasar, daya nalar dan keberanian moral ASN. Berdasarkan Undang-Undang Nomor 5 Tahun 2014 tentang Aparatur Sipil Negara dan Peraturan Menteri Pendayagunaan Aparatur Negara dan Reformasi Birokrasi Nomor 60 Tahun 2020 tentang Pembangunan Integritas Pegawai Aparatur Sipil Negara, pembangunan integritas pegawai ASN diukur dari:</w:t>
      </w:r>
    </w:p>
    <w:p w14:paraId="34114EBF">
      <w:pPr>
        <w:spacing w:line="360" w:lineRule="auto"/>
        <w:ind w:left="322" w:firstLine="1120"/>
        <w:jc w:val="both"/>
        <w:rPr>
          <w:rFonts w:ascii="Arial" w:hAnsi="Arial" w:cs="Arial"/>
          <w:bCs/>
          <w:sz w:val="24"/>
          <w:lang w:val="zh-CN"/>
        </w:rPr>
      </w:pPr>
      <w:r>
        <w:rPr>
          <w:rFonts w:ascii="Arial" w:hAnsi="Arial" w:cs="Arial"/>
          <w:bCs/>
          <w:sz w:val="24"/>
          <w:lang w:val="zh-CN"/>
        </w:rPr>
        <w:t>1. Kejujuran;</w:t>
      </w:r>
    </w:p>
    <w:p w14:paraId="1706D719">
      <w:pPr>
        <w:spacing w:line="360" w:lineRule="auto"/>
        <w:ind w:left="322" w:firstLine="1120"/>
        <w:jc w:val="both"/>
        <w:rPr>
          <w:rFonts w:ascii="Arial" w:hAnsi="Arial" w:cs="Arial"/>
          <w:bCs/>
          <w:sz w:val="24"/>
          <w:lang w:val="zh-CN"/>
        </w:rPr>
      </w:pPr>
      <w:r>
        <w:rPr>
          <w:rFonts w:ascii="Arial" w:hAnsi="Arial" w:cs="Arial"/>
          <w:bCs/>
          <w:sz w:val="24"/>
          <w:lang w:val="zh-CN"/>
        </w:rPr>
        <w:t>2. Kepatuhan terhadap peraturan perundang-undangan;</w:t>
      </w:r>
    </w:p>
    <w:p w14:paraId="7C768829">
      <w:pPr>
        <w:spacing w:line="360" w:lineRule="auto"/>
        <w:ind w:left="322" w:firstLine="1120"/>
        <w:jc w:val="both"/>
        <w:rPr>
          <w:rFonts w:ascii="Arial" w:hAnsi="Arial" w:cs="Arial"/>
          <w:bCs/>
          <w:sz w:val="24"/>
          <w:lang w:val="zh-CN"/>
        </w:rPr>
      </w:pPr>
      <w:r>
        <w:rPr>
          <w:rFonts w:ascii="Arial" w:hAnsi="Arial" w:cs="Arial"/>
          <w:bCs/>
          <w:sz w:val="24"/>
          <w:lang w:val="zh-CN"/>
        </w:rPr>
        <w:t>3. Kemampuan bekerja sama;</w:t>
      </w:r>
    </w:p>
    <w:p w14:paraId="6A5281EE">
      <w:pPr>
        <w:spacing w:line="360" w:lineRule="auto"/>
        <w:ind w:left="322" w:firstLine="1120"/>
        <w:jc w:val="both"/>
        <w:rPr>
          <w:rFonts w:ascii="Arial" w:hAnsi="Arial" w:cs="Arial"/>
          <w:bCs/>
          <w:sz w:val="24"/>
          <w:lang w:val="zh-CN"/>
        </w:rPr>
      </w:pPr>
      <w:r>
        <w:rPr>
          <w:rFonts w:ascii="Arial" w:hAnsi="Arial" w:cs="Arial"/>
          <w:bCs/>
          <w:sz w:val="24"/>
          <w:lang w:val="zh-CN"/>
        </w:rPr>
        <w:t>4. Pengabdian kepada masyarakat, bangsa, dan negara.</w:t>
      </w:r>
    </w:p>
    <w:p w14:paraId="5697B4FB">
      <w:pPr>
        <w:spacing w:line="360" w:lineRule="auto"/>
        <w:ind w:left="1414" w:firstLine="840"/>
        <w:jc w:val="both"/>
        <w:rPr>
          <w:rFonts w:ascii="Arial" w:hAnsi="Arial" w:cs="Arial"/>
          <w:bCs/>
          <w:sz w:val="24"/>
          <w:lang w:val="zh-CN"/>
        </w:rPr>
      </w:pPr>
      <w:r>
        <w:rPr>
          <w:rFonts w:ascii="Arial" w:hAnsi="Arial" w:cs="Arial"/>
          <w:bCs/>
          <w:sz w:val="24"/>
          <w:lang w:val="zh-CN"/>
        </w:rPr>
        <w:t xml:space="preserve">Pedoman umum Pembangunan Integritas Pegawai ASN merupakan mandat prinsip aparatur dalam Undang-Undang Nomor 5 Tahun 2014 tentang Aparatur Sipil Negara yang juga dimaksudkan untuk memperkuat pembangunan integritas ASN pada level organisasi. Pembangunan integritas pada level organisasi tidak dapat dipisahkan dari pembangunan pada level individu. Keluaran (output) dari upaya pembangunan integritas individu adalah dampak positif pada kinerja organisasi Instansi Pemerintah, yang dapat meningkatkan kepercayaan kepada pemerintah. Sebagai seorang leader project dalam mempersiapkan, melaksanakan, dan mengevaluasi semua tahapan aksi perubahan, termasuk memimpin aksi perubahan </w:t>
      </w:r>
      <w:r>
        <w:rPr>
          <w:rStyle w:val="18"/>
          <w:rFonts w:ascii="Arial" w:hAnsi="Arial" w:cs="Arial"/>
          <w:sz w:val="24"/>
          <w:szCs w:val="24"/>
        </w:rPr>
        <w:t>Peningkatan</w:t>
      </w:r>
      <w:r>
        <w:rPr>
          <w:rStyle w:val="18"/>
          <w:rFonts w:ascii="Arial" w:hAnsi="Arial" w:cs="Arial"/>
          <w:b w:val="0"/>
          <w:bCs w:val="0"/>
          <w:sz w:val="24"/>
          <w:szCs w:val="24"/>
        </w:rPr>
        <w:t xml:space="preserve"> K</w:t>
      </w:r>
      <w:r>
        <w:rPr>
          <w:rFonts w:ascii="Arial" w:hAnsi="Arial" w:cs="Arial"/>
          <w:b/>
          <w:bCs/>
          <w:sz w:val="24"/>
          <w:szCs w:val="24"/>
        </w:rPr>
        <w:t>ualitas Pelayanan Khusus Kawasan Peruntukan Industri melalui Program Penguatan Sosialisasi Kebijakan Percepatan Pengembangan Penyebaran dan Perwilayahan Industri di Sumatera Selatan”</w:t>
      </w:r>
      <w:r>
        <w:rPr>
          <w:rFonts w:ascii="Arial" w:hAnsi="Arial" w:cs="Arial"/>
          <w:bCs/>
          <w:sz w:val="24"/>
          <w:lang w:val="zh-CN"/>
        </w:rPr>
        <w:t xml:space="preserve"> leader project harus menjadi sosok yang memiliki integritas dalam melaksanakan fungsi kepemimpinan selama atau setelah aksi perubahan dilakukan. </w:t>
      </w:r>
    </w:p>
    <w:p w14:paraId="240217E9">
      <w:pPr>
        <w:spacing w:line="360" w:lineRule="auto"/>
        <w:ind w:left="1414" w:firstLine="840"/>
        <w:jc w:val="both"/>
        <w:rPr>
          <w:rFonts w:ascii="Arial" w:hAnsi="Arial" w:cs="Arial"/>
          <w:bCs/>
          <w:sz w:val="24"/>
          <w:lang w:val="zh-CN"/>
        </w:rPr>
      </w:pPr>
    </w:p>
    <w:p w14:paraId="06D86748">
      <w:pPr>
        <w:spacing w:line="360" w:lineRule="auto"/>
        <w:ind w:left="1414" w:firstLine="840"/>
        <w:jc w:val="both"/>
        <w:rPr>
          <w:rFonts w:ascii="Arial" w:hAnsi="Arial" w:cs="Arial"/>
          <w:bCs/>
          <w:sz w:val="24"/>
          <w:lang w:val="zh-CN"/>
        </w:rPr>
      </w:pPr>
    </w:p>
    <w:p w14:paraId="6CE7583E">
      <w:pPr>
        <w:spacing w:line="360" w:lineRule="auto"/>
        <w:ind w:left="1414" w:firstLine="840"/>
        <w:jc w:val="both"/>
        <w:rPr>
          <w:rFonts w:ascii="Arial" w:hAnsi="Arial" w:cs="Arial"/>
          <w:bCs/>
          <w:sz w:val="24"/>
          <w:lang w:val="zh-CN"/>
        </w:rPr>
      </w:pPr>
    </w:p>
    <w:p w14:paraId="7B607CC4">
      <w:pPr>
        <w:tabs>
          <w:tab w:val="left" w:pos="0"/>
        </w:tabs>
        <w:jc w:val="center"/>
        <w:rPr>
          <w:rFonts w:ascii="Arial" w:hAnsi="Arial" w:cs="Arial"/>
          <w:b/>
          <w:bCs/>
        </w:rPr>
      </w:pPr>
      <w:r>
        <w:rPr>
          <w:rFonts w:ascii="Arial" w:hAnsi="Arial" w:cs="Arial"/>
          <w:b/>
          <w:bCs/>
        </w:rPr>
        <w:tab/>
      </w:r>
      <w:r>
        <w:rPr>
          <w:rFonts w:ascii="Arial" w:hAnsi="Arial" w:cs="Arial"/>
          <w:b/>
          <w:bCs/>
        </w:rPr>
        <w:tab/>
      </w:r>
      <w:r>
        <w:rPr>
          <w:rFonts w:ascii="Arial" w:hAnsi="Arial" w:cs="Arial"/>
          <w:b/>
          <w:bCs/>
        </w:rPr>
        <w:t>Gambar 2.1</w:t>
      </w:r>
    </w:p>
    <w:p w14:paraId="3F9F63B0">
      <w:pPr>
        <w:ind w:left="720" w:firstLine="720"/>
        <w:jc w:val="center"/>
        <w:rPr>
          <w:rFonts w:ascii="Arial" w:hAnsi="Arial" w:cs="Arial"/>
        </w:rPr>
      </w:pPr>
      <w:r>
        <w:rPr>
          <w:rFonts w:ascii="Arial" w:hAnsi="Arial" w:cs="Arial"/>
        </w:rPr>
        <w:t>Rapat Bersama Tim Efektif dan Stakeholder Internal</w:t>
      </w:r>
    </w:p>
    <w:p w14:paraId="6A90875A">
      <w:pPr>
        <w:tabs>
          <w:tab w:val="left" w:pos="284"/>
        </w:tabs>
        <w:spacing w:line="360" w:lineRule="auto"/>
        <w:ind w:left="284" w:firstLine="304"/>
        <w:jc w:val="both"/>
        <w:rPr>
          <w:rFonts w:ascii="Arial" w:hAnsi="Arial" w:cs="Arial"/>
          <w:bCs/>
          <w:sz w:val="24"/>
          <w:lang w:val="zh-CN"/>
        </w:rPr>
      </w:pPr>
      <w:r>
        <w:rPr>
          <w:rFonts w:ascii="Arial" w:hAnsi="Arial" w:cs="Arial"/>
          <w:bCs/>
          <w:sz w:val="24"/>
          <w:lang w:val="zh-CN"/>
        </w:rPr>
        <w:drawing>
          <wp:anchor distT="0" distB="0" distL="114300" distR="114300" simplePos="0" relativeHeight="251774976" behindDoc="0" locked="0" layoutInCell="1" allowOverlap="1">
            <wp:simplePos x="0" y="0"/>
            <wp:positionH relativeFrom="column">
              <wp:posOffset>4025900</wp:posOffset>
            </wp:positionH>
            <wp:positionV relativeFrom="paragraph">
              <wp:posOffset>264160</wp:posOffset>
            </wp:positionV>
            <wp:extent cx="2508250" cy="3423285"/>
            <wp:effectExtent l="76200" t="76200" r="140335" b="139065"/>
            <wp:wrapNone/>
            <wp:docPr id="211742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21556" name="Picture 1"/>
                    <pic:cNvPicPr>
                      <a:picLocks noChangeAspect="1"/>
                    </pic:cNvPicPr>
                  </pic:nvPicPr>
                  <pic:blipFill>
                    <a:blip r:embed="rId17"/>
                    <a:stretch>
                      <a:fillRect/>
                    </a:stretch>
                  </pic:blipFill>
                  <pic:spPr>
                    <a:xfrm>
                      <a:off x="0" y="0"/>
                      <a:ext cx="2508136" cy="342328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A7DD2AC">
      <w:pPr>
        <w:tabs>
          <w:tab w:val="left" w:pos="284"/>
        </w:tabs>
        <w:spacing w:line="360" w:lineRule="auto"/>
        <w:ind w:left="284" w:firstLine="304"/>
        <w:jc w:val="both"/>
        <w:rPr>
          <w:rFonts w:ascii="Arial" w:hAnsi="Arial" w:cs="Arial"/>
          <w:bCs/>
          <w:sz w:val="24"/>
          <w:lang w:val="zh-CN"/>
        </w:rPr>
      </w:pPr>
      <w:r>
        <w:rPr>
          <w:rFonts w:ascii="Arial" w:hAnsi="Arial" w:cs="Arial"/>
          <w:bCs/>
          <w:sz w:val="24"/>
          <w:lang w:val="zh-CN"/>
        </w:rPr>
        <w:drawing>
          <wp:anchor distT="0" distB="0" distL="114300" distR="114300" simplePos="0" relativeHeight="251682816" behindDoc="1" locked="0" layoutInCell="1" allowOverlap="1">
            <wp:simplePos x="0" y="0"/>
            <wp:positionH relativeFrom="column">
              <wp:posOffset>1101090</wp:posOffset>
            </wp:positionH>
            <wp:positionV relativeFrom="paragraph">
              <wp:posOffset>17145</wp:posOffset>
            </wp:positionV>
            <wp:extent cx="2669540" cy="3404235"/>
            <wp:effectExtent l="76200" t="76200" r="130810" b="139065"/>
            <wp:wrapNone/>
            <wp:docPr id="541731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31331" name="Picture 1"/>
                    <pic:cNvPicPr>
                      <a:picLocks noChangeAspect="1"/>
                    </pic:cNvPicPr>
                  </pic:nvPicPr>
                  <pic:blipFill>
                    <a:blip r:embed="rId18"/>
                    <a:stretch>
                      <a:fillRect/>
                    </a:stretch>
                  </pic:blipFill>
                  <pic:spPr>
                    <a:xfrm>
                      <a:off x="0" y="0"/>
                      <a:ext cx="2669540" cy="3404507"/>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6BA5599">
      <w:pPr>
        <w:tabs>
          <w:tab w:val="left" w:pos="284"/>
        </w:tabs>
        <w:spacing w:line="360" w:lineRule="auto"/>
        <w:ind w:left="284" w:firstLine="304"/>
        <w:jc w:val="both"/>
        <w:rPr>
          <w:rFonts w:ascii="Arial" w:hAnsi="Arial" w:cs="Arial"/>
          <w:bCs/>
          <w:sz w:val="24"/>
          <w:lang w:val="zh-CN"/>
        </w:rPr>
      </w:pPr>
    </w:p>
    <w:p w14:paraId="7ECD39B3">
      <w:pPr>
        <w:tabs>
          <w:tab w:val="left" w:pos="284"/>
        </w:tabs>
        <w:spacing w:line="360" w:lineRule="auto"/>
        <w:ind w:left="284" w:firstLine="304"/>
        <w:jc w:val="both"/>
        <w:rPr>
          <w:rFonts w:ascii="Arial" w:hAnsi="Arial" w:cs="Arial"/>
          <w:bCs/>
          <w:sz w:val="24"/>
          <w:lang w:val="zh-CN"/>
        </w:rPr>
      </w:pPr>
    </w:p>
    <w:p w14:paraId="79D13FDE">
      <w:pPr>
        <w:tabs>
          <w:tab w:val="left" w:pos="284"/>
        </w:tabs>
        <w:spacing w:line="360" w:lineRule="auto"/>
        <w:ind w:left="284" w:firstLine="304"/>
        <w:jc w:val="both"/>
        <w:rPr>
          <w:rFonts w:ascii="Arial" w:hAnsi="Arial" w:cs="Arial"/>
          <w:bCs/>
          <w:sz w:val="24"/>
          <w:lang w:val="zh-CN"/>
        </w:rPr>
      </w:pPr>
    </w:p>
    <w:p w14:paraId="77F369C5">
      <w:pPr>
        <w:tabs>
          <w:tab w:val="left" w:pos="284"/>
        </w:tabs>
        <w:spacing w:line="360" w:lineRule="auto"/>
        <w:ind w:left="284" w:firstLine="304"/>
        <w:jc w:val="both"/>
        <w:rPr>
          <w:rFonts w:ascii="Arial" w:hAnsi="Arial" w:cs="Arial"/>
          <w:bCs/>
          <w:sz w:val="24"/>
          <w:lang w:val="zh-CN"/>
        </w:rPr>
      </w:pPr>
    </w:p>
    <w:p w14:paraId="7F7C41A9">
      <w:pPr>
        <w:tabs>
          <w:tab w:val="left" w:pos="284"/>
        </w:tabs>
        <w:spacing w:line="360" w:lineRule="auto"/>
        <w:ind w:left="284" w:firstLine="304"/>
        <w:jc w:val="both"/>
        <w:rPr>
          <w:rFonts w:ascii="Arial" w:hAnsi="Arial" w:cs="Arial"/>
          <w:bCs/>
          <w:sz w:val="24"/>
          <w:lang w:val="zh-CN"/>
        </w:rPr>
      </w:pPr>
    </w:p>
    <w:p w14:paraId="7A1F2439">
      <w:pPr>
        <w:tabs>
          <w:tab w:val="left" w:pos="284"/>
        </w:tabs>
        <w:spacing w:line="360" w:lineRule="auto"/>
        <w:ind w:left="284" w:firstLine="304"/>
        <w:jc w:val="both"/>
        <w:rPr>
          <w:rFonts w:ascii="Arial" w:hAnsi="Arial" w:cs="Arial"/>
          <w:bCs/>
          <w:sz w:val="24"/>
          <w:lang w:val="zh-CN"/>
        </w:rPr>
      </w:pPr>
    </w:p>
    <w:p w14:paraId="5E7DD9DF">
      <w:pPr>
        <w:tabs>
          <w:tab w:val="left" w:pos="284"/>
        </w:tabs>
        <w:spacing w:line="360" w:lineRule="auto"/>
        <w:ind w:left="284" w:firstLine="304"/>
        <w:jc w:val="both"/>
        <w:rPr>
          <w:rFonts w:ascii="Arial" w:hAnsi="Arial" w:cs="Arial"/>
          <w:bCs/>
          <w:sz w:val="24"/>
          <w:lang w:val="zh-CN"/>
        </w:rPr>
      </w:pPr>
    </w:p>
    <w:p w14:paraId="5EAA7D3B">
      <w:pPr>
        <w:tabs>
          <w:tab w:val="left" w:pos="284"/>
        </w:tabs>
        <w:spacing w:line="360" w:lineRule="auto"/>
        <w:ind w:left="284" w:firstLine="304"/>
        <w:jc w:val="both"/>
        <w:rPr>
          <w:rFonts w:ascii="Arial" w:hAnsi="Arial" w:cs="Arial"/>
          <w:bCs/>
          <w:sz w:val="24"/>
          <w:lang w:val="zh-CN"/>
        </w:rPr>
      </w:pPr>
    </w:p>
    <w:p w14:paraId="20ED8F63">
      <w:pPr>
        <w:tabs>
          <w:tab w:val="left" w:pos="284"/>
        </w:tabs>
        <w:spacing w:line="360" w:lineRule="auto"/>
        <w:ind w:left="284" w:firstLine="304"/>
        <w:jc w:val="both"/>
        <w:rPr>
          <w:rFonts w:ascii="Arial" w:hAnsi="Arial" w:cs="Arial"/>
          <w:bCs/>
          <w:sz w:val="24"/>
          <w:lang w:val="zh-CN"/>
        </w:rPr>
      </w:pPr>
    </w:p>
    <w:p w14:paraId="7A1C5ABE">
      <w:pPr>
        <w:tabs>
          <w:tab w:val="left" w:pos="284"/>
        </w:tabs>
        <w:spacing w:line="360" w:lineRule="auto"/>
        <w:ind w:left="284" w:firstLine="304"/>
        <w:jc w:val="both"/>
        <w:rPr>
          <w:rFonts w:ascii="Arial" w:hAnsi="Arial" w:cs="Arial"/>
          <w:bCs/>
          <w:sz w:val="24"/>
          <w:lang w:val="zh-CN"/>
        </w:rPr>
      </w:pPr>
    </w:p>
    <w:p w14:paraId="16247DFF">
      <w:pPr>
        <w:tabs>
          <w:tab w:val="left" w:pos="284"/>
        </w:tabs>
        <w:spacing w:line="360" w:lineRule="auto"/>
        <w:ind w:left="284" w:firstLine="304"/>
        <w:jc w:val="both"/>
        <w:rPr>
          <w:rFonts w:ascii="Arial" w:hAnsi="Arial" w:cs="Arial"/>
          <w:bCs/>
          <w:sz w:val="24"/>
          <w:lang w:val="zh-CN"/>
        </w:rPr>
      </w:pPr>
    </w:p>
    <w:p w14:paraId="2080799E">
      <w:pPr>
        <w:tabs>
          <w:tab w:val="left" w:pos="284"/>
        </w:tabs>
        <w:spacing w:line="360" w:lineRule="auto"/>
        <w:ind w:left="284" w:firstLine="304"/>
        <w:jc w:val="both"/>
        <w:rPr>
          <w:rFonts w:ascii="Arial" w:hAnsi="Arial" w:cs="Arial"/>
          <w:bCs/>
          <w:sz w:val="24"/>
          <w:lang w:val="zh-CN"/>
        </w:rPr>
      </w:pPr>
    </w:p>
    <w:p w14:paraId="02AE25FE">
      <w:pPr>
        <w:tabs>
          <w:tab w:val="left" w:pos="284"/>
        </w:tabs>
        <w:spacing w:line="360" w:lineRule="auto"/>
        <w:ind w:left="284" w:firstLine="304"/>
        <w:jc w:val="both"/>
        <w:rPr>
          <w:rFonts w:ascii="Arial" w:hAnsi="Arial" w:cs="Arial"/>
          <w:bCs/>
          <w:sz w:val="24"/>
          <w:lang w:val="zh-CN"/>
        </w:rPr>
      </w:pPr>
    </w:p>
    <w:p w14:paraId="6000F84B">
      <w:pPr>
        <w:tabs>
          <w:tab w:val="left" w:pos="284"/>
        </w:tabs>
        <w:spacing w:line="360" w:lineRule="auto"/>
        <w:ind w:left="284" w:firstLine="304"/>
        <w:jc w:val="both"/>
        <w:rPr>
          <w:rFonts w:ascii="Arial" w:hAnsi="Arial" w:cs="Arial"/>
          <w:bCs/>
          <w:sz w:val="24"/>
          <w:lang w:val="zh-CN"/>
        </w:rPr>
      </w:pPr>
    </w:p>
    <w:p w14:paraId="44919F9F">
      <w:pPr>
        <w:spacing w:line="360" w:lineRule="auto"/>
        <w:ind w:left="1414" w:firstLine="854"/>
        <w:jc w:val="both"/>
        <w:rPr>
          <w:rFonts w:ascii="Arial" w:hAnsi="Arial" w:cs="Arial"/>
          <w:bCs/>
          <w:sz w:val="24"/>
          <w:lang w:val="zh-CN"/>
        </w:rPr>
      </w:pPr>
      <w:r>
        <w:rPr>
          <w:rFonts w:ascii="Arial" w:hAnsi="Arial" w:cs="Arial"/>
          <w:bCs/>
          <w:sz w:val="24"/>
          <w:lang w:val="zh-CN"/>
        </w:rPr>
        <w:t xml:space="preserve">Hal ini dikarenakan sebagai seorang pemimpin aksi perubahan maka akan menjadi pusat perhatian dan teladan terutama bagi bawahannya. Integritas akan menjadi image bagi si pemimpin itu sendiri, dikarenakan saat menerapkan nilai-nilai integritas dengan baik maka si pemimpin akan dipercaya sehingga segala ide perubahan yang ditawarkan dapat diterima dan dilaksanakan oleh bawahannya. Dengan kata lain, menjadi modal dalam mempengaruhi orang lain. Selanjutnya, terkait penerapan nilai-nilai integritas dalam aksi perubahan </w:t>
      </w:r>
      <w:r>
        <w:rPr>
          <w:rStyle w:val="18"/>
          <w:rFonts w:ascii="Arial" w:hAnsi="Arial" w:cs="Arial"/>
          <w:sz w:val="24"/>
          <w:szCs w:val="24"/>
        </w:rPr>
        <w:t>Peningkatan</w:t>
      </w:r>
      <w:r>
        <w:rPr>
          <w:rStyle w:val="18"/>
          <w:rFonts w:ascii="Arial" w:hAnsi="Arial" w:cs="Arial"/>
          <w:b w:val="0"/>
          <w:bCs w:val="0"/>
          <w:sz w:val="24"/>
          <w:szCs w:val="24"/>
        </w:rPr>
        <w:t xml:space="preserve"> K</w:t>
      </w:r>
      <w:r>
        <w:rPr>
          <w:rFonts w:ascii="Arial" w:hAnsi="Arial" w:cs="Arial"/>
          <w:b/>
          <w:bCs/>
          <w:sz w:val="24"/>
          <w:szCs w:val="24"/>
        </w:rPr>
        <w:t>ualitas Pelayanan Khusus Kawasan Peruntukan Industri melalui Program Penguatan Sosialisasi Kebijakan Percepatan Pengembangan Penyebaran dan Perwilayahan Industri di Sumatera Selatan</w:t>
      </w:r>
      <w:r>
        <w:rPr>
          <w:rFonts w:ascii="Arial" w:hAnsi="Arial" w:cs="Arial"/>
          <w:bCs/>
          <w:sz w:val="24"/>
          <w:lang w:val="zh-CN"/>
        </w:rPr>
        <w:t xml:space="preserve">, dilakukan melalui kegiatan Sosialisasi, Rapat, Monitoring, Koordinasi Tim, mengumpulkan data Khusus Industri yang menjadi kewenangan Provinsi. </w:t>
      </w:r>
    </w:p>
    <w:p w14:paraId="4FD5E881">
      <w:pPr>
        <w:spacing w:line="360" w:lineRule="auto"/>
        <w:ind w:left="1414" w:firstLine="854"/>
        <w:jc w:val="both"/>
        <w:rPr>
          <w:rFonts w:ascii="Arial" w:hAnsi="Arial" w:cs="Arial"/>
          <w:sz w:val="24"/>
          <w:szCs w:val="24"/>
        </w:rPr>
      </w:pPr>
      <w:r>
        <w:rPr>
          <w:rFonts w:ascii="Arial" w:hAnsi="Arial" w:cs="Arial"/>
          <w:bCs/>
          <w:sz w:val="24"/>
          <w:lang w:val="zh-CN"/>
        </w:rPr>
        <w:t xml:space="preserve">Pelaksanaan aksi perubahan sesuai komitmen bersama menjadi sangat penting dalam membangun integritas organisasi. </w:t>
      </w:r>
      <w:r>
        <w:rPr>
          <w:rFonts w:ascii="Arial" w:hAnsi="Arial" w:cs="Arial"/>
          <w:sz w:val="24"/>
          <w:szCs w:val="24"/>
        </w:rPr>
        <w:t>Berikut persyaratan bagi seorang pemimpin dalam membangun integritas ditempat kerja, yaitu:</w:t>
      </w:r>
    </w:p>
    <w:p w14:paraId="39EA2410">
      <w:pPr>
        <w:tabs>
          <w:tab w:val="left" w:pos="284"/>
        </w:tabs>
        <w:spacing w:line="360" w:lineRule="auto"/>
        <w:ind w:left="284" w:firstLine="304"/>
        <w:jc w:val="both"/>
        <w:rPr>
          <w:rFonts w:ascii="Arial" w:hAnsi="Arial" w:cs="Arial"/>
          <w:sz w:val="24"/>
          <w:szCs w:val="24"/>
        </w:rPr>
      </w:pPr>
    </w:p>
    <w:p w14:paraId="5C456EFC">
      <w:pPr>
        <w:pStyle w:val="33"/>
        <w:widowControl w:val="0"/>
        <w:numPr>
          <w:ilvl w:val="0"/>
          <w:numId w:val="45"/>
        </w:numPr>
        <w:tabs>
          <w:tab w:val="left" w:pos="1834"/>
        </w:tabs>
        <w:autoSpaceDE w:val="0"/>
        <w:autoSpaceDN w:val="0"/>
        <w:ind w:left="854" w:firstLine="560"/>
        <w:jc w:val="both"/>
        <w:rPr>
          <w:rFonts w:ascii="Arial" w:hAnsi="Arial" w:cs="Arial"/>
          <w:b/>
          <w:bCs/>
          <w:sz w:val="24"/>
          <w:szCs w:val="24"/>
        </w:rPr>
      </w:pPr>
      <w:r>
        <w:rPr>
          <w:rFonts w:ascii="Arial" w:hAnsi="Arial" w:cs="Arial"/>
          <w:b/>
          <w:bCs/>
          <w:sz w:val="24"/>
          <w:szCs w:val="24"/>
        </w:rPr>
        <w:t>Memiliki</w:t>
      </w:r>
      <w:r>
        <w:rPr>
          <w:rFonts w:ascii="Arial" w:hAnsi="Arial" w:cs="Arial"/>
          <w:b/>
          <w:bCs/>
          <w:spacing w:val="-2"/>
          <w:sz w:val="24"/>
          <w:szCs w:val="24"/>
        </w:rPr>
        <w:t xml:space="preserve"> </w:t>
      </w:r>
      <w:r>
        <w:rPr>
          <w:rFonts w:ascii="Arial" w:hAnsi="Arial" w:cs="Arial"/>
          <w:b/>
          <w:bCs/>
          <w:sz w:val="24"/>
          <w:szCs w:val="24"/>
        </w:rPr>
        <w:t>etika</w:t>
      </w:r>
      <w:r>
        <w:rPr>
          <w:rFonts w:ascii="Arial" w:hAnsi="Arial" w:cs="Arial"/>
          <w:b/>
          <w:bCs/>
          <w:spacing w:val="-2"/>
          <w:sz w:val="24"/>
          <w:szCs w:val="24"/>
        </w:rPr>
        <w:t xml:space="preserve"> kepemimpinan</w:t>
      </w:r>
    </w:p>
    <w:p w14:paraId="6EBF9661">
      <w:pPr>
        <w:pStyle w:val="13"/>
        <w:spacing w:before="144" w:line="360" w:lineRule="auto"/>
        <w:ind w:left="1834" w:hanging="14"/>
        <w:jc w:val="both"/>
        <w:rPr>
          <w:rFonts w:ascii="Arial" w:hAnsi="Arial" w:cs="Arial"/>
        </w:rPr>
      </w:pPr>
      <w:r>
        <w:rPr>
          <w:rFonts w:ascii="Arial" w:hAnsi="Arial" w:cs="Arial"/>
        </w:rPr>
        <w:t>Bagaimana menjadi pimpinan yang beretika dan profesional serta konsisten sesuai dengan harapan organisasi. Berikut ciri-ciri etika kepemimpinan :</w:t>
      </w:r>
    </w:p>
    <w:p w14:paraId="46F90977">
      <w:pPr>
        <w:pStyle w:val="33"/>
        <w:widowControl w:val="0"/>
        <w:numPr>
          <w:ilvl w:val="0"/>
          <w:numId w:val="46"/>
        </w:numPr>
        <w:tabs>
          <w:tab w:val="left" w:pos="2380"/>
        </w:tabs>
        <w:autoSpaceDE w:val="0"/>
        <w:autoSpaceDN w:val="0"/>
        <w:spacing w:before="4"/>
        <w:ind w:left="1418" w:firstLine="560"/>
        <w:contextualSpacing w:val="0"/>
        <w:jc w:val="both"/>
        <w:rPr>
          <w:rFonts w:ascii="Arial" w:hAnsi="Arial" w:cs="Arial"/>
          <w:sz w:val="24"/>
          <w:szCs w:val="24"/>
        </w:rPr>
      </w:pPr>
      <w:r>
        <w:rPr>
          <w:rFonts w:ascii="Arial" w:hAnsi="Arial" w:cs="Arial"/>
          <w:sz w:val="24"/>
          <w:szCs w:val="24"/>
        </w:rPr>
        <w:t>Bermartabat</w:t>
      </w:r>
      <w:r>
        <w:rPr>
          <w:rFonts w:ascii="Arial" w:hAnsi="Arial" w:cs="Arial"/>
          <w:spacing w:val="-7"/>
          <w:sz w:val="24"/>
          <w:szCs w:val="24"/>
        </w:rPr>
        <w:t xml:space="preserve"> </w:t>
      </w:r>
      <w:r>
        <w:rPr>
          <w:rFonts w:ascii="Arial" w:hAnsi="Arial" w:cs="Arial"/>
          <w:sz w:val="24"/>
          <w:szCs w:val="24"/>
        </w:rPr>
        <w:t>dan</w:t>
      </w:r>
      <w:r>
        <w:rPr>
          <w:rFonts w:ascii="Arial" w:hAnsi="Arial" w:cs="Arial"/>
          <w:spacing w:val="-4"/>
          <w:sz w:val="24"/>
          <w:szCs w:val="24"/>
        </w:rPr>
        <w:t xml:space="preserve"> </w:t>
      </w:r>
      <w:r>
        <w:rPr>
          <w:rFonts w:ascii="Arial" w:hAnsi="Arial" w:cs="Arial"/>
          <w:sz w:val="24"/>
          <w:szCs w:val="24"/>
        </w:rPr>
        <w:t>penuh</w:t>
      </w:r>
      <w:r>
        <w:rPr>
          <w:rFonts w:ascii="Arial" w:hAnsi="Arial" w:cs="Arial"/>
          <w:spacing w:val="-4"/>
          <w:sz w:val="24"/>
          <w:szCs w:val="24"/>
        </w:rPr>
        <w:t xml:space="preserve"> </w:t>
      </w:r>
      <w:r>
        <w:rPr>
          <w:rFonts w:ascii="Arial" w:hAnsi="Arial" w:cs="Arial"/>
          <w:spacing w:val="-2"/>
          <w:sz w:val="24"/>
          <w:szCs w:val="24"/>
        </w:rPr>
        <w:t>hormat</w:t>
      </w:r>
    </w:p>
    <w:p w14:paraId="5AECE861">
      <w:pPr>
        <w:pStyle w:val="13"/>
        <w:spacing w:before="144" w:line="360" w:lineRule="auto"/>
        <w:ind w:left="2394" w:firstLine="14"/>
        <w:jc w:val="both"/>
        <w:rPr>
          <w:rFonts w:ascii="Arial" w:hAnsi="Arial" w:cs="Arial"/>
        </w:rPr>
      </w:pPr>
      <w:r>
        <w:rPr>
          <w:rFonts w:ascii="Arial" w:hAnsi="Arial" w:cs="Arial"/>
        </w:rPr>
        <w:t>Pemimpin yang beretika menghormati karyanya, mendengarkan mereka, menghargai pendapat mereka, mengakui kontribusi. Setiap orang,</w:t>
      </w:r>
      <w:r>
        <w:rPr>
          <w:rFonts w:ascii="Arial" w:hAnsi="Arial" w:cs="Arial"/>
          <w:spacing w:val="-2"/>
        </w:rPr>
        <w:t xml:space="preserve"> </w:t>
      </w:r>
      <w:r>
        <w:rPr>
          <w:rFonts w:ascii="Arial" w:hAnsi="Arial" w:cs="Arial"/>
        </w:rPr>
        <w:t>dan</w:t>
      </w:r>
      <w:r>
        <w:rPr>
          <w:rFonts w:ascii="Arial" w:hAnsi="Arial" w:cs="Arial"/>
          <w:spacing w:val="-1"/>
        </w:rPr>
        <w:t xml:space="preserve"> </w:t>
      </w:r>
      <w:r>
        <w:rPr>
          <w:rFonts w:ascii="Arial" w:hAnsi="Arial" w:cs="Arial"/>
        </w:rPr>
        <w:t>memperlakukan bawahan</w:t>
      </w:r>
      <w:r>
        <w:rPr>
          <w:rFonts w:ascii="Arial" w:hAnsi="Arial" w:cs="Arial"/>
          <w:spacing w:val="-3"/>
        </w:rPr>
        <w:t xml:space="preserve"> </w:t>
      </w:r>
      <w:r>
        <w:rPr>
          <w:rFonts w:ascii="Arial" w:hAnsi="Arial" w:cs="Arial"/>
        </w:rPr>
        <w:t>sebagai</w:t>
      </w:r>
      <w:r>
        <w:rPr>
          <w:rFonts w:ascii="Arial" w:hAnsi="Arial" w:cs="Arial"/>
          <w:spacing w:val="-1"/>
        </w:rPr>
        <w:t xml:space="preserve"> </w:t>
      </w:r>
      <w:r>
        <w:rPr>
          <w:rFonts w:ascii="Arial" w:hAnsi="Arial" w:cs="Arial"/>
        </w:rPr>
        <w:t>partner</w:t>
      </w:r>
      <w:r>
        <w:rPr>
          <w:rFonts w:ascii="Arial" w:hAnsi="Arial" w:cs="Arial"/>
          <w:spacing w:val="-1"/>
        </w:rPr>
        <w:t xml:space="preserve"> </w:t>
      </w:r>
      <w:r>
        <w:rPr>
          <w:rFonts w:ascii="Arial" w:hAnsi="Arial" w:cs="Arial"/>
        </w:rPr>
        <w:t>penting</w:t>
      </w:r>
      <w:r>
        <w:rPr>
          <w:rFonts w:ascii="Arial" w:hAnsi="Arial" w:cs="Arial"/>
          <w:spacing w:val="-1"/>
        </w:rPr>
        <w:t xml:space="preserve"> </w:t>
      </w:r>
      <w:r>
        <w:rPr>
          <w:rFonts w:ascii="Arial" w:hAnsi="Arial" w:cs="Arial"/>
        </w:rPr>
        <w:t>dalam proses pengambilan keputusan untuk mencapai tujuan bersama.</w:t>
      </w:r>
    </w:p>
    <w:p w14:paraId="4D9BBC63">
      <w:pPr>
        <w:pStyle w:val="33"/>
        <w:widowControl w:val="0"/>
        <w:numPr>
          <w:ilvl w:val="0"/>
          <w:numId w:val="46"/>
        </w:numPr>
        <w:tabs>
          <w:tab w:val="left" w:pos="1560"/>
          <w:tab w:val="left" w:pos="2394"/>
        </w:tabs>
        <w:autoSpaceDE w:val="0"/>
        <w:autoSpaceDN w:val="0"/>
        <w:spacing w:before="5"/>
        <w:ind w:left="1456" w:firstLine="560"/>
        <w:contextualSpacing w:val="0"/>
        <w:jc w:val="both"/>
        <w:rPr>
          <w:rFonts w:ascii="Arial" w:hAnsi="Arial" w:cs="Arial"/>
          <w:sz w:val="24"/>
          <w:szCs w:val="24"/>
        </w:rPr>
      </w:pPr>
      <w:r>
        <w:rPr>
          <w:rFonts w:ascii="Arial" w:hAnsi="Arial" w:cs="Arial"/>
          <w:sz w:val="24"/>
          <w:szCs w:val="24"/>
        </w:rPr>
        <w:t>Melayani</w:t>
      </w:r>
      <w:r>
        <w:rPr>
          <w:rFonts w:ascii="Arial" w:hAnsi="Arial" w:cs="Arial"/>
          <w:spacing w:val="-7"/>
          <w:sz w:val="24"/>
          <w:szCs w:val="24"/>
        </w:rPr>
        <w:t xml:space="preserve"> </w:t>
      </w:r>
      <w:r>
        <w:rPr>
          <w:rFonts w:ascii="Arial" w:hAnsi="Arial" w:cs="Arial"/>
          <w:sz w:val="24"/>
          <w:szCs w:val="24"/>
        </w:rPr>
        <w:t>Orang</w:t>
      </w:r>
      <w:r>
        <w:rPr>
          <w:rFonts w:ascii="Arial" w:hAnsi="Arial" w:cs="Arial"/>
          <w:spacing w:val="-4"/>
          <w:sz w:val="24"/>
          <w:szCs w:val="24"/>
        </w:rPr>
        <w:t xml:space="preserve"> Lain</w:t>
      </w:r>
    </w:p>
    <w:p w14:paraId="6A96F210">
      <w:pPr>
        <w:pStyle w:val="13"/>
        <w:spacing w:before="144" w:line="360" w:lineRule="auto"/>
        <w:ind w:left="2394" w:firstLine="16"/>
        <w:jc w:val="both"/>
      </w:pPr>
      <w:r>
        <w:rPr>
          <w:rFonts w:ascii="Arial" w:hAnsi="Arial" w:cs="Arial"/>
        </w:rPr>
        <w:t>Pemimpin etis tidak menggunakan bawahannya sebagai “Kendaraan” untuk mewujudkan ambisi pribadinya. Pemimpin</w:t>
      </w:r>
      <w:r>
        <w:t xml:space="preserve"> meletakkan kepentingan setiap anggota diatas kepentingannya, kemudian berusaha menyelaraskannya dengan tujuan organisasi.</w:t>
      </w:r>
    </w:p>
    <w:p w14:paraId="3BD13052">
      <w:pPr>
        <w:pStyle w:val="33"/>
        <w:widowControl w:val="0"/>
        <w:numPr>
          <w:ilvl w:val="0"/>
          <w:numId w:val="47"/>
        </w:numPr>
        <w:tabs>
          <w:tab w:val="left" w:pos="1456"/>
        </w:tabs>
        <w:autoSpaceDE w:val="0"/>
        <w:autoSpaceDN w:val="0"/>
        <w:spacing w:before="4"/>
        <w:ind w:left="2380" w:hanging="378"/>
        <w:contextualSpacing w:val="0"/>
        <w:jc w:val="both"/>
        <w:rPr>
          <w:rFonts w:ascii="Arial" w:hAnsi="Arial" w:cs="Arial"/>
          <w:sz w:val="24"/>
        </w:rPr>
      </w:pPr>
      <w:r>
        <w:rPr>
          <w:rFonts w:ascii="Arial" w:hAnsi="Arial" w:cs="Arial"/>
          <w:spacing w:val="-2"/>
          <w:sz w:val="24"/>
        </w:rPr>
        <w:t>Berkeadilan</w:t>
      </w:r>
    </w:p>
    <w:p w14:paraId="633791D4">
      <w:pPr>
        <w:pStyle w:val="13"/>
        <w:spacing w:before="144" w:line="360" w:lineRule="auto"/>
        <w:ind w:left="2366" w:firstLine="28"/>
        <w:jc w:val="both"/>
      </w:pPr>
      <w:r>
        <w:t xml:space="preserve">Adil merupakanbagian dari atika kepemimpinan yang penting. Pemimpin yang etis adalah mereka yang dapat berlaku adil dan menerapkan Kesetaraan dan kesempatan yang sama bagi semua anggotanya. </w:t>
      </w:r>
    </w:p>
    <w:p w14:paraId="65E25C43">
      <w:pPr>
        <w:pStyle w:val="33"/>
        <w:widowControl w:val="0"/>
        <w:numPr>
          <w:ilvl w:val="0"/>
          <w:numId w:val="48"/>
        </w:numPr>
        <w:tabs>
          <w:tab w:val="left" w:pos="1560"/>
        </w:tabs>
        <w:autoSpaceDE w:val="0"/>
        <w:autoSpaceDN w:val="0"/>
        <w:spacing w:before="5"/>
        <w:ind w:left="2380" w:hanging="350"/>
        <w:contextualSpacing w:val="0"/>
        <w:jc w:val="both"/>
        <w:rPr>
          <w:rFonts w:ascii="Arial" w:hAnsi="Arial" w:cs="Arial"/>
          <w:sz w:val="24"/>
        </w:rPr>
      </w:pPr>
      <w:r>
        <w:rPr>
          <w:rFonts w:ascii="Arial" w:hAnsi="Arial" w:cs="Arial"/>
          <w:spacing w:val="-2"/>
          <w:sz w:val="24"/>
        </w:rPr>
        <w:t>Jujur</w:t>
      </w:r>
    </w:p>
    <w:p w14:paraId="37FA65E9">
      <w:pPr>
        <w:pStyle w:val="13"/>
        <w:spacing w:before="102" w:line="360" w:lineRule="auto"/>
        <w:ind w:left="2352"/>
        <w:jc w:val="both"/>
        <w:rPr>
          <w:rFonts w:ascii="Arial" w:hAnsi="Arial" w:cs="Arial"/>
        </w:rPr>
      </w:pPr>
      <w:r>
        <w:rPr>
          <w:rFonts w:ascii="Arial" w:hAnsi="Arial" w:cs="Arial"/>
        </w:rPr>
        <w:t>Kejujuran adalah standar moral paling tinggi yang berlaku di seluruh dunia. Hampir sebagaian besar masalah dalam hubungan interpersonal bersumber pada ketidakjujuran, Namun pemimpin etis punya intergritas tinggi dapat diperaya, dan menginspirasi pengikutnya untuk bersikap sama.</w:t>
      </w:r>
    </w:p>
    <w:p w14:paraId="044B4199">
      <w:pPr>
        <w:pStyle w:val="33"/>
        <w:widowControl w:val="0"/>
        <w:numPr>
          <w:ilvl w:val="0"/>
          <w:numId w:val="48"/>
        </w:numPr>
        <w:tabs>
          <w:tab w:val="left" w:pos="1560"/>
          <w:tab w:val="left" w:pos="2380"/>
        </w:tabs>
        <w:autoSpaceDE w:val="0"/>
        <w:autoSpaceDN w:val="0"/>
        <w:spacing w:before="81"/>
        <w:ind w:left="1560" w:firstLine="456"/>
        <w:contextualSpacing w:val="0"/>
        <w:jc w:val="both"/>
        <w:rPr>
          <w:rFonts w:ascii="Arial" w:hAnsi="Arial" w:cs="Arial"/>
          <w:sz w:val="24"/>
        </w:rPr>
      </w:pPr>
      <w:r>
        <w:rPr>
          <w:rFonts w:ascii="Arial" w:hAnsi="Arial" w:cs="Arial"/>
          <w:sz w:val="24"/>
        </w:rPr>
        <w:t>Membangun</w:t>
      </w:r>
      <w:r>
        <w:rPr>
          <w:rFonts w:ascii="Arial" w:hAnsi="Arial" w:cs="Arial"/>
          <w:spacing w:val="-4"/>
          <w:sz w:val="24"/>
        </w:rPr>
        <w:t xml:space="preserve"> </w:t>
      </w:r>
      <w:r>
        <w:rPr>
          <w:rFonts w:ascii="Arial" w:hAnsi="Arial" w:cs="Arial"/>
          <w:spacing w:val="-2"/>
          <w:sz w:val="24"/>
        </w:rPr>
        <w:t>Komunitas</w:t>
      </w:r>
    </w:p>
    <w:p w14:paraId="5620319E">
      <w:pPr>
        <w:pStyle w:val="13"/>
        <w:spacing w:before="144" w:line="360" w:lineRule="auto"/>
        <w:ind w:left="2394" w:hanging="14"/>
        <w:jc w:val="both"/>
        <w:rPr>
          <w:rFonts w:ascii="Arial" w:hAnsi="Arial" w:cs="Arial"/>
        </w:rPr>
      </w:pPr>
      <w:r>
        <w:rPr>
          <w:rFonts w:ascii="Arial" w:hAnsi="Arial" w:cs="Arial"/>
        </w:rPr>
        <w:t>Pemimpin yang etis berfikir pada penguatan tim dan organisasi, dan berusaha untuk menumbuhkan kebersamaan berdasarkan nilai-nilai yang diterima seluruh anggota. Prinsipnya tidak ada individu yang lebih penting dari sebuah tim.</w:t>
      </w:r>
    </w:p>
    <w:p w14:paraId="2C1C6C97">
      <w:pPr>
        <w:pStyle w:val="33"/>
        <w:widowControl w:val="0"/>
        <w:numPr>
          <w:ilvl w:val="0"/>
          <w:numId w:val="48"/>
        </w:numPr>
        <w:tabs>
          <w:tab w:val="left" w:pos="1560"/>
          <w:tab w:val="left" w:pos="2422"/>
        </w:tabs>
        <w:autoSpaceDE w:val="0"/>
        <w:autoSpaceDN w:val="0"/>
        <w:spacing w:before="4"/>
        <w:ind w:left="1560" w:firstLine="560"/>
        <w:contextualSpacing w:val="0"/>
        <w:jc w:val="both"/>
        <w:rPr>
          <w:rFonts w:ascii="Arial" w:hAnsi="Arial" w:cs="Arial"/>
          <w:sz w:val="24"/>
        </w:rPr>
      </w:pPr>
      <w:r>
        <w:rPr>
          <w:rFonts w:ascii="Arial" w:hAnsi="Arial" w:cs="Arial"/>
          <w:sz w:val="24"/>
        </w:rPr>
        <w:t>Menggunakan</w:t>
      </w:r>
      <w:r>
        <w:rPr>
          <w:rFonts w:ascii="Arial" w:hAnsi="Arial" w:cs="Arial"/>
          <w:spacing w:val="-6"/>
          <w:sz w:val="24"/>
        </w:rPr>
        <w:t xml:space="preserve"> </w:t>
      </w:r>
      <w:r>
        <w:rPr>
          <w:rFonts w:ascii="Arial" w:hAnsi="Arial" w:cs="Arial"/>
          <w:sz w:val="24"/>
        </w:rPr>
        <w:t>nilai</w:t>
      </w:r>
      <w:r>
        <w:rPr>
          <w:rFonts w:ascii="Arial" w:hAnsi="Arial" w:cs="Arial"/>
          <w:spacing w:val="-8"/>
          <w:sz w:val="24"/>
        </w:rPr>
        <w:t xml:space="preserve"> </w:t>
      </w:r>
      <w:r>
        <w:rPr>
          <w:rFonts w:ascii="Arial" w:hAnsi="Arial" w:cs="Arial"/>
          <w:sz w:val="24"/>
        </w:rPr>
        <w:t>sebagai</w:t>
      </w:r>
      <w:r>
        <w:rPr>
          <w:rFonts w:ascii="Arial" w:hAnsi="Arial" w:cs="Arial"/>
          <w:spacing w:val="-6"/>
          <w:sz w:val="24"/>
        </w:rPr>
        <w:t xml:space="preserve"> </w:t>
      </w:r>
      <w:r>
        <w:rPr>
          <w:rFonts w:ascii="Arial" w:hAnsi="Arial" w:cs="Arial"/>
          <w:sz w:val="24"/>
        </w:rPr>
        <w:t>landasan</w:t>
      </w:r>
      <w:r>
        <w:rPr>
          <w:rFonts w:ascii="Arial" w:hAnsi="Arial" w:cs="Arial"/>
          <w:spacing w:val="-7"/>
          <w:sz w:val="24"/>
        </w:rPr>
        <w:t xml:space="preserve"> </w:t>
      </w:r>
      <w:r>
        <w:rPr>
          <w:rFonts w:ascii="Arial" w:hAnsi="Arial" w:cs="Arial"/>
          <w:spacing w:val="-2"/>
          <w:sz w:val="24"/>
        </w:rPr>
        <w:t>keputusan</w:t>
      </w:r>
    </w:p>
    <w:p w14:paraId="597EAFCD">
      <w:pPr>
        <w:pStyle w:val="13"/>
        <w:spacing w:before="144" w:line="360" w:lineRule="auto"/>
        <w:ind w:left="2422"/>
        <w:jc w:val="both"/>
      </w:pPr>
      <w:r>
        <w:rPr>
          <w:rFonts w:ascii="Arial" w:hAnsi="Arial" w:cs="Arial"/>
        </w:rPr>
        <w:t>Pemimpin beretika mengambil keptusan dengan</w:t>
      </w:r>
      <w:r>
        <w:rPr>
          <w:rFonts w:ascii="Arial" w:hAnsi="Arial" w:cs="Arial"/>
          <w:spacing w:val="40"/>
        </w:rPr>
        <w:t xml:space="preserve"> </w:t>
      </w:r>
      <w:r>
        <w:rPr>
          <w:rFonts w:ascii="Arial" w:hAnsi="Arial" w:cs="Arial"/>
        </w:rPr>
        <w:t>mempertimbangkan moral dan nilau-nilai organisasi tidak berorientasi pada keuntungan sesaat. Meski sebuah pilihan tempak menjanjikan, namun jika melanggar</w:t>
      </w:r>
      <w:r>
        <w:t xml:space="preserve"> kode etik organisasi, maka tidak akan pernah menjadi sebuah keputusan.</w:t>
      </w:r>
    </w:p>
    <w:p w14:paraId="567EBFBF">
      <w:pPr>
        <w:pStyle w:val="33"/>
        <w:widowControl w:val="0"/>
        <w:numPr>
          <w:ilvl w:val="0"/>
          <w:numId w:val="48"/>
        </w:numPr>
        <w:tabs>
          <w:tab w:val="left" w:pos="1560"/>
          <w:tab w:val="left" w:pos="2450"/>
        </w:tabs>
        <w:autoSpaceDE w:val="0"/>
        <w:autoSpaceDN w:val="0"/>
        <w:spacing w:before="4"/>
        <w:ind w:left="1560" w:firstLine="540"/>
        <w:contextualSpacing w:val="0"/>
        <w:jc w:val="both"/>
        <w:rPr>
          <w:rFonts w:ascii="Arial" w:hAnsi="Arial" w:cs="Arial"/>
          <w:sz w:val="24"/>
        </w:rPr>
      </w:pPr>
      <w:r>
        <w:rPr>
          <w:rFonts w:ascii="Arial" w:hAnsi="Arial" w:cs="Arial"/>
          <w:sz w:val="24"/>
        </w:rPr>
        <w:t>Menjadi</w:t>
      </w:r>
      <w:r>
        <w:rPr>
          <w:rFonts w:ascii="Arial" w:hAnsi="Arial" w:cs="Arial"/>
          <w:spacing w:val="-4"/>
          <w:sz w:val="24"/>
        </w:rPr>
        <w:t xml:space="preserve"> </w:t>
      </w:r>
      <w:r>
        <w:rPr>
          <w:rFonts w:ascii="Arial" w:hAnsi="Arial" w:cs="Arial"/>
          <w:spacing w:val="-2"/>
          <w:sz w:val="24"/>
        </w:rPr>
        <w:t>Teladan</w:t>
      </w:r>
    </w:p>
    <w:p w14:paraId="578EECEF">
      <w:pPr>
        <w:pStyle w:val="13"/>
        <w:spacing w:before="144" w:line="360" w:lineRule="auto"/>
        <w:ind w:left="2394"/>
        <w:jc w:val="both"/>
        <w:rPr>
          <w:rFonts w:ascii="Arial" w:hAnsi="Arial" w:cs="Arial"/>
        </w:rPr>
      </w:pPr>
      <w:r>
        <w:rPr>
          <w:rFonts w:ascii="Arial" w:hAnsi="Arial" w:cs="Arial"/>
        </w:rPr>
        <w:t>Pemimpin beretika tidak berada dibelakang, berbicara untuk memerintah pengikutnya. Metreka selalu di depan memberikan contoh perilaku yang etis dan berbasis nilai. Seseorang pemimpin tidak bisa berharap pengikutnya jujur jika tidak memulai sikap transparan pada dirinya.</w:t>
      </w:r>
    </w:p>
    <w:p w14:paraId="5F1B9A1A">
      <w:pPr>
        <w:pStyle w:val="13"/>
        <w:numPr>
          <w:ilvl w:val="0"/>
          <w:numId w:val="45"/>
        </w:numPr>
        <w:tabs>
          <w:tab w:val="left" w:pos="1904"/>
        </w:tabs>
        <w:spacing w:before="144" w:line="360" w:lineRule="auto"/>
        <w:ind w:left="567" w:firstLine="847"/>
        <w:jc w:val="both"/>
        <w:rPr>
          <w:rFonts w:ascii="Arial" w:hAnsi="Arial" w:cs="Arial"/>
          <w:b/>
          <w:bCs/>
        </w:rPr>
      </w:pPr>
      <w:r>
        <w:rPr>
          <w:rFonts w:ascii="Arial" w:hAnsi="Arial" w:cs="Arial"/>
          <w:b/>
          <w:bCs/>
        </w:rPr>
        <w:t>Manajemen Pengawasan yang aktif</w:t>
      </w:r>
    </w:p>
    <w:p w14:paraId="49F562E3">
      <w:pPr>
        <w:pStyle w:val="13"/>
        <w:spacing w:before="144" w:line="360" w:lineRule="auto"/>
        <w:ind w:left="1932" w:firstLine="948"/>
        <w:jc w:val="both"/>
        <w:rPr>
          <w:rFonts w:ascii="Arial" w:hAnsi="Arial" w:cs="Arial"/>
        </w:rPr>
      </w:pPr>
      <w:r>
        <w:rPr>
          <w:rFonts w:ascii="Arial" w:hAnsi="Arial" w:cs="Arial"/>
        </w:rPr>
        <w:t>Manajemen dan pengawasan aktif dapat berupa bagaimana pemimpin menjadi seseorang yang efektif dan efisien dengan keberhasilannya mengelola lingkungan kerjanya, Adapun lankah yang dapat ditempuh antara lain:</w:t>
      </w:r>
    </w:p>
    <w:p w14:paraId="65DF8E08">
      <w:pPr>
        <w:pStyle w:val="33"/>
        <w:widowControl w:val="0"/>
        <w:numPr>
          <w:ilvl w:val="0"/>
          <w:numId w:val="49"/>
        </w:numPr>
        <w:tabs>
          <w:tab w:val="left" w:pos="1560"/>
        </w:tabs>
        <w:autoSpaceDE w:val="0"/>
        <w:autoSpaceDN w:val="0"/>
        <w:spacing w:line="274" w:lineRule="exact"/>
        <w:ind w:left="1876" w:firstLine="0"/>
        <w:contextualSpacing w:val="0"/>
        <w:jc w:val="both"/>
        <w:rPr>
          <w:rFonts w:ascii="Arial" w:hAnsi="Arial" w:cs="Arial"/>
          <w:sz w:val="24"/>
        </w:rPr>
      </w:pPr>
      <w:r>
        <w:rPr>
          <w:rFonts w:ascii="Arial" w:hAnsi="Arial" w:cs="Arial"/>
          <w:sz w:val="24"/>
        </w:rPr>
        <w:t>Gunakan</w:t>
      </w:r>
      <w:r>
        <w:rPr>
          <w:rFonts w:ascii="Arial" w:hAnsi="Arial" w:cs="Arial"/>
          <w:spacing w:val="-6"/>
          <w:sz w:val="24"/>
        </w:rPr>
        <w:t xml:space="preserve"> </w:t>
      </w:r>
      <w:r>
        <w:rPr>
          <w:rFonts w:ascii="Arial" w:hAnsi="Arial" w:cs="Arial"/>
          <w:sz w:val="24"/>
        </w:rPr>
        <w:t>alat</w:t>
      </w:r>
      <w:r>
        <w:rPr>
          <w:rFonts w:ascii="Arial" w:hAnsi="Arial" w:cs="Arial"/>
          <w:spacing w:val="-5"/>
          <w:sz w:val="24"/>
        </w:rPr>
        <w:t xml:space="preserve"> </w:t>
      </w:r>
      <w:r>
        <w:rPr>
          <w:rFonts w:ascii="Arial" w:hAnsi="Arial" w:cs="Arial"/>
          <w:sz w:val="24"/>
        </w:rPr>
        <w:t>manajemen</w:t>
      </w:r>
      <w:r>
        <w:rPr>
          <w:rFonts w:ascii="Arial" w:hAnsi="Arial" w:cs="Arial"/>
          <w:spacing w:val="-4"/>
          <w:sz w:val="24"/>
        </w:rPr>
        <w:t xml:space="preserve"> </w:t>
      </w:r>
      <w:r>
        <w:rPr>
          <w:rFonts w:ascii="Arial" w:hAnsi="Arial" w:cs="Arial"/>
          <w:sz w:val="24"/>
        </w:rPr>
        <w:t>yang</w:t>
      </w:r>
      <w:r>
        <w:rPr>
          <w:rFonts w:ascii="Arial" w:hAnsi="Arial" w:cs="Arial"/>
          <w:spacing w:val="-3"/>
          <w:sz w:val="24"/>
        </w:rPr>
        <w:t xml:space="preserve"> </w:t>
      </w:r>
      <w:r>
        <w:rPr>
          <w:rFonts w:ascii="Arial" w:hAnsi="Arial" w:cs="Arial"/>
          <w:spacing w:val="-2"/>
          <w:sz w:val="24"/>
        </w:rPr>
        <w:t>tersedia</w:t>
      </w:r>
    </w:p>
    <w:p w14:paraId="4C58B481">
      <w:pPr>
        <w:pStyle w:val="13"/>
        <w:spacing w:before="144" w:line="360" w:lineRule="auto"/>
        <w:ind w:left="2198" w:hanging="14"/>
        <w:jc w:val="both"/>
      </w:pPr>
      <w:r>
        <w:t>Memanfaatkan sumber daya yang tersedia untuk mengelola bawahan, memantau kinerja tim, membangun keterpaduan kelompok dan mengatur arah strategis timnya, Beberapa sumber daya ini dapat berupa SOP di tempat kerja, panduan etika, penilaian kinerja dan pengembangan profesional sehari-hari.</w:t>
      </w:r>
    </w:p>
    <w:p w14:paraId="02118C6A">
      <w:pPr>
        <w:pStyle w:val="33"/>
        <w:widowControl w:val="0"/>
        <w:numPr>
          <w:ilvl w:val="0"/>
          <w:numId w:val="49"/>
        </w:numPr>
        <w:tabs>
          <w:tab w:val="left" w:pos="1560"/>
        </w:tabs>
        <w:autoSpaceDE w:val="0"/>
        <w:autoSpaceDN w:val="0"/>
        <w:spacing w:before="7" w:line="360" w:lineRule="auto"/>
        <w:ind w:left="1876" w:firstLine="0"/>
        <w:contextualSpacing w:val="0"/>
        <w:jc w:val="both"/>
        <w:rPr>
          <w:rFonts w:ascii="Arial" w:hAnsi="Arial" w:cs="Arial"/>
          <w:sz w:val="24"/>
        </w:rPr>
      </w:pPr>
      <w:r>
        <w:rPr>
          <w:rFonts w:ascii="Arial" w:hAnsi="Arial" w:cs="Arial"/>
          <w:sz w:val="24"/>
        </w:rPr>
        <w:t>Mengenal</w:t>
      </w:r>
      <w:r>
        <w:rPr>
          <w:rFonts w:ascii="Arial" w:hAnsi="Arial" w:cs="Arial"/>
          <w:spacing w:val="-6"/>
          <w:sz w:val="24"/>
        </w:rPr>
        <w:t xml:space="preserve"> </w:t>
      </w:r>
      <w:r>
        <w:rPr>
          <w:rFonts w:ascii="Arial" w:hAnsi="Arial" w:cs="Arial"/>
          <w:spacing w:val="-2"/>
          <w:sz w:val="24"/>
        </w:rPr>
        <w:t>bawahannya</w:t>
      </w:r>
    </w:p>
    <w:p w14:paraId="16463096">
      <w:pPr>
        <w:pStyle w:val="13"/>
        <w:spacing w:before="81" w:line="360" w:lineRule="auto"/>
        <w:ind w:left="2156"/>
        <w:jc w:val="both"/>
        <w:rPr>
          <w:spacing w:val="-2"/>
        </w:rPr>
      </w:pPr>
      <w:r>
        <w:rPr>
          <w:rFonts w:ascii="Arial" w:hAnsi="Arial" w:cs="Arial"/>
        </w:rPr>
        <w:t xml:space="preserve">Menaruh minat pada bawahannya dan secara aktif terlibat dalam pengelolaan pekerjaan mereka, dan bagaimana mereka melakukannya. Mengetahui bawahan adalah tentang menunjukan rasa hormat dan memberikan dukungan di tempat kerja. Seseorang pemimpin mungkin juga ingin mempertimbangkan jika bawahannya </w:t>
      </w:r>
      <w:r>
        <w:t>memiliki keterampilan</w:t>
      </w:r>
      <w:r>
        <w:rPr>
          <w:spacing w:val="40"/>
        </w:rPr>
        <w:t xml:space="preserve"> </w:t>
      </w:r>
      <w:r>
        <w:t xml:space="preserve">atau pengalaman yang bisa menguntungkan </w:t>
      </w:r>
      <w:r>
        <w:rPr>
          <w:spacing w:val="-2"/>
        </w:rPr>
        <w:t>timnya.</w:t>
      </w:r>
    </w:p>
    <w:p w14:paraId="278AB0ED">
      <w:pPr>
        <w:pStyle w:val="33"/>
        <w:widowControl w:val="0"/>
        <w:numPr>
          <w:ilvl w:val="0"/>
          <w:numId w:val="49"/>
        </w:numPr>
        <w:tabs>
          <w:tab w:val="left" w:pos="1559"/>
          <w:tab w:val="left" w:pos="1561"/>
        </w:tabs>
        <w:autoSpaceDE w:val="0"/>
        <w:autoSpaceDN w:val="0"/>
        <w:spacing w:before="6" w:line="360" w:lineRule="auto"/>
        <w:ind w:left="2184" w:hanging="518"/>
        <w:contextualSpacing w:val="0"/>
        <w:jc w:val="both"/>
        <w:rPr>
          <w:rFonts w:ascii="Arial" w:hAnsi="Arial" w:cs="Arial"/>
          <w:sz w:val="24"/>
        </w:rPr>
      </w:pPr>
      <w:r>
        <w:rPr>
          <w:rFonts w:ascii="Arial" w:hAnsi="Arial" w:cs="Arial"/>
          <w:sz w:val="24"/>
        </w:rPr>
        <w:t>Berbagi data prestasi kerja dan keluhan dapat membantu mengidentifikasi potensi masalah kinerja dan integritas di tempat kerja, Data-data yang dihasilkan bagian sumber daya manusia</w:t>
      </w:r>
      <w:r>
        <w:rPr>
          <w:rFonts w:ascii="Arial" w:hAnsi="Arial" w:cs="Arial"/>
          <w:spacing w:val="40"/>
          <w:sz w:val="24"/>
        </w:rPr>
        <w:t xml:space="preserve"> </w:t>
      </w:r>
      <w:r>
        <w:rPr>
          <w:rFonts w:ascii="Arial" w:hAnsi="Arial" w:cs="Arial"/>
          <w:sz w:val="24"/>
        </w:rPr>
        <w:t>dapat digunakan untuk menmantau trand di area-area yang ada,</w:t>
      </w:r>
      <w:r>
        <w:rPr>
          <w:rFonts w:ascii="Arial" w:hAnsi="Arial" w:cs="Arial"/>
          <w:spacing w:val="40"/>
          <w:sz w:val="24"/>
        </w:rPr>
        <w:t xml:space="preserve"> </w:t>
      </w:r>
      <w:r>
        <w:rPr>
          <w:rFonts w:ascii="Arial" w:hAnsi="Arial" w:cs="Arial"/>
          <w:sz w:val="24"/>
        </w:rPr>
        <w:t>dan untuk membantu mengidentifikasi potensi kesalahan atau isu- isu manajemen di area-area tersebut.</w:t>
      </w:r>
    </w:p>
    <w:p w14:paraId="06E56A14">
      <w:pPr>
        <w:widowControl w:val="0"/>
        <w:tabs>
          <w:tab w:val="left" w:pos="1559"/>
          <w:tab w:val="left" w:pos="1561"/>
        </w:tabs>
        <w:autoSpaceDE w:val="0"/>
        <w:autoSpaceDN w:val="0"/>
        <w:spacing w:before="6" w:line="360" w:lineRule="auto"/>
        <w:jc w:val="both"/>
        <w:rPr>
          <w:rFonts w:ascii="Arial" w:hAnsi="Arial" w:cs="Arial"/>
          <w:sz w:val="24"/>
        </w:rPr>
      </w:pPr>
    </w:p>
    <w:p w14:paraId="0EB24001">
      <w:pPr>
        <w:pStyle w:val="33"/>
        <w:widowControl w:val="0"/>
        <w:numPr>
          <w:ilvl w:val="0"/>
          <w:numId w:val="49"/>
        </w:numPr>
        <w:tabs>
          <w:tab w:val="left" w:pos="1560"/>
        </w:tabs>
        <w:autoSpaceDE w:val="0"/>
        <w:autoSpaceDN w:val="0"/>
        <w:spacing w:line="274" w:lineRule="exact"/>
        <w:ind w:left="2170" w:hanging="518"/>
        <w:contextualSpacing w:val="0"/>
        <w:jc w:val="both"/>
        <w:rPr>
          <w:rFonts w:ascii="Arial" w:hAnsi="Arial" w:cs="Arial"/>
          <w:sz w:val="24"/>
        </w:rPr>
      </w:pPr>
      <w:r>
        <w:rPr>
          <w:rFonts w:ascii="Arial" w:hAnsi="Arial" w:cs="Arial"/>
          <w:sz w:val="24"/>
        </w:rPr>
        <w:t>Memeriksa</w:t>
      </w:r>
      <w:r>
        <w:rPr>
          <w:rFonts w:ascii="Arial" w:hAnsi="Arial" w:cs="Arial"/>
          <w:spacing w:val="-5"/>
          <w:sz w:val="24"/>
        </w:rPr>
        <w:t xml:space="preserve"> </w:t>
      </w:r>
      <w:r>
        <w:rPr>
          <w:rFonts w:ascii="Arial" w:hAnsi="Arial" w:cs="Arial"/>
          <w:spacing w:val="-2"/>
          <w:sz w:val="24"/>
        </w:rPr>
        <w:t>Pengaduan</w:t>
      </w:r>
    </w:p>
    <w:p w14:paraId="674E19E9">
      <w:pPr>
        <w:pStyle w:val="13"/>
        <w:spacing w:before="144" w:line="360" w:lineRule="auto"/>
        <w:ind w:left="2170" w:right="-9"/>
        <w:jc w:val="both"/>
        <w:rPr>
          <w:rFonts w:ascii="Arial" w:hAnsi="Arial" w:cs="Arial"/>
        </w:rPr>
      </w:pPr>
      <w:r>
        <w:rPr>
          <w:rFonts w:ascii="Arial" w:hAnsi="Arial" w:cs="Arial"/>
        </w:rPr>
        <w:t>Data pengaduan dapat memberikan indikator yang berguna bagi kinerja dan kekhawatiran integritas. Jumlah dan jenis keluhan terhadap bawahan akan membantu pemimpin mengidentifikasi potensi masalah.</w:t>
      </w:r>
    </w:p>
    <w:p w14:paraId="3A44FEA6">
      <w:pPr>
        <w:pStyle w:val="33"/>
        <w:widowControl w:val="0"/>
        <w:numPr>
          <w:ilvl w:val="0"/>
          <w:numId w:val="49"/>
        </w:numPr>
        <w:tabs>
          <w:tab w:val="left" w:pos="1560"/>
        </w:tabs>
        <w:autoSpaceDE w:val="0"/>
        <w:autoSpaceDN w:val="0"/>
        <w:spacing w:before="7"/>
        <w:ind w:left="2156" w:hanging="504"/>
        <w:contextualSpacing w:val="0"/>
        <w:jc w:val="both"/>
        <w:rPr>
          <w:rFonts w:ascii="Arial" w:hAnsi="Arial" w:cs="Arial"/>
          <w:sz w:val="24"/>
        </w:rPr>
      </w:pPr>
      <w:r>
        <w:rPr>
          <w:rFonts w:ascii="Arial" w:hAnsi="Arial" w:cs="Arial"/>
          <w:sz w:val="24"/>
        </w:rPr>
        <w:t>Mengidentifikasi</w:t>
      </w:r>
      <w:r>
        <w:rPr>
          <w:rFonts w:ascii="Arial" w:hAnsi="Arial" w:cs="Arial"/>
          <w:spacing w:val="-7"/>
          <w:sz w:val="24"/>
        </w:rPr>
        <w:t xml:space="preserve"> </w:t>
      </w:r>
      <w:r>
        <w:rPr>
          <w:rFonts w:ascii="Arial" w:hAnsi="Arial" w:cs="Arial"/>
          <w:sz w:val="24"/>
        </w:rPr>
        <w:t>Potensi</w:t>
      </w:r>
      <w:r>
        <w:rPr>
          <w:rFonts w:ascii="Arial" w:hAnsi="Arial" w:cs="Arial"/>
          <w:spacing w:val="-7"/>
          <w:sz w:val="24"/>
        </w:rPr>
        <w:t xml:space="preserve"> </w:t>
      </w:r>
      <w:r>
        <w:rPr>
          <w:rFonts w:ascii="Arial" w:hAnsi="Arial" w:cs="Arial"/>
          <w:spacing w:val="-2"/>
          <w:sz w:val="24"/>
        </w:rPr>
        <w:t>Masalah</w:t>
      </w:r>
    </w:p>
    <w:p w14:paraId="03E9FB94">
      <w:pPr>
        <w:pStyle w:val="13"/>
        <w:spacing w:before="142" w:line="360" w:lineRule="auto"/>
        <w:ind w:left="2156" w:right="-142" w:hanging="28"/>
        <w:jc w:val="both"/>
        <w:rPr>
          <w:rFonts w:ascii="Arial" w:hAnsi="Arial" w:cs="Arial"/>
        </w:rPr>
      </w:pPr>
      <w:r>
        <w:rPr>
          <w:rFonts w:ascii="Arial" w:hAnsi="Arial" w:cs="Arial"/>
        </w:rPr>
        <w:t>Pemimpin memantau potensi masalah bawahannya, dan bertindak atas kekhawatiran yang diidentifikasi sejak awal. Isu yang terkait dengan potensi masalah bawahan tidak hanya berdampak pada kinerja bawahan, tetapi juga dapat berdampak pada integritas kerja.</w:t>
      </w:r>
    </w:p>
    <w:p w14:paraId="42650501">
      <w:pPr>
        <w:pStyle w:val="33"/>
        <w:widowControl w:val="0"/>
        <w:numPr>
          <w:ilvl w:val="0"/>
          <w:numId w:val="49"/>
        </w:numPr>
        <w:tabs>
          <w:tab w:val="left" w:pos="1561"/>
          <w:tab w:val="left" w:pos="3357"/>
          <w:tab w:val="left" w:pos="4353"/>
          <w:tab w:val="left" w:pos="5883"/>
        </w:tabs>
        <w:autoSpaceDE w:val="0"/>
        <w:autoSpaceDN w:val="0"/>
        <w:spacing w:before="6" w:line="360" w:lineRule="auto"/>
        <w:ind w:left="2170" w:right="-135" w:hanging="532"/>
        <w:contextualSpacing w:val="0"/>
        <w:jc w:val="both"/>
        <w:rPr>
          <w:rFonts w:ascii="Arial" w:hAnsi="Arial" w:cs="Arial"/>
          <w:sz w:val="24"/>
        </w:rPr>
      </w:pPr>
      <w:r>
        <w:rPr>
          <w:rFonts w:ascii="Arial" w:hAnsi="Arial" w:cs="Arial"/>
          <w:sz w:val="24"/>
        </w:rPr>
        <w:t>Membantu Perkembangan Pembelajaran yang Berkelanjutan Pemimpin harus menumbuhkan</w:t>
      </w:r>
      <w:r>
        <w:rPr>
          <w:rFonts w:ascii="Arial" w:hAnsi="Arial" w:cs="Arial"/>
          <w:spacing w:val="35"/>
          <w:sz w:val="24"/>
        </w:rPr>
        <w:t xml:space="preserve"> </w:t>
      </w:r>
      <w:r>
        <w:rPr>
          <w:rFonts w:ascii="Arial" w:hAnsi="Arial" w:cs="Arial"/>
          <w:sz w:val="24"/>
        </w:rPr>
        <w:t>lingkungan</w:t>
      </w:r>
      <w:r>
        <w:rPr>
          <w:rFonts w:ascii="Arial" w:hAnsi="Arial" w:cs="Arial"/>
          <w:spacing w:val="35"/>
          <w:sz w:val="24"/>
        </w:rPr>
        <w:t xml:space="preserve"> </w:t>
      </w:r>
      <w:r>
        <w:rPr>
          <w:rFonts w:ascii="Arial" w:hAnsi="Arial" w:cs="Arial"/>
          <w:sz w:val="24"/>
        </w:rPr>
        <w:t xml:space="preserve">belajar terus menerus.  </w:t>
      </w:r>
      <w:r>
        <w:rPr>
          <w:rFonts w:ascii="Arial" w:hAnsi="Arial" w:cs="Arial"/>
          <w:spacing w:val="-2"/>
          <w:sz w:val="24"/>
        </w:rPr>
        <w:t>Menggunakan proses manajemen  kinerja</w:t>
      </w:r>
      <w:r>
        <w:rPr>
          <w:rFonts w:ascii="Arial" w:hAnsi="Arial" w:cs="Arial"/>
          <w:sz w:val="24"/>
        </w:rPr>
        <w:tab/>
      </w:r>
      <w:r>
        <w:rPr>
          <w:rFonts w:ascii="Arial" w:hAnsi="Arial" w:cs="Arial"/>
          <w:spacing w:val="-2"/>
          <w:sz w:val="24"/>
        </w:rPr>
        <w:t xml:space="preserve">untuk membantu </w:t>
      </w:r>
      <w:r>
        <w:rPr>
          <w:rFonts w:ascii="Arial" w:hAnsi="Arial" w:cs="Arial"/>
          <w:sz w:val="24"/>
        </w:rPr>
        <w:t>mengidentifikasi peluang dalam mengembangkan bawahan.</w:t>
      </w:r>
    </w:p>
    <w:p w14:paraId="7C3A8C7C">
      <w:pPr>
        <w:pStyle w:val="33"/>
        <w:widowControl w:val="0"/>
        <w:numPr>
          <w:ilvl w:val="0"/>
          <w:numId w:val="49"/>
        </w:numPr>
        <w:tabs>
          <w:tab w:val="left" w:pos="2324"/>
        </w:tabs>
        <w:autoSpaceDE w:val="0"/>
        <w:autoSpaceDN w:val="0"/>
        <w:spacing w:before="10"/>
        <w:ind w:left="420" w:right="6662" w:hanging="518"/>
        <w:contextualSpacing w:val="0"/>
        <w:jc w:val="right"/>
        <w:rPr>
          <w:rFonts w:ascii="Arial" w:hAnsi="Arial" w:cs="Arial"/>
          <w:sz w:val="24"/>
        </w:rPr>
      </w:pPr>
      <w:r>
        <w:rPr>
          <w:rFonts w:ascii="Arial" w:hAnsi="Arial" w:cs="Arial"/>
          <w:sz w:val="24"/>
        </w:rPr>
        <w:t>Selalu</w:t>
      </w:r>
      <w:r>
        <w:rPr>
          <w:rFonts w:ascii="Arial" w:hAnsi="Arial" w:cs="Arial"/>
          <w:spacing w:val="1"/>
          <w:sz w:val="24"/>
        </w:rPr>
        <w:t xml:space="preserve">  siap</w:t>
      </w:r>
    </w:p>
    <w:p w14:paraId="6D2C640F">
      <w:pPr>
        <w:pStyle w:val="13"/>
        <w:spacing w:before="142" w:line="360" w:lineRule="auto"/>
        <w:ind w:left="2170" w:right="-97" w:firstLine="14"/>
        <w:jc w:val="both"/>
        <w:rPr>
          <w:rFonts w:ascii="Arial" w:hAnsi="Arial" w:cs="Arial"/>
        </w:rPr>
      </w:pPr>
      <w:r>
        <w:rPr>
          <w:rFonts w:ascii="Arial" w:hAnsi="Arial" w:cs="Arial"/>
        </w:rPr>
        <w:t xml:space="preserve">Pemimpin selalu tersedia untuk bawahannya. Membangun saluran komunikasi terbuka dan teratur dengan bawahan untuk membantu menumbuhkan dan membangun kepercayaan. </w:t>
      </w:r>
    </w:p>
    <w:p w14:paraId="1252ABCD">
      <w:pPr>
        <w:pStyle w:val="13"/>
        <w:numPr>
          <w:ilvl w:val="3"/>
          <w:numId w:val="19"/>
        </w:numPr>
        <w:spacing w:before="204" w:line="360" w:lineRule="auto"/>
        <w:ind w:left="1418" w:hanging="425"/>
        <w:jc w:val="both"/>
        <w:rPr>
          <w:b/>
          <w:bCs/>
        </w:rPr>
      </w:pPr>
      <w:r>
        <w:rPr>
          <w:b/>
          <w:bCs/>
        </w:rPr>
        <w:t>Pengelolaan Pelayanan (Pemanfaatan Teknologi Informasi)</w:t>
      </w:r>
    </w:p>
    <w:p w14:paraId="744D2367">
      <w:pPr>
        <w:pStyle w:val="13"/>
        <w:spacing w:before="204" w:line="360" w:lineRule="auto"/>
        <w:ind w:left="1440" w:firstLine="720"/>
        <w:jc w:val="both"/>
        <w:rPr>
          <w:rFonts w:ascii="Arial" w:hAnsi="Arial" w:cs="Arial"/>
          <w:lang w:val="id-ID"/>
        </w:rPr>
      </w:pPr>
      <w:r>
        <w:rPr>
          <w:rFonts w:ascii="Arial" w:hAnsi="Arial" w:cs="Arial"/>
        </w:rPr>
        <w:t>Memberikan pelayanan publik yang prima merupakan tujuan setiap Pemerintah Daerah. Pemerintah Daerah saat ini berlomba-lomba menerapkan dan memanfaatkan kemajuan teknologi informasi untuk dapat membantu mewujudkannya. Pemanfaatan teknologi informasi tersebut mencakup aktivitas yang saling berkaitan yaitu pengolahan data, pengelolaan informasi, dan sistem manajemen. Perkembangan teknologi informasi serta penerapan konektivitas internet ke dalam tata kelola pemerintah diharapkan mampu mengatasi berbagai macam persoalan melalui peningkatan efisiensi, inovasi, produktivitas, perluasan jangkauan dan penghematan</w:t>
      </w:r>
      <w:r>
        <w:rPr>
          <w:rFonts w:ascii="Arial" w:hAnsi="Arial" w:cs="Arial"/>
          <w:spacing w:val="-8"/>
        </w:rPr>
        <w:t xml:space="preserve"> </w:t>
      </w:r>
      <w:r>
        <w:rPr>
          <w:rFonts w:ascii="Arial" w:hAnsi="Arial" w:cs="Arial"/>
        </w:rPr>
        <w:t>biaya. Pelayanan publik yang prima bukan sekedar mengikuti trend global, melainkan diarahkan untuk mewujudkan good governance, yakni tata pemerintahan yang baik, transparansi serta akuntabilitas dalam proses pemerintahan. Penerapan teknologi informasi juga diharapkan mampu memberikan pelayan yang efektif serta efisien terhadap masyarakat, tentu ini</w:t>
      </w:r>
      <w:r>
        <w:rPr>
          <w:rFonts w:ascii="Arial" w:hAnsi="Arial" w:cs="Arial"/>
          <w:lang w:val="id-ID"/>
        </w:rPr>
        <w:t xml:space="preserve"> </w:t>
      </w:r>
      <w:r>
        <w:rPr>
          <w:rFonts w:ascii="Arial" w:hAnsi="Arial" w:cs="Arial"/>
        </w:rPr>
        <w:t>merupakan langkah yang strategis. Namun dalam penerapannya tentu tidak mudah, perlu proses, waktu, dan tahapan yang berkesinambungan.</w:t>
      </w:r>
    </w:p>
    <w:p w14:paraId="1B415DF2">
      <w:pPr>
        <w:pStyle w:val="13"/>
        <w:spacing w:line="360" w:lineRule="auto"/>
        <w:ind w:left="1440" w:firstLine="720"/>
        <w:jc w:val="both"/>
        <w:rPr>
          <w:rFonts w:ascii="Arial" w:hAnsi="Arial" w:cs="Arial"/>
        </w:rPr>
      </w:pPr>
      <w:r>
        <w:rPr>
          <w:rFonts w:ascii="Arial" w:hAnsi="Arial" w:cs="Arial"/>
        </w:rPr>
        <w:t>Penerapan teknologi informas</w:t>
      </w:r>
      <w:r>
        <w:rPr>
          <w:rFonts w:ascii="Arial" w:hAnsi="Arial" w:cs="Arial"/>
          <w:lang w:val="id-ID"/>
        </w:rPr>
        <w:t>i da</w:t>
      </w:r>
      <w:r>
        <w:rPr>
          <w:rFonts w:ascii="Arial" w:hAnsi="Arial" w:cs="Arial"/>
        </w:rPr>
        <w:t xml:space="preserve">lam meningkatkan pelayanan publik juga memberikan peluang yang sangat besar bagi pengembangan daerah. Dimana daerah dapat menggunakan teknologi informasi untuk mempermudah proses pelayanan, memperkenalkan potensi daerah, serta meningkatkan interaksi dengan masyarakat dan bisnis, dalam hal Aksi Perubahan ini Kami Menerapkan Teknologi </w:t>
      </w:r>
      <w:r>
        <w:rPr>
          <w:rFonts w:ascii="Arial" w:hAnsi="Arial" w:cs="Arial"/>
          <w:i/>
          <w:iCs/>
        </w:rPr>
        <w:t xml:space="preserve">e-Book </w:t>
      </w:r>
      <w:r>
        <w:rPr>
          <w:rFonts w:ascii="Arial" w:hAnsi="Arial" w:cs="Arial"/>
        </w:rPr>
        <w:t>Standar Operasional Prosedur (SOP) Kualitas Pelayanan dalam Pengembangan Kawasan Peruntukan Industri (KPI) Untuk Para Investor/ Para Pelaku Usaha dapat meningkatkan Pertumbuhan Ekonomi dan Lapangan Kerja.</w:t>
      </w:r>
    </w:p>
    <w:p w14:paraId="35BDBF6B">
      <w:pPr>
        <w:pStyle w:val="13"/>
        <w:spacing w:line="360" w:lineRule="auto"/>
        <w:ind w:left="1418" w:firstLine="742"/>
        <w:jc w:val="both"/>
        <w:rPr>
          <w:rFonts w:ascii="Arial" w:hAnsi="Arial" w:cs="Arial"/>
        </w:rPr>
      </w:pPr>
      <w:r>
        <w:rPr>
          <w:rFonts w:ascii="Arial" w:hAnsi="Arial" w:cs="Arial"/>
        </w:rPr>
        <w:t>Revolusi teknologi informasi dan komunikasi memberikan peluang bagi Pemerintah untuk melakukan inovasi pembangunan aparatur negara melalui penerapan Sistem Pemerintahan Berbasis Elektronik (SPBE) atau                                e - Government yaitu penyelenggaraan Pemerintahan yang memanfaatkan TIK untuk memberikan layanan kepada instansi pemerintah, aparatur sipil negara, pelaku bisnis, masyarakat dan pihak-pihak lainnya. SPBE memberi peluang untuk mendorong dan mewujudkan penyelenggaraan pemerintahan yang terbuka, partisipatif, inovatif, dan akuntabel, meningkatkan kolaborasi antar instansi pemerintah daiam melaksanakan urusan dan tugas pemerintahan untuk mencapai tujuan bersama, meningkatkan kualitas dan jangkauan pelayanan publik kepada masyarakat luas, dan menekan tingkat penyalahgunaan kewenangan dalam bentuk kolusi, korupsi, dan nepotisme.</w:t>
      </w:r>
    </w:p>
    <w:p w14:paraId="2C6A7576">
      <w:pPr>
        <w:pStyle w:val="13"/>
        <w:numPr>
          <w:ilvl w:val="3"/>
          <w:numId w:val="19"/>
        </w:numPr>
        <w:spacing w:before="204" w:line="360" w:lineRule="auto"/>
        <w:ind w:left="1418" w:hanging="425"/>
        <w:jc w:val="both"/>
        <w:rPr>
          <w:b/>
          <w:bCs/>
        </w:rPr>
      </w:pPr>
      <w:r>
        <w:rPr>
          <w:b/>
          <w:bCs/>
        </w:rPr>
        <w:t xml:space="preserve">Pengelolaan TIM </w:t>
      </w:r>
    </w:p>
    <w:p w14:paraId="0C88146A">
      <w:pPr>
        <w:spacing w:line="200" w:lineRule="exact"/>
      </w:pPr>
    </w:p>
    <w:p w14:paraId="21540E77">
      <w:pPr>
        <w:pStyle w:val="33"/>
        <w:spacing w:line="360" w:lineRule="auto"/>
        <w:ind w:left="1428" w:firstLine="504"/>
        <w:jc w:val="both"/>
        <w:rPr>
          <w:rFonts w:ascii="Arial" w:hAnsi="Arial" w:cs="Arial"/>
          <w:sz w:val="24"/>
          <w:szCs w:val="24"/>
        </w:rPr>
      </w:pPr>
      <w:r>
        <w:rPr>
          <w:rFonts w:ascii="Arial" w:hAnsi="Arial" w:cs="Arial"/>
          <w:sz w:val="24"/>
          <w:szCs w:val="24"/>
        </w:rPr>
        <w:t>Dari sisi definisi, tim adalah sekumpulan orang yang memiliki keterampilan yang saling melengkapi dan memiliki komitmen untuk mencapai tujuan bersama dengan suatu proses kerjasama dan saling bertanggung jawab satu sama lain. Sedangkan pengertian efektif adalah usaha untuk mendapatkan tujuan sesuai dengan waktu yang ditetapkan. Dengan kata lain efektif adalah upaya yang membawa hasil atau berhasil guna. Dari</w:t>
      </w:r>
      <w:r>
        <w:rPr>
          <w:rFonts w:ascii="Arial" w:hAnsi="Arial" w:cs="Arial"/>
          <w:spacing w:val="53"/>
          <w:sz w:val="24"/>
          <w:szCs w:val="24"/>
        </w:rPr>
        <w:t xml:space="preserve"> </w:t>
      </w:r>
      <w:r>
        <w:rPr>
          <w:rFonts w:ascii="Arial" w:hAnsi="Arial" w:cs="Arial"/>
          <w:sz w:val="24"/>
          <w:szCs w:val="24"/>
        </w:rPr>
        <w:t>definisi</w:t>
      </w:r>
      <w:r>
        <w:rPr>
          <w:rFonts w:ascii="Arial" w:hAnsi="Arial" w:cs="Arial"/>
          <w:sz w:val="24"/>
          <w:szCs w:val="24"/>
          <w:lang w:val="id-ID"/>
        </w:rPr>
        <w:t xml:space="preserve"> </w:t>
      </w:r>
      <w:r>
        <w:rPr>
          <w:rFonts w:ascii="Arial" w:hAnsi="Arial" w:cs="Arial"/>
          <w:sz w:val="24"/>
          <w:szCs w:val="24"/>
        </w:rPr>
        <w:t>diatas, maka pengertian tim efektif adalah tim yang berhasil mencapai tujuan yang telah ditetapkan.</w:t>
      </w:r>
    </w:p>
    <w:p w14:paraId="48E5BBCF">
      <w:pPr>
        <w:pStyle w:val="33"/>
        <w:spacing w:line="360" w:lineRule="auto"/>
        <w:ind w:left="1428" w:firstLine="504"/>
        <w:jc w:val="both"/>
        <w:rPr>
          <w:rFonts w:ascii="Arial" w:hAnsi="Arial" w:cs="Arial"/>
          <w:sz w:val="24"/>
          <w:szCs w:val="24"/>
        </w:rPr>
      </w:pPr>
    </w:p>
    <w:p w14:paraId="0648B8FA">
      <w:pPr>
        <w:pStyle w:val="33"/>
        <w:spacing w:line="360" w:lineRule="auto"/>
        <w:ind w:left="1428" w:firstLine="504"/>
        <w:jc w:val="both"/>
        <w:rPr>
          <w:rFonts w:ascii="Arial" w:hAnsi="Arial" w:cs="Arial"/>
          <w:sz w:val="24"/>
          <w:szCs w:val="24"/>
        </w:rPr>
      </w:pPr>
    </w:p>
    <w:p w14:paraId="6448C90F">
      <w:pPr>
        <w:pStyle w:val="13"/>
        <w:spacing w:line="360" w:lineRule="auto"/>
        <w:ind w:left="1428" w:firstLine="720"/>
        <w:jc w:val="both"/>
        <w:rPr>
          <w:rFonts w:ascii="Arial" w:hAnsi="Arial" w:cs="Arial"/>
        </w:rPr>
      </w:pPr>
      <w:r>
        <w:rPr>
          <w:rFonts w:ascii="Arial" w:hAnsi="Arial" w:cs="Arial"/>
        </w:rPr>
        <w:t>Agar pekerjaan yang dilakukan tim berjalan dengan efektif sesuai dengan tujuan yang telah ditetapkan atas aksi perubahan ini, project leader menerapkan prinsip kepemimpinan dengan mengajak dan menggerakkan orang-orang dalam tim dengan beberapa upaya pengelolaan tim efektif dilakukan melalui beberapa tahap yaitu:</w:t>
      </w:r>
    </w:p>
    <w:p w14:paraId="438B6E62">
      <w:pPr>
        <w:pStyle w:val="33"/>
        <w:widowControl w:val="0"/>
        <w:numPr>
          <w:ilvl w:val="0"/>
          <w:numId w:val="50"/>
        </w:numPr>
        <w:tabs>
          <w:tab w:val="left" w:pos="851"/>
        </w:tabs>
        <w:autoSpaceDE w:val="0"/>
        <w:autoSpaceDN w:val="0"/>
        <w:spacing w:line="360" w:lineRule="auto"/>
        <w:ind w:left="1918" w:hanging="490"/>
        <w:contextualSpacing w:val="0"/>
        <w:jc w:val="both"/>
        <w:rPr>
          <w:rFonts w:ascii="Arial" w:hAnsi="Arial" w:cs="Arial"/>
          <w:sz w:val="24"/>
          <w:szCs w:val="24"/>
        </w:rPr>
      </w:pPr>
      <w:r>
        <w:rPr>
          <w:rFonts w:ascii="Arial" w:hAnsi="Arial" w:cs="Arial"/>
          <w:sz w:val="24"/>
          <w:szCs w:val="24"/>
        </w:rPr>
        <w:t>Perencanaan aksi kegiatan dengan melibatkan</w:t>
      </w:r>
      <w:r>
        <w:rPr>
          <w:rFonts w:ascii="Arial" w:hAnsi="Arial" w:cs="Arial"/>
          <w:spacing w:val="-15"/>
          <w:sz w:val="24"/>
          <w:szCs w:val="24"/>
        </w:rPr>
        <w:t xml:space="preserve"> </w:t>
      </w:r>
      <w:r>
        <w:rPr>
          <w:rFonts w:ascii="Arial" w:hAnsi="Arial" w:cs="Arial"/>
          <w:sz w:val="24"/>
          <w:szCs w:val="24"/>
        </w:rPr>
        <w:t>Tim</w:t>
      </w:r>
    </w:p>
    <w:p w14:paraId="571673C0">
      <w:pPr>
        <w:pStyle w:val="33"/>
        <w:widowControl w:val="0"/>
        <w:numPr>
          <w:ilvl w:val="0"/>
          <w:numId w:val="51"/>
        </w:numPr>
        <w:tabs>
          <w:tab w:val="left" w:pos="1276"/>
        </w:tabs>
        <w:autoSpaceDE w:val="0"/>
        <w:autoSpaceDN w:val="0"/>
        <w:spacing w:before="140"/>
        <w:ind w:left="2268"/>
        <w:rPr>
          <w:rFonts w:ascii="Arial" w:hAnsi="Arial" w:cs="Arial"/>
          <w:sz w:val="24"/>
          <w:szCs w:val="24"/>
        </w:rPr>
      </w:pPr>
      <w:r>
        <w:rPr>
          <w:rFonts w:ascii="Arial" w:hAnsi="Arial" w:cs="Arial"/>
          <w:sz w:val="24"/>
          <w:szCs w:val="24"/>
        </w:rPr>
        <w:t>Penjadwalan kegiatan dan pemetaan sumber daya yang</w:t>
      </w:r>
      <w:r>
        <w:rPr>
          <w:rFonts w:ascii="Arial" w:hAnsi="Arial" w:cs="Arial"/>
          <w:spacing w:val="-23"/>
          <w:sz w:val="24"/>
          <w:szCs w:val="24"/>
        </w:rPr>
        <w:t xml:space="preserve"> </w:t>
      </w:r>
      <w:r>
        <w:rPr>
          <w:rFonts w:ascii="Arial" w:hAnsi="Arial" w:cs="Arial"/>
          <w:sz w:val="24"/>
          <w:szCs w:val="24"/>
        </w:rPr>
        <w:t>ada</w:t>
      </w:r>
    </w:p>
    <w:p w14:paraId="136377E7">
      <w:pPr>
        <w:pStyle w:val="33"/>
        <w:widowControl w:val="0"/>
        <w:numPr>
          <w:ilvl w:val="0"/>
          <w:numId w:val="51"/>
        </w:numPr>
        <w:tabs>
          <w:tab w:val="left" w:pos="1276"/>
        </w:tabs>
        <w:autoSpaceDE w:val="0"/>
        <w:autoSpaceDN w:val="0"/>
        <w:spacing w:before="137"/>
        <w:ind w:left="2268"/>
        <w:contextualSpacing w:val="0"/>
        <w:rPr>
          <w:rFonts w:ascii="Arial" w:hAnsi="Arial" w:cs="Arial"/>
          <w:sz w:val="24"/>
          <w:szCs w:val="24"/>
        </w:rPr>
      </w:pPr>
      <w:r>
        <w:rPr>
          <w:rFonts w:ascii="Arial" w:hAnsi="Arial" w:cs="Arial"/>
          <w:sz w:val="24"/>
          <w:szCs w:val="24"/>
        </w:rPr>
        <w:t>Mengorganisasikan tim dan sumber</w:t>
      </w:r>
      <w:r>
        <w:rPr>
          <w:rFonts w:ascii="Arial" w:hAnsi="Arial" w:cs="Arial"/>
          <w:spacing w:val="-11"/>
          <w:sz w:val="24"/>
          <w:szCs w:val="24"/>
        </w:rPr>
        <w:t xml:space="preserve"> </w:t>
      </w:r>
      <w:r>
        <w:rPr>
          <w:rFonts w:ascii="Arial" w:hAnsi="Arial" w:cs="Arial"/>
          <w:sz w:val="24"/>
          <w:szCs w:val="24"/>
        </w:rPr>
        <w:t>daya</w:t>
      </w:r>
    </w:p>
    <w:p w14:paraId="69FB82A7">
      <w:pPr>
        <w:pStyle w:val="33"/>
        <w:widowControl w:val="0"/>
        <w:numPr>
          <w:ilvl w:val="0"/>
          <w:numId w:val="51"/>
        </w:numPr>
        <w:tabs>
          <w:tab w:val="left" w:pos="1276"/>
        </w:tabs>
        <w:autoSpaceDE w:val="0"/>
        <w:autoSpaceDN w:val="0"/>
        <w:spacing w:before="139"/>
        <w:ind w:left="2268"/>
        <w:contextualSpacing w:val="0"/>
        <w:rPr>
          <w:rFonts w:ascii="Arial" w:hAnsi="Arial" w:cs="Arial"/>
          <w:sz w:val="24"/>
          <w:szCs w:val="24"/>
        </w:rPr>
      </w:pPr>
      <w:r>
        <w:rPr>
          <w:rFonts w:ascii="Arial" w:hAnsi="Arial" w:cs="Arial"/>
          <w:sz w:val="24"/>
          <w:szCs w:val="24"/>
        </w:rPr>
        <w:t>Sosialisasi uraian tugas bagi setiap anggota</w:t>
      </w:r>
      <w:r>
        <w:rPr>
          <w:rFonts w:ascii="Arial" w:hAnsi="Arial" w:cs="Arial"/>
          <w:spacing w:val="-17"/>
          <w:sz w:val="24"/>
          <w:szCs w:val="24"/>
        </w:rPr>
        <w:t xml:space="preserve"> </w:t>
      </w:r>
      <w:r>
        <w:rPr>
          <w:rFonts w:ascii="Arial" w:hAnsi="Arial" w:cs="Arial"/>
          <w:sz w:val="24"/>
          <w:szCs w:val="24"/>
        </w:rPr>
        <w:t>tim</w:t>
      </w:r>
    </w:p>
    <w:p w14:paraId="70D0212C">
      <w:pPr>
        <w:pStyle w:val="33"/>
        <w:widowControl w:val="0"/>
        <w:numPr>
          <w:ilvl w:val="0"/>
          <w:numId w:val="52"/>
        </w:numPr>
        <w:tabs>
          <w:tab w:val="left" w:pos="851"/>
          <w:tab w:val="left" w:pos="1904"/>
        </w:tabs>
        <w:autoSpaceDE w:val="0"/>
        <w:autoSpaceDN w:val="0"/>
        <w:spacing w:before="137"/>
        <w:ind w:left="1418" w:firstLine="0"/>
        <w:contextualSpacing w:val="0"/>
        <w:jc w:val="both"/>
        <w:rPr>
          <w:rFonts w:ascii="Arial" w:hAnsi="Arial" w:cs="Arial"/>
          <w:sz w:val="24"/>
          <w:szCs w:val="24"/>
        </w:rPr>
      </w:pPr>
      <w:r>
        <w:rPr>
          <w:rFonts w:ascii="Arial" w:hAnsi="Arial" w:cs="Arial"/>
          <w:sz w:val="24"/>
          <w:szCs w:val="24"/>
        </w:rPr>
        <w:t>Pelaksanaan</w:t>
      </w:r>
      <w:r>
        <w:rPr>
          <w:rFonts w:ascii="Arial" w:hAnsi="Arial" w:cs="Arial"/>
          <w:spacing w:val="-1"/>
          <w:sz w:val="24"/>
          <w:szCs w:val="24"/>
        </w:rPr>
        <w:t xml:space="preserve"> </w:t>
      </w:r>
      <w:r>
        <w:rPr>
          <w:rFonts w:ascii="Arial" w:hAnsi="Arial" w:cs="Arial"/>
          <w:sz w:val="24"/>
          <w:szCs w:val="24"/>
        </w:rPr>
        <w:t>Kegiatan</w:t>
      </w:r>
    </w:p>
    <w:p w14:paraId="7B959363">
      <w:pPr>
        <w:pStyle w:val="33"/>
        <w:widowControl w:val="0"/>
        <w:numPr>
          <w:ilvl w:val="0"/>
          <w:numId w:val="53"/>
        </w:numPr>
        <w:tabs>
          <w:tab w:val="left" w:pos="1276"/>
          <w:tab w:val="left" w:pos="2226"/>
        </w:tabs>
        <w:autoSpaceDE w:val="0"/>
        <w:autoSpaceDN w:val="0"/>
        <w:spacing w:before="139"/>
        <w:ind w:hanging="2298"/>
        <w:contextualSpacing w:val="0"/>
        <w:rPr>
          <w:rFonts w:ascii="Arial" w:hAnsi="Arial" w:cs="Arial"/>
          <w:sz w:val="24"/>
          <w:szCs w:val="24"/>
        </w:rPr>
      </w:pPr>
      <w:r>
        <w:rPr>
          <w:rFonts w:ascii="Arial" w:hAnsi="Arial" w:cs="Arial"/>
          <w:sz w:val="24"/>
          <w:szCs w:val="24"/>
        </w:rPr>
        <w:t>Menggerakan</w:t>
      </w:r>
      <w:r>
        <w:rPr>
          <w:rFonts w:ascii="Arial" w:hAnsi="Arial" w:cs="Arial"/>
          <w:spacing w:val="-6"/>
          <w:sz w:val="24"/>
          <w:szCs w:val="24"/>
        </w:rPr>
        <w:t xml:space="preserve"> </w:t>
      </w:r>
      <w:r>
        <w:rPr>
          <w:rFonts w:ascii="Arial" w:hAnsi="Arial" w:cs="Arial"/>
          <w:sz w:val="24"/>
          <w:szCs w:val="24"/>
        </w:rPr>
        <w:t>Tim</w:t>
      </w:r>
    </w:p>
    <w:p w14:paraId="3444274A">
      <w:pPr>
        <w:pStyle w:val="33"/>
        <w:widowControl w:val="0"/>
        <w:numPr>
          <w:ilvl w:val="0"/>
          <w:numId w:val="53"/>
        </w:numPr>
        <w:tabs>
          <w:tab w:val="left" w:pos="1276"/>
        </w:tabs>
        <w:autoSpaceDE w:val="0"/>
        <w:autoSpaceDN w:val="0"/>
        <w:spacing w:before="137"/>
        <w:ind w:left="2254" w:hanging="336"/>
        <w:contextualSpacing w:val="0"/>
        <w:rPr>
          <w:rFonts w:ascii="Arial" w:hAnsi="Arial" w:cs="Arial"/>
          <w:sz w:val="24"/>
          <w:szCs w:val="24"/>
        </w:rPr>
      </w:pPr>
      <w:r>
        <w:rPr>
          <w:rFonts w:ascii="Arial" w:hAnsi="Arial" w:cs="Arial"/>
          <w:sz w:val="24"/>
          <w:szCs w:val="24"/>
        </w:rPr>
        <w:t>Berkoordinasi dengan</w:t>
      </w:r>
      <w:r>
        <w:rPr>
          <w:rFonts w:ascii="Arial" w:hAnsi="Arial" w:cs="Arial"/>
          <w:spacing w:val="-10"/>
          <w:sz w:val="24"/>
          <w:szCs w:val="24"/>
        </w:rPr>
        <w:t xml:space="preserve"> </w:t>
      </w:r>
      <w:r>
        <w:rPr>
          <w:rFonts w:ascii="Arial" w:hAnsi="Arial" w:cs="Arial"/>
          <w:sz w:val="24"/>
          <w:szCs w:val="24"/>
        </w:rPr>
        <w:t>Tim</w:t>
      </w:r>
    </w:p>
    <w:p w14:paraId="35A41222">
      <w:pPr>
        <w:pStyle w:val="33"/>
        <w:widowControl w:val="0"/>
        <w:numPr>
          <w:ilvl w:val="0"/>
          <w:numId w:val="52"/>
        </w:numPr>
        <w:tabs>
          <w:tab w:val="left" w:pos="851"/>
        </w:tabs>
        <w:autoSpaceDE w:val="0"/>
        <w:autoSpaceDN w:val="0"/>
        <w:spacing w:before="139"/>
        <w:ind w:left="1932" w:hanging="518"/>
        <w:contextualSpacing w:val="0"/>
        <w:jc w:val="both"/>
        <w:rPr>
          <w:rFonts w:ascii="Arial" w:hAnsi="Arial" w:cs="Arial"/>
          <w:sz w:val="24"/>
          <w:szCs w:val="24"/>
        </w:rPr>
      </w:pPr>
      <w:r>
        <w:rPr>
          <w:rFonts w:ascii="Arial" w:hAnsi="Arial" w:cs="Arial"/>
          <w:sz w:val="24"/>
          <w:szCs w:val="24"/>
        </w:rPr>
        <w:t>Monitoring dan</w:t>
      </w:r>
      <w:r>
        <w:rPr>
          <w:rFonts w:ascii="Arial" w:hAnsi="Arial" w:cs="Arial"/>
          <w:spacing w:val="-7"/>
          <w:sz w:val="24"/>
          <w:szCs w:val="24"/>
        </w:rPr>
        <w:t xml:space="preserve"> </w:t>
      </w:r>
      <w:r>
        <w:rPr>
          <w:rFonts w:ascii="Arial" w:hAnsi="Arial" w:cs="Arial"/>
          <w:sz w:val="24"/>
          <w:szCs w:val="24"/>
        </w:rPr>
        <w:t>evaluasi</w:t>
      </w:r>
    </w:p>
    <w:p w14:paraId="72586A6E">
      <w:pPr>
        <w:pStyle w:val="33"/>
        <w:widowControl w:val="0"/>
        <w:numPr>
          <w:ilvl w:val="1"/>
          <w:numId w:val="49"/>
        </w:numPr>
        <w:tabs>
          <w:tab w:val="left" w:pos="2254"/>
        </w:tabs>
        <w:autoSpaceDE w:val="0"/>
        <w:autoSpaceDN w:val="0"/>
        <w:spacing w:before="137"/>
        <w:ind w:firstLine="520"/>
        <w:contextualSpacing w:val="0"/>
        <w:rPr>
          <w:rFonts w:ascii="Arial" w:hAnsi="Arial" w:cs="Arial"/>
          <w:sz w:val="24"/>
          <w:szCs w:val="24"/>
        </w:rPr>
      </w:pPr>
      <w:r>
        <w:rPr>
          <w:rFonts w:ascii="Arial" w:hAnsi="Arial" w:cs="Arial"/>
          <w:sz w:val="24"/>
          <w:szCs w:val="24"/>
        </w:rPr>
        <w:t>Melakukan monitoring dan evaluasi</w:t>
      </w:r>
      <w:r>
        <w:rPr>
          <w:rFonts w:ascii="Arial" w:hAnsi="Arial" w:cs="Arial"/>
          <w:spacing w:val="-18"/>
          <w:sz w:val="24"/>
          <w:szCs w:val="24"/>
        </w:rPr>
        <w:t xml:space="preserve"> </w:t>
      </w:r>
      <w:r>
        <w:rPr>
          <w:rFonts w:ascii="Arial" w:hAnsi="Arial" w:cs="Arial"/>
          <w:sz w:val="24"/>
          <w:szCs w:val="24"/>
        </w:rPr>
        <w:t>kegiatan</w:t>
      </w:r>
    </w:p>
    <w:p w14:paraId="44F7F41F">
      <w:pPr>
        <w:pStyle w:val="33"/>
        <w:widowControl w:val="0"/>
        <w:numPr>
          <w:ilvl w:val="1"/>
          <w:numId w:val="49"/>
        </w:numPr>
        <w:tabs>
          <w:tab w:val="left" w:pos="2254"/>
        </w:tabs>
        <w:autoSpaceDE w:val="0"/>
        <w:autoSpaceDN w:val="0"/>
        <w:spacing w:before="137" w:line="360" w:lineRule="auto"/>
        <w:ind w:firstLine="520"/>
        <w:contextualSpacing w:val="0"/>
        <w:rPr>
          <w:rFonts w:ascii="Arial" w:hAnsi="Arial" w:cs="Arial"/>
          <w:sz w:val="24"/>
          <w:szCs w:val="24"/>
        </w:rPr>
      </w:pPr>
      <w:r>
        <w:rPr>
          <w:rFonts w:ascii="Arial" w:hAnsi="Arial" w:cs="Arial"/>
          <w:sz w:val="24"/>
          <w:szCs w:val="24"/>
        </w:rPr>
        <w:t>Pemecahan masalah, mencari alternatif solusi dan</w:t>
      </w:r>
      <w:r>
        <w:rPr>
          <w:rFonts w:ascii="Arial" w:hAnsi="Arial" w:cs="Arial"/>
          <w:spacing w:val="-39"/>
          <w:sz w:val="24"/>
          <w:szCs w:val="24"/>
        </w:rPr>
        <w:t xml:space="preserve"> </w:t>
      </w:r>
      <w:r>
        <w:rPr>
          <w:rFonts w:ascii="Arial" w:hAnsi="Arial" w:cs="Arial"/>
          <w:sz w:val="24"/>
          <w:szCs w:val="24"/>
        </w:rPr>
        <w:t>melakukan</w:t>
      </w:r>
      <w:r>
        <w:rPr>
          <w:rFonts w:ascii="Arial" w:hAnsi="Arial" w:cs="Arial"/>
          <w:spacing w:val="-7"/>
          <w:sz w:val="24"/>
          <w:szCs w:val="24"/>
        </w:rPr>
        <w:t xml:space="preserve"> </w:t>
      </w:r>
      <w:r>
        <w:rPr>
          <w:rFonts w:ascii="Arial" w:hAnsi="Arial" w:cs="Arial"/>
          <w:sz w:val="24"/>
          <w:szCs w:val="24"/>
        </w:rPr>
        <w:t xml:space="preserve">koreksi. </w:t>
      </w:r>
    </w:p>
    <w:p w14:paraId="07D98F77">
      <w:pPr>
        <w:pStyle w:val="33"/>
        <w:widowControl w:val="0"/>
        <w:numPr>
          <w:ilvl w:val="1"/>
          <w:numId w:val="49"/>
        </w:numPr>
        <w:tabs>
          <w:tab w:val="left" w:pos="1276"/>
        </w:tabs>
        <w:autoSpaceDE w:val="0"/>
        <w:autoSpaceDN w:val="0"/>
        <w:spacing w:before="139" w:line="360" w:lineRule="auto"/>
        <w:ind w:left="2254" w:hanging="294"/>
        <w:jc w:val="both"/>
        <w:rPr>
          <w:rFonts w:ascii="Arial" w:hAnsi="Arial" w:cs="Arial"/>
          <w:sz w:val="24"/>
          <w:szCs w:val="24"/>
          <w:lang w:val="id-ID"/>
        </w:rPr>
      </w:pPr>
      <w:r>
        <w:rPr>
          <w:rFonts w:ascii="Arial" w:hAnsi="Arial" w:cs="Arial"/>
          <w:sz w:val="24"/>
          <w:szCs w:val="24"/>
        </w:rPr>
        <w:t>Hal</w:t>
      </w:r>
      <w:r>
        <w:rPr>
          <w:rFonts w:ascii="Arial" w:hAnsi="Arial" w:cs="Arial"/>
          <w:spacing w:val="48"/>
          <w:sz w:val="24"/>
          <w:szCs w:val="24"/>
        </w:rPr>
        <w:t xml:space="preserve"> </w:t>
      </w:r>
      <w:r>
        <w:rPr>
          <w:rFonts w:ascii="Arial" w:hAnsi="Arial" w:cs="Arial"/>
          <w:sz w:val="24"/>
          <w:szCs w:val="24"/>
        </w:rPr>
        <w:t>ini</w:t>
      </w:r>
      <w:r>
        <w:rPr>
          <w:rFonts w:ascii="Arial" w:hAnsi="Arial" w:cs="Arial"/>
          <w:spacing w:val="48"/>
          <w:sz w:val="24"/>
          <w:szCs w:val="24"/>
        </w:rPr>
        <w:t xml:space="preserve"> </w:t>
      </w:r>
      <w:r>
        <w:rPr>
          <w:rFonts w:ascii="Arial" w:hAnsi="Arial" w:cs="Arial"/>
          <w:sz w:val="24"/>
          <w:szCs w:val="24"/>
        </w:rPr>
        <w:t>relevan</w:t>
      </w:r>
      <w:r>
        <w:rPr>
          <w:rFonts w:ascii="Arial" w:hAnsi="Arial" w:cs="Arial"/>
          <w:spacing w:val="49"/>
          <w:sz w:val="24"/>
          <w:szCs w:val="24"/>
        </w:rPr>
        <w:t xml:space="preserve"> </w:t>
      </w:r>
      <w:r>
        <w:rPr>
          <w:rFonts w:ascii="Arial" w:hAnsi="Arial" w:cs="Arial"/>
          <w:sz w:val="24"/>
          <w:szCs w:val="24"/>
        </w:rPr>
        <w:t>diterapkan</w:t>
      </w:r>
      <w:r>
        <w:rPr>
          <w:rFonts w:ascii="Arial" w:hAnsi="Arial" w:cs="Arial"/>
          <w:spacing w:val="48"/>
          <w:sz w:val="24"/>
          <w:szCs w:val="24"/>
        </w:rPr>
        <w:t xml:space="preserve"> </w:t>
      </w:r>
      <w:r>
        <w:rPr>
          <w:rFonts w:ascii="Arial" w:hAnsi="Arial" w:cs="Arial"/>
          <w:sz w:val="24"/>
          <w:szCs w:val="24"/>
        </w:rPr>
        <w:t>dalam</w:t>
      </w:r>
      <w:r>
        <w:rPr>
          <w:rFonts w:ascii="Arial" w:hAnsi="Arial" w:cs="Arial"/>
          <w:spacing w:val="49"/>
          <w:sz w:val="24"/>
          <w:szCs w:val="24"/>
        </w:rPr>
        <w:t xml:space="preserve"> </w:t>
      </w:r>
      <w:r>
        <w:rPr>
          <w:rFonts w:ascii="Arial" w:hAnsi="Arial" w:cs="Arial"/>
          <w:sz w:val="24"/>
          <w:szCs w:val="24"/>
        </w:rPr>
        <w:t>pengelolaan</w:t>
      </w:r>
      <w:r>
        <w:rPr>
          <w:rFonts w:ascii="Arial" w:hAnsi="Arial" w:cs="Arial"/>
          <w:spacing w:val="49"/>
          <w:sz w:val="24"/>
          <w:szCs w:val="24"/>
        </w:rPr>
        <w:t xml:space="preserve"> </w:t>
      </w:r>
      <w:r>
        <w:rPr>
          <w:rFonts w:ascii="Arial" w:hAnsi="Arial" w:cs="Arial"/>
          <w:sz w:val="24"/>
          <w:szCs w:val="24"/>
        </w:rPr>
        <w:t>Tim</w:t>
      </w:r>
      <w:r>
        <w:rPr>
          <w:rFonts w:ascii="Arial" w:hAnsi="Arial" w:cs="Arial"/>
          <w:sz w:val="24"/>
          <w:szCs w:val="24"/>
          <w:lang w:val="id-ID"/>
        </w:rPr>
        <w:t xml:space="preserve"> P</w:t>
      </w:r>
      <w:r>
        <w:rPr>
          <w:rFonts w:ascii="Arial" w:hAnsi="Arial" w:cs="Arial"/>
          <w:sz w:val="24"/>
          <w:szCs w:val="24"/>
        </w:rPr>
        <w:t>emimpin memberikan umpan balik secara rutin kepada anggota tim mengenai kinerja mereka.</w:t>
      </w:r>
      <w:r>
        <w:rPr>
          <w:rFonts w:ascii="Arial" w:hAnsi="Arial" w:cs="Arial"/>
          <w:spacing w:val="48"/>
          <w:sz w:val="24"/>
          <w:szCs w:val="24"/>
        </w:rPr>
        <w:t xml:space="preserve"> </w:t>
      </w:r>
      <w:r>
        <w:rPr>
          <w:rFonts w:ascii="Arial" w:hAnsi="Arial" w:cs="Arial"/>
          <w:sz w:val="24"/>
          <w:szCs w:val="24"/>
        </w:rPr>
        <w:t>yaitu</w:t>
      </w:r>
      <w:r>
        <w:rPr>
          <w:rFonts w:ascii="Arial" w:hAnsi="Arial" w:cs="Arial"/>
          <w:spacing w:val="49"/>
          <w:sz w:val="24"/>
          <w:szCs w:val="24"/>
        </w:rPr>
        <w:t xml:space="preserve"> </w:t>
      </w:r>
      <w:r>
        <w:rPr>
          <w:rFonts w:ascii="Arial" w:hAnsi="Arial" w:cs="Arial"/>
          <w:sz w:val="24"/>
          <w:szCs w:val="24"/>
        </w:rPr>
        <w:t>dimulai</w:t>
      </w:r>
      <w:r>
        <w:rPr>
          <w:rFonts w:ascii="Arial" w:hAnsi="Arial" w:cs="Arial"/>
          <w:spacing w:val="45"/>
          <w:sz w:val="24"/>
          <w:szCs w:val="24"/>
        </w:rPr>
        <w:t xml:space="preserve"> </w:t>
      </w:r>
      <w:r>
        <w:rPr>
          <w:rFonts w:ascii="Arial" w:hAnsi="Arial" w:cs="Arial"/>
          <w:sz w:val="24"/>
          <w:szCs w:val="24"/>
        </w:rPr>
        <w:t>dari</w:t>
      </w:r>
      <w:r>
        <w:rPr>
          <w:rFonts w:ascii="Arial" w:hAnsi="Arial" w:cs="Arial"/>
          <w:w w:val="99"/>
          <w:sz w:val="24"/>
          <w:szCs w:val="24"/>
        </w:rPr>
        <w:t xml:space="preserve"> </w:t>
      </w:r>
      <w:r>
        <w:rPr>
          <w:rFonts w:ascii="Arial" w:hAnsi="Arial" w:cs="Arial"/>
          <w:sz w:val="24"/>
          <w:szCs w:val="24"/>
        </w:rPr>
        <w:t>Perencanaan dimana Project Leader harus memetakan</w:t>
      </w:r>
      <w:r>
        <w:rPr>
          <w:rFonts w:ascii="Arial" w:hAnsi="Arial" w:cs="Arial"/>
          <w:spacing w:val="9"/>
          <w:sz w:val="24"/>
          <w:szCs w:val="24"/>
        </w:rPr>
        <w:t xml:space="preserve"> </w:t>
      </w:r>
      <w:r>
        <w:rPr>
          <w:rFonts w:ascii="Arial" w:hAnsi="Arial" w:cs="Arial"/>
          <w:sz w:val="24"/>
          <w:szCs w:val="24"/>
        </w:rPr>
        <w:t>kebutuhan</w:t>
      </w:r>
      <w:r>
        <w:rPr>
          <w:rFonts w:ascii="Arial" w:hAnsi="Arial" w:cs="Arial"/>
          <w:spacing w:val="45"/>
          <w:sz w:val="24"/>
          <w:szCs w:val="24"/>
        </w:rPr>
        <w:t xml:space="preserve"> </w:t>
      </w:r>
      <w:r>
        <w:rPr>
          <w:rFonts w:ascii="Arial" w:hAnsi="Arial" w:cs="Arial"/>
          <w:sz w:val="24"/>
          <w:szCs w:val="24"/>
        </w:rPr>
        <w:t>dan</w:t>
      </w:r>
      <w:r>
        <w:rPr>
          <w:rFonts w:ascii="Arial" w:hAnsi="Arial" w:cs="Arial"/>
          <w:w w:val="99"/>
          <w:sz w:val="24"/>
          <w:szCs w:val="24"/>
        </w:rPr>
        <w:t xml:space="preserve"> </w:t>
      </w:r>
      <w:r>
        <w:rPr>
          <w:rFonts w:ascii="Arial" w:hAnsi="Arial" w:cs="Arial"/>
          <w:sz w:val="24"/>
          <w:szCs w:val="24"/>
        </w:rPr>
        <w:t>potensi atau kompetensi sumber daya yang ada untuk</w:t>
      </w:r>
      <w:r>
        <w:rPr>
          <w:rFonts w:ascii="Arial" w:hAnsi="Arial" w:cs="Arial"/>
          <w:spacing w:val="-25"/>
          <w:sz w:val="24"/>
          <w:szCs w:val="24"/>
        </w:rPr>
        <w:t xml:space="preserve"> </w:t>
      </w:r>
      <w:r>
        <w:rPr>
          <w:rFonts w:ascii="Arial" w:hAnsi="Arial" w:cs="Arial"/>
          <w:sz w:val="24"/>
          <w:szCs w:val="24"/>
        </w:rPr>
        <w:t>dapat</w:t>
      </w:r>
      <w:r>
        <w:rPr>
          <w:rFonts w:ascii="Arial" w:hAnsi="Arial" w:cs="Arial"/>
          <w:spacing w:val="56"/>
          <w:sz w:val="24"/>
          <w:szCs w:val="24"/>
        </w:rPr>
        <w:t xml:space="preserve"> </w:t>
      </w:r>
      <w:r>
        <w:rPr>
          <w:rFonts w:ascii="Arial" w:hAnsi="Arial" w:cs="Arial"/>
          <w:sz w:val="24"/>
          <w:szCs w:val="24"/>
        </w:rPr>
        <w:t>dioptimalkan</w:t>
      </w:r>
      <w:r>
        <w:rPr>
          <w:rFonts w:ascii="Arial" w:hAnsi="Arial" w:cs="Arial"/>
          <w:w w:val="99"/>
          <w:sz w:val="24"/>
          <w:szCs w:val="24"/>
        </w:rPr>
        <w:t xml:space="preserve"> </w:t>
      </w:r>
      <w:r>
        <w:rPr>
          <w:rFonts w:ascii="Arial" w:hAnsi="Arial" w:cs="Arial"/>
          <w:sz w:val="24"/>
          <w:szCs w:val="24"/>
        </w:rPr>
        <w:t>untuk</w:t>
      </w:r>
      <w:r>
        <w:rPr>
          <w:rFonts w:ascii="Arial" w:hAnsi="Arial" w:cs="Arial"/>
          <w:spacing w:val="18"/>
          <w:sz w:val="24"/>
          <w:szCs w:val="24"/>
        </w:rPr>
        <w:t xml:space="preserve"> </w:t>
      </w:r>
      <w:r>
        <w:rPr>
          <w:rFonts w:ascii="Arial" w:hAnsi="Arial" w:cs="Arial"/>
          <w:sz w:val="24"/>
          <w:szCs w:val="24"/>
        </w:rPr>
        <w:t>mendukung</w:t>
      </w:r>
      <w:r>
        <w:rPr>
          <w:rFonts w:ascii="Arial" w:hAnsi="Arial" w:cs="Arial"/>
          <w:spacing w:val="18"/>
          <w:sz w:val="24"/>
          <w:szCs w:val="24"/>
        </w:rPr>
        <w:t xml:space="preserve"> </w:t>
      </w:r>
      <w:r>
        <w:rPr>
          <w:rFonts w:ascii="Arial" w:hAnsi="Arial" w:cs="Arial"/>
          <w:sz w:val="24"/>
          <w:szCs w:val="24"/>
        </w:rPr>
        <w:t>implementasi</w:t>
      </w:r>
      <w:r>
        <w:rPr>
          <w:rFonts w:ascii="Arial" w:hAnsi="Arial" w:cs="Arial"/>
          <w:spacing w:val="20"/>
          <w:sz w:val="24"/>
          <w:szCs w:val="24"/>
        </w:rPr>
        <w:t xml:space="preserve"> </w:t>
      </w:r>
      <w:r>
        <w:rPr>
          <w:rFonts w:ascii="Arial" w:hAnsi="Arial" w:cs="Arial"/>
          <w:sz w:val="24"/>
          <w:szCs w:val="24"/>
        </w:rPr>
        <w:t>Aksi</w:t>
      </w:r>
      <w:r>
        <w:rPr>
          <w:rFonts w:ascii="Arial" w:hAnsi="Arial" w:cs="Arial"/>
          <w:spacing w:val="20"/>
          <w:sz w:val="24"/>
          <w:szCs w:val="24"/>
        </w:rPr>
        <w:t xml:space="preserve"> </w:t>
      </w:r>
      <w:r>
        <w:rPr>
          <w:rFonts w:ascii="Arial" w:hAnsi="Arial" w:cs="Arial"/>
          <w:sz w:val="24"/>
          <w:szCs w:val="24"/>
        </w:rPr>
        <w:t>Perubahan.</w:t>
      </w:r>
      <w:r>
        <w:rPr>
          <w:rFonts w:ascii="Arial" w:hAnsi="Arial" w:cs="Arial"/>
          <w:spacing w:val="18"/>
          <w:sz w:val="24"/>
          <w:szCs w:val="24"/>
        </w:rPr>
        <w:t xml:space="preserve"> </w:t>
      </w:r>
      <w:r>
        <w:rPr>
          <w:rFonts w:ascii="Arial" w:hAnsi="Arial" w:cs="Arial"/>
          <w:sz w:val="24"/>
          <w:szCs w:val="24"/>
        </w:rPr>
        <w:t>Pembagian</w:t>
      </w:r>
      <w:r>
        <w:rPr>
          <w:rFonts w:ascii="Arial" w:hAnsi="Arial" w:cs="Arial"/>
          <w:spacing w:val="22"/>
          <w:sz w:val="24"/>
          <w:szCs w:val="24"/>
        </w:rPr>
        <w:t xml:space="preserve"> </w:t>
      </w:r>
      <w:r>
        <w:rPr>
          <w:rFonts w:ascii="Arial" w:hAnsi="Arial" w:cs="Arial"/>
          <w:sz w:val="24"/>
          <w:szCs w:val="24"/>
        </w:rPr>
        <w:t>tugas</w:t>
      </w:r>
      <w:r>
        <w:rPr>
          <w:rFonts w:ascii="Arial" w:hAnsi="Arial" w:cs="Arial"/>
          <w:spacing w:val="20"/>
          <w:sz w:val="24"/>
          <w:szCs w:val="24"/>
        </w:rPr>
        <w:t xml:space="preserve"> </w:t>
      </w:r>
      <w:r>
        <w:rPr>
          <w:rFonts w:ascii="Arial" w:hAnsi="Arial" w:cs="Arial"/>
          <w:sz w:val="24"/>
          <w:szCs w:val="24"/>
        </w:rPr>
        <w:t>yang</w:t>
      </w:r>
      <w:r>
        <w:rPr>
          <w:rFonts w:ascii="Arial" w:hAnsi="Arial" w:cs="Arial"/>
          <w:w w:val="99"/>
          <w:sz w:val="24"/>
          <w:szCs w:val="24"/>
        </w:rPr>
        <w:t xml:space="preserve"> </w:t>
      </w:r>
      <w:r>
        <w:rPr>
          <w:rFonts w:ascii="Arial" w:hAnsi="Arial" w:cs="Arial"/>
          <w:sz w:val="24"/>
          <w:szCs w:val="24"/>
        </w:rPr>
        <w:t>dilakukan berdasarkan kompetensinya dapat meningkatkan</w:t>
      </w:r>
      <w:r>
        <w:rPr>
          <w:rFonts w:ascii="Arial" w:hAnsi="Arial" w:cs="Arial"/>
          <w:spacing w:val="-20"/>
          <w:sz w:val="24"/>
          <w:szCs w:val="24"/>
        </w:rPr>
        <w:t xml:space="preserve"> </w:t>
      </w:r>
      <w:r>
        <w:rPr>
          <w:rFonts w:ascii="Arial" w:hAnsi="Arial" w:cs="Arial"/>
          <w:sz w:val="24"/>
          <w:szCs w:val="24"/>
        </w:rPr>
        <w:t>peluang</w:t>
      </w:r>
      <w:r>
        <w:rPr>
          <w:rFonts w:ascii="Arial" w:hAnsi="Arial" w:cs="Arial"/>
          <w:spacing w:val="-5"/>
          <w:sz w:val="24"/>
          <w:szCs w:val="24"/>
        </w:rPr>
        <w:t xml:space="preserve"> </w:t>
      </w:r>
      <w:r>
        <w:rPr>
          <w:rFonts w:ascii="Arial" w:hAnsi="Arial" w:cs="Arial"/>
          <w:sz w:val="24"/>
          <w:szCs w:val="24"/>
        </w:rPr>
        <w:t>pekerjaan</w:t>
      </w:r>
      <w:r>
        <w:rPr>
          <w:rFonts w:ascii="Arial" w:hAnsi="Arial" w:cs="Arial"/>
          <w:w w:val="99"/>
          <w:sz w:val="24"/>
          <w:szCs w:val="24"/>
        </w:rPr>
        <w:t xml:space="preserve"> </w:t>
      </w:r>
      <w:r>
        <w:rPr>
          <w:rFonts w:ascii="Arial" w:hAnsi="Arial" w:cs="Arial"/>
          <w:sz w:val="24"/>
          <w:szCs w:val="24"/>
        </w:rPr>
        <w:t>akan</w:t>
      </w:r>
      <w:r>
        <w:rPr>
          <w:rFonts w:ascii="Arial" w:hAnsi="Arial" w:cs="Arial"/>
          <w:spacing w:val="27"/>
          <w:sz w:val="24"/>
          <w:szCs w:val="24"/>
        </w:rPr>
        <w:t xml:space="preserve"> </w:t>
      </w:r>
      <w:r>
        <w:rPr>
          <w:rFonts w:ascii="Arial" w:hAnsi="Arial" w:cs="Arial"/>
          <w:sz w:val="24"/>
          <w:szCs w:val="24"/>
        </w:rPr>
        <w:t>lebih</w:t>
      </w:r>
      <w:r>
        <w:rPr>
          <w:rFonts w:ascii="Arial" w:hAnsi="Arial" w:cs="Arial"/>
          <w:spacing w:val="25"/>
          <w:sz w:val="24"/>
          <w:szCs w:val="24"/>
        </w:rPr>
        <w:t xml:space="preserve"> </w:t>
      </w:r>
      <w:r>
        <w:rPr>
          <w:rFonts w:ascii="Arial" w:hAnsi="Arial" w:cs="Arial"/>
          <w:sz w:val="24"/>
          <w:szCs w:val="24"/>
        </w:rPr>
        <w:t>mudah</w:t>
      </w:r>
      <w:r>
        <w:rPr>
          <w:rFonts w:ascii="Arial" w:hAnsi="Arial" w:cs="Arial"/>
          <w:spacing w:val="26"/>
          <w:sz w:val="24"/>
          <w:szCs w:val="24"/>
        </w:rPr>
        <w:t xml:space="preserve"> </w:t>
      </w:r>
      <w:r>
        <w:rPr>
          <w:rFonts w:ascii="Arial" w:hAnsi="Arial" w:cs="Arial"/>
          <w:sz w:val="24"/>
          <w:szCs w:val="24"/>
        </w:rPr>
        <w:t>dan</w:t>
      </w:r>
      <w:r>
        <w:rPr>
          <w:rFonts w:ascii="Arial" w:hAnsi="Arial" w:cs="Arial"/>
          <w:spacing w:val="25"/>
          <w:sz w:val="24"/>
          <w:szCs w:val="24"/>
        </w:rPr>
        <w:t xml:space="preserve"> </w:t>
      </w:r>
      <w:r>
        <w:rPr>
          <w:rFonts w:ascii="Arial" w:hAnsi="Arial" w:cs="Arial"/>
          <w:sz w:val="24"/>
          <w:szCs w:val="24"/>
        </w:rPr>
        <w:t>cepat</w:t>
      </w:r>
      <w:r>
        <w:rPr>
          <w:rFonts w:ascii="Arial" w:hAnsi="Arial" w:cs="Arial"/>
          <w:spacing w:val="25"/>
          <w:sz w:val="24"/>
          <w:szCs w:val="24"/>
        </w:rPr>
        <w:t xml:space="preserve"> </w:t>
      </w:r>
      <w:r>
        <w:rPr>
          <w:rFonts w:ascii="Arial" w:hAnsi="Arial" w:cs="Arial"/>
          <w:sz w:val="24"/>
          <w:szCs w:val="24"/>
        </w:rPr>
        <w:t>diselesaikan</w:t>
      </w:r>
      <w:r>
        <w:rPr>
          <w:rFonts w:ascii="Arial" w:hAnsi="Arial" w:cs="Arial"/>
          <w:spacing w:val="26"/>
          <w:sz w:val="24"/>
          <w:szCs w:val="24"/>
        </w:rPr>
        <w:t xml:space="preserve"> </w:t>
      </w:r>
      <w:r>
        <w:rPr>
          <w:rFonts w:ascii="Arial" w:hAnsi="Arial" w:cs="Arial"/>
          <w:sz w:val="24"/>
          <w:szCs w:val="24"/>
        </w:rPr>
        <w:t>apabila</w:t>
      </w:r>
      <w:r>
        <w:rPr>
          <w:rFonts w:ascii="Arial" w:hAnsi="Arial" w:cs="Arial"/>
          <w:spacing w:val="25"/>
          <w:sz w:val="24"/>
          <w:szCs w:val="24"/>
        </w:rPr>
        <w:t xml:space="preserve"> </w:t>
      </w:r>
      <w:r>
        <w:rPr>
          <w:rFonts w:ascii="Arial" w:hAnsi="Arial" w:cs="Arial"/>
          <w:sz w:val="24"/>
          <w:szCs w:val="24"/>
        </w:rPr>
        <w:t>dikerjakan</w:t>
      </w:r>
      <w:r>
        <w:rPr>
          <w:rFonts w:ascii="Arial" w:hAnsi="Arial" w:cs="Arial"/>
          <w:spacing w:val="25"/>
          <w:sz w:val="24"/>
          <w:szCs w:val="24"/>
        </w:rPr>
        <w:t xml:space="preserve"> </w:t>
      </w:r>
      <w:r>
        <w:rPr>
          <w:rFonts w:ascii="Arial" w:hAnsi="Arial" w:cs="Arial"/>
          <w:sz w:val="24"/>
          <w:szCs w:val="24"/>
        </w:rPr>
        <w:t>oleh</w:t>
      </w:r>
      <w:r>
        <w:rPr>
          <w:rFonts w:ascii="Arial" w:hAnsi="Arial" w:cs="Arial"/>
          <w:spacing w:val="27"/>
          <w:sz w:val="24"/>
          <w:szCs w:val="24"/>
        </w:rPr>
        <w:t xml:space="preserve"> </w:t>
      </w:r>
      <w:r>
        <w:rPr>
          <w:rFonts w:ascii="Arial" w:hAnsi="Arial" w:cs="Arial"/>
          <w:sz w:val="24"/>
          <w:szCs w:val="24"/>
        </w:rPr>
        <w:t>seseorang</w:t>
      </w:r>
      <w:r>
        <w:rPr>
          <w:rFonts w:ascii="Arial" w:hAnsi="Arial" w:cs="Arial"/>
          <w:w w:val="99"/>
          <w:sz w:val="24"/>
          <w:szCs w:val="24"/>
        </w:rPr>
        <w:t xml:space="preserve"> </w:t>
      </w:r>
      <w:r>
        <w:rPr>
          <w:rFonts w:ascii="Arial" w:hAnsi="Arial" w:cs="Arial"/>
          <w:sz w:val="24"/>
          <w:szCs w:val="24"/>
        </w:rPr>
        <w:t>yang</w:t>
      </w:r>
      <w:r>
        <w:rPr>
          <w:rFonts w:ascii="Arial" w:hAnsi="Arial" w:cs="Arial"/>
          <w:spacing w:val="54"/>
          <w:sz w:val="24"/>
          <w:szCs w:val="24"/>
        </w:rPr>
        <w:t xml:space="preserve"> </w:t>
      </w:r>
      <w:r>
        <w:rPr>
          <w:rFonts w:ascii="Arial" w:hAnsi="Arial" w:cs="Arial"/>
          <w:sz w:val="24"/>
          <w:szCs w:val="24"/>
        </w:rPr>
        <w:t>memiliki</w:t>
      </w:r>
      <w:r>
        <w:rPr>
          <w:rFonts w:ascii="Arial" w:hAnsi="Arial" w:cs="Arial"/>
          <w:spacing w:val="55"/>
          <w:sz w:val="24"/>
          <w:szCs w:val="24"/>
        </w:rPr>
        <w:t xml:space="preserve"> </w:t>
      </w:r>
      <w:r>
        <w:rPr>
          <w:rFonts w:ascii="Arial" w:hAnsi="Arial" w:cs="Arial"/>
          <w:sz w:val="24"/>
          <w:szCs w:val="24"/>
        </w:rPr>
        <w:t>kompetensi</w:t>
      </w:r>
      <w:r>
        <w:rPr>
          <w:rFonts w:ascii="Arial" w:hAnsi="Arial" w:cs="Arial"/>
          <w:spacing w:val="55"/>
          <w:sz w:val="24"/>
          <w:szCs w:val="24"/>
        </w:rPr>
        <w:t xml:space="preserve"> </w:t>
      </w:r>
      <w:r>
        <w:rPr>
          <w:rFonts w:ascii="Arial" w:hAnsi="Arial" w:cs="Arial"/>
          <w:sz w:val="24"/>
          <w:szCs w:val="24"/>
        </w:rPr>
        <w:t>di</w:t>
      </w:r>
      <w:r>
        <w:rPr>
          <w:rFonts w:ascii="Arial" w:hAnsi="Arial" w:cs="Arial"/>
          <w:spacing w:val="53"/>
          <w:sz w:val="24"/>
          <w:szCs w:val="24"/>
        </w:rPr>
        <w:t xml:space="preserve"> </w:t>
      </w:r>
      <w:r>
        <w:rPr>
          <w:rFonts w:ascii="Arial" w:hAnsi="Arial" w:cs="Arial"/>
          <w:sz w:val="24"/>
          <w:szCs w:val="24"/>
        </w:rPr>
        <w:t>bidang</w:t>
      </w:r>
      <w:r>
        <w:rPr>
          <w:rFonts w:ascii="Arial" w:hAnsi="Arial" w:cs="Arial"/>
          <w:spacing w:val="54"/>
          <w:sz w:val="24"/>
          <w:szCs w:val="24"/>
        </w:rPr>
        <w:t xml:space="preserve"> </w:t>
      </w:r>
      <w:r>
        <w:rPr>
          <w:rFonts w:ascii="Arial" w:hAnsi="Arial" w:cs="Arial"/>
          <w:sz w:val="24"/>
          <w:szCs w:val="24"/>
        </w:rPr>
        <w:t>bisnis</w:t>
      </w:r>
      <w:r>
        <w:rPr>
          <w:rFonts w:ascii="Arial" w:hAnsi="Arial" w:cs="Arial"/>
          <w:spacing w:val="55"/>
          <w:sz w:val="24"/>
          <w:szCs w:val="24"/>
        </w:rPr>
        <w:t xml:space="preserve"> </w:t>
      </w:r>
      <w:r>
        <w:rPr>
          <w:rFonts w:ascii="Arial" w:hAnsi="Arial" w:cs="Arial"/>
          <w:sz w:val="24"/>
          <w:szCs w:val="24"/>
        </w:rPr>
        <w:t>proses,</w:t>
      </w:r>
      <w:r>
        <w:rPr>
          <w:rFonts w:ascii="Arial" w:hAnsi="Arial" w:cs="Arial"/>
          <w:spacing w:val="54"/>
          <w:sz w:val="24"/>
          <w:szCs w:val="24"/>
        </w:rPr>
        <w:t xml:space="preserve"> </w:t>
      </w:r>
      <w:r>
        <w:rPr>
          <w:rFonts w:ascii="Arial" w:hAnsi="Arial" w:cs="Arial"/>
          <w:sz w:val="24"/>
          <w:szCs w:val="24"/>
        </w:rPr>
        <w:t>teknologi</w:t>
      </w:r>
      <w:r>
        <w:rPr>
          <w:rFonts w:ascii="Arial" w:hAnsi="Arial" w:cs="Arial"/>
          <w:spacing w:val="55"/>
          <w:sz w:val="24"/>
          <w:szCs w:val="24"/>
        </w:rPr>
        <w:t xml:space="preserve"> </w:t>
      </w:r>
      <w:r>
        <w:rPr>
          <w:rFonts w:ascii="Arial" w:hAnsi="Arial" w:cs="Arial"/>
          <w:sz w:val="24"/>
          <w:szCs w:val="24"/>
        </w:rPr>
        <w:t>dan</w:t>
      </w:r>
      <w:r>
        <w:rPr>
          <w:rFonts w:ascii="Arial" w:hAnsi="Arial" w:cs="Arial"/>
          <w:spacing w:val="56"/>
          <w:sz w:val="24"/>
          <w:szCs w:val="24"/>
        </w:rPr>
        <w:t xml:space="preserve"> </w:t>
      </w:r>
      <w:r>
        <w:rPr>
          <w:rFonts w:ascii="Arial" w:hAnsi="Arial" w:cs="Arial"/>
          <w:sz w:val="24"/>
          <w:szCs w:val="24"/>
        </w:rPr>
        <w:t>informasi</w:t>
      </w:r>
      <w:r>
        <w:rPr>
          <w:rFonts w:ascii="Arial" w:hAnsi="Arial" w:cs="Arial"/>
          <w:w w:val="99"/>
          <w:sz w:val="24"/>
          <w:szCs w:val="24"/>
        </w:rPr>
        <w:t xml:space="preserve"> </w:t>
      </w:r>
      <w:r>
        <w:rPr>
          <w:rFonts w:ascii="Arial" w:hAnsi="Arial" w:cs="Arial"/>
          <w:sz w:val="24"/>
          <w:szCs w:val="24"/>
        </w:rPr>
        <w:t>maupun memiliki pengalaman mengoperasikan berbagai</w:t>
      </w:r>
      <w:r>
        <w:rPr>
          <w:rFonts w:ascii="Arial" w:hAnsi="Arial" w:cs="Arial"/>
          <w:spacing w:val="39"/>
          <w:sz w:val="24"/>
          <w:szCs w:val="24"/>
        </w:rPr>
        <w:t xml:space="preserve"> </w:t>
      </w:r>
      <w:r>
        <w:rPr>
          <w:rFonts w:ascii="Arial" w:hAnsi="Arial" w:cs="Arial"/>
          <w:sz w:val="24"/>
          <w:szCs w:val="24"/>
        </w:rPr>
        <w:t>sistem</w:t>
      </w:r>
      <w:r>
        <w:rPr>
          <w:rFonts w:ascii="Arial" w:hAnsi="Arial" w:cs="Arial"/>
          <w:spacing w:val="7"/>
          <w:sz w:val="24"/>
          <w:szCs w:val="24"/>
        </w:rPr>
        <w:t xml:space="preserve"> </w:t>
      </w:r>
      <w:r>
        <w:rPr>
          <w:rFonts w:ascii="Arial" w:hAnsi="Arial" w:cs="Arial"/>
          <w:sz w:val="24"/>
          <w:szCs w:val="24"/>
        </w:rPr>
        <w:t>informasi, serta anggota administrasi memiliki latar belakang ketugasan yang</w:t>
      </w:r>
      <w:r>
        <w:rPr>
          <w:rFonts w:ascii="Arial" w:hAnsi="Arial" w:cs="Arial"/>
          <w:spacing w:val="39"/>
          <w:sz w:val="24"/>
          <w:szCs w:val="24"/>
        </w:rPr>
        <w:t xml:space="preserve"> </w:t>
      </w:r>
      <w:r>
        <w:rPr>
          <w:rFonts w:ascii="Arial" w:hAnsi="Arial" w:cs="Arial"/>
          <w:sz w:val="24"/>
          <w:szCs w:val="24"/>
        </w:rPr>
        <w:t>sesuai dengan tugas dalam keanggotaan Tim.</w:t>
      </w:r>
    </w:p>
    <w:p w14:paraId="406183CC">
      <w:pPr>
        <w:pStyle w:val="13"/>
        <w:numPr>
          <w:ilvl w:val="1"/>
          <w:numId w:val="49"/>
        </w:numPr>
        <w:spacing w:before="140" w:line="360" w:lineRule="auto"/>
        <w:ind w:left="2268"/>
        <w:jc w:val="both"/>
        <w:rPr>
          <w:rFonts w:ascii="Arial" w:hAnsi="Arial" w:cs="Arial"/>
        </w:rPr>
      </w:pPr>
      <w:r>
        <w:rPr>
          <w:rFonts w:ascii="Arial" w:hAnsi="Arial" w:cs="Arial"/>
        </w:rPr>
        <w:t>Setelah perencanaan, selanjutnya dilakukan pengorganisasian yaitu dengan menempatkan personil sesuai dengan kompetensinya. Pembagian tugas yang disesuaikan dengan kompetensi dan pengalaman kerja yaitu intensitas penggunaan IT dalam pelaksanaan tugas sehari-hari. Setelah Tim terbentuk dan mulai melaksanakan tugasnya, maka disinilah kepemimpinan Project Leader berperan, dimulai dengan bagaimanamemastikan seluruh</w:t>
      </w:r>
      <w:r>
        <w:rPr>
          <w:rFonts w:ascii="Arial" w:hAnsi="Arial" w:cs="Arial"/>
          <w:lang w:val="id-ID"/>
        </w:rPr>
        <w:t xml:space="preserve"> </w:t>
      </w:r>
      <w:r>
        <w:rPr>
          <w:rFonts w:ascii="Arial" w:hAnsi="Arial" w:cs="Arial"/>
        </w:rPr>
        <w:t>anggota memahami tugas dan perannya, bagaimana meyakinkan anggota bahwa Aksi Perubahan penting dilakukan karena merupakan bentuk  perbaikan layanan organisasi, serta terus memberikan motivasi kepada anggota selama proses implementasi Aksi Perubahan dengan melakukan berdiskusi diantara anggota. Project Leader terus memotivasi anggotanya</w:t>
      </w:r>
      <w:r>
        <w:rPr>
          <w:rFonts w:ascii="Arial" w:hAnsi="Arial" w:cs="Arial"/>
          <w:lang w:val="id-ID"/>
        </w:rPr>
        <w:t xml:space="preserve"> </w:t>
      </w:r>
      <w:r>
        <w:rPr>
          <w:rFonts w:ascii="Arial" w:hAnsi="Arial" w:cs="Arial"/>
        </w:rPr>
        <w:t>agar merasa ikut memiliki dan mendukung target kinerja</w:t>
      </w:r>
      <w:r>
        <w:rPr>
          <w:rFonts w:ascii="Arial" w:hAnsi="Arial" w:cs="Arial"/>
          <w:spacing w:val="-12"/>
        </w:rPr>
        <w:t xml:space="preserve"> </w:t>
      </w:r>
      <w:r>
        <w:rPr>
          <w:rFonts w:ascii="Arial" w:hAnsi="Arial" w:cs="Arial"/>
        </w:rPr>
        <w:t>Tim.</w:t>
      </w:r>
    </w:p>
    <w:p w14:paraId="7949FB78">
      <w:pPr>
        <w:pStyle w:val="33"/>
        <w:spacing w:line="360" w:lineRule="auto"/>
        <w:ind w:left="1134"/>
        <w:jc w:val="both"/>
        <w:rPr>
          <w:rFonts w:ascii="Arial" w:hAnsi="Arial" w:cs="Arial"/>
          <w:sz w:val="24"/>
          <w:szCs w:val="24"/>
        </w:rPr>
      </w:pPr>
    </w:p>
    <w:p w14:paraId="2A53659E">
      <w:pPr>
        <w:pStyle w:val="33"/>
        <w:spacing w:line="360" w:lineRule="auto"/>
        <w:ind w:left="1134"/>
        <w:jc w:val="both"/>
        <w:rPr>
          <w:rFonts w:ascii="Arial" w:hAnsi="Arial" w:cs="Arial"/>
          <w:sz w:val="24"/>
          <w:szCs w:val="24"/>
        </w:rPr>
      </w:pPr>
    </w:p>
    <w:p w14:paraId="098A83B1">
      <w:pPr>
        <w:pStyle w:val="33"/>
        <w:spacing w:line="360" w:lineRule="auto"/>
        <w:ind w:left="1134"/>
        <w:jc w:val="both"/>
        <w:rPr>
          <w:rFonts w:ascii="Arial" w:hAnsi="Arial" w:cs="Arial"/>
          <w:sz w:val="24"/>
          <w:szCs w:val="24"/>
        </w:rPr>
      </w:pPr>
    </w:p>
    <w:p w14:paraId="2BF86B30">
      <w:pPr>
        <w:pStyle w:val="33"/>
        <w:spacing w:line="360" w:lineRule="auto"/>
        <w:ind w:left="1134"/>
        <w:jc w:val="both"/>
        <w:rPr>
          <w:rFonts w:ascii="Arial" w:hAnsi="Arial" w:cs="Arial"/>
          <w:sz w:val="24"/>
          <w:szCs w:val="24"/>
        </w:rPr>
      </w:pPr>
    </w:p>
    <w:p w14:paraId="2AC381C9">
      <w:pPr>
        <w:pStyle w:val="33"/>
        <w:spacing w:line="360" w:lineRule="auto"/>
        <w:ind w:left="1134"/>
        <w:jc w:val="both"/>
        <w:rPr>
          <w:rFonts w:ascii="Arial" w:hAnsi="Arial" w:cs="Arial"/>
          <w:sz w:val="24"/>
          <w:szCs w:val="24"/>
        </w:rPr>
      </w:pPr>
    </w:p>
    <w:p w14:paraId="60EF7229">
      <w:pPr>
        <w:pStyle w:val="33"/>
        <w:spacing w:line="360" w:lineRule="auto"/>
        <w:ind w:left="1134"/>
        <w:jc w:val="both"/>
        <w:rPr>
          <w:rFonts w:ascii="Arial" w:hAnsi="Arial" w:cs="Arial"/>
          <w:sz w:val="24"/>
          <w:szCs w:val="24"/>
        </w:rPr>
      </w:pPr>
    </w:p>
    <w:p w14:paraId="36F8C2EC">
      <w:pPr>
        <w:pStyle w:val="33"/>
        <w:spacing w:line="360" w:lineRule="auto"/>
        <w:ind w:left="1134"/>
        <w:jc w:val="both"/>
        <w:rPr>
          <w:rFonts w:ascii="Arial" w:hAnsi="Arial" w:cs="Arial"/>
          <w:sz w:val="24"/>
          <w:szCs w:val="24"/>
        </w:rPr>
      </w:pPr>
    </w:p>
    <w:p w14:paraId="31A60E39">
      <w:pPr>
        <w:pStyle w:val="33"/>
        <w:spacing w:line="360" w:lineRule="auto"/>
        <w:ind w:left="1134"/>
        <w:jc w:val="both"/>
        <w:rPr>
          <w:rFonts w:ascii="Arial" w:hAnsi="Arial" w:cs="Arial"/>
          <w:sz w:val="24"/>
          <w:szCs w:val="24"/>
        </w:rPr>
      </w:pPr>
    </w:p>
    <w:p w14:paraId="230EDD16">
      <w:pPr>
        <w:pStyle w:val="33"/>
        <w:spacing w:line="360" w:lineRule="auto"/>
        <w:ind w:left="1134"/>
        <w:jc w:val="both"/>
        <w:rPr>
          <w:rFonts w:ascii="Arial" w:hAnsi="Arial" w:cs="Arial"/>
          <w:sz w:val="24"/>
          <w:szCs w:val="24"/>
        </w:rPr>
      </w:pPr>
    </w:p>
    <w:p w14:paraId="344941FF">
      <w:pPr>
        <w:pStyle w:val="33"/>
        <w:spacing w:line="360" w:lineRule="auto"/>
        <w:ind w:left="1134"/>
        <w:jc w:val="both"/>
        <w:rPr>
          <w:rFonts w:ascii="Arial" w:hAnsi="Arial" w:cs="Arial"/>
          <w:sz w:val="24"/>
          <w:szCs w:val="24"/>
        </w:rPr>
      </w:pPr>
    </w:p>
    <w:p w14:paraId="5822B757">
      <w:pPr>
        <w:pStyle w:val="33"/>
        <w:spacing w:line="360" w:lineRule="auto"/>
        <w:ind w:left="1134"/>
        <w:jc w:val="both"/>
        <w:rPr>
          <w:rFonts w:ascii="Arial" w:hAnsi="Arial" w:cs="Arial"/>
          <w:sz w:val="24"/>
          <w:szCs w:val="24"/>
        </w:rPr>
      </w:pPr>
    </w:p>
    <w:p w14:paraId="2A5A38A7">
      <w:pPr>
        <w:pStyle w:val="33"/>
        <w:spacing w:line="360" w:lineRule="auto"/>
        <w:ind w:left="1134"/>
        <w:jc w:val="both"/>
        <w:rPr>
          <w:rFonts w:ascii="Arial" w:hAnsi="Arial" w:cs="Arial"/>
          <w:sz w:val="24"/>
          <w:szCs w:val="24"/>
        </w:rPr>
      </w:pPr>
    </w:p>
    <w:p w14:paraId="3B67A3DD">
      <w:pPr>
        <w:pStyle w:val="33"/>
        <w:spacing w:line="360" w:lineRule="auto"/>
        <w:ind w:left="1134"/>
        <w:jc w:val="both"/>
        <w:rPr>
          <w:rFonts w:ascii="Arial" w:hAnsi="Arial" w:cs="Arial"/>
          <w:sz w:val="24"/>
          <w:szCs w:val="24"/>
        </w:rPr>
      </w:pPr>
    </w:p>
    <w:p w14:paraId="130867C4">
      <w:pPr>
        <w:pStyle w:val="33"/>
        <w:spacing w:line="360" w:lineRule="auto"/>
        <w:ind w:left="1134"/>
        <w:jc w:val="both"/>
        <w:rPr>
          <w:rFonts w:ascii="Arial" w:hAnsi="Arial" w:cs="Arial"/>
          <w:sz w:val="24"/>
          <w:szCs w:val="24"/>
        </w:rPr>
      </w:pPr>
    </w:p>
    <w:p w14:paraId="3629D49C">
      <w:pPr>
        <w:pStyle w:val="33"/>
        <w:spacing w:line="360" w:lineRule="auto"/>
        <w:ind w:left="1134"/>
        <w:jc w:val="both"/>
        <w:rPr>
          <w:rFonts w:ascii="Arial" w:hAnsi="Arial" w:cs="Arial"/>
          <w:sz w:val="24"/>
          <w:szCs w:val="24"/>
        </w:rPr>
      </w:pPr>
    </w:p>
    <w:p w14:paraId="69CE5574">
      <w:pPr>
        <w:pStyle w:val="33"/>
        <w:spacing w:line="360" w:lineRule="auto"/>
        <w:ind w:left="1134"/>
        <w:jc w:val="both"/>
        <w:rPr>
          <w:rFonts w:ascii="Arial" w:hAnsi="Arial" w:cs="Arial"/>
          <w:sz w:val="24"/>
          <w:szCs w:val="24"/>
        </w:rPr>
      </w:pPr>
    </w:p>
    <w:p w14:paraId="47077FF5">
      <w:pPr>
        <w:pStyle w:val="33"/>
        <w:spacing w:line="360" w:lineRule="auto"/>
        <w:ind w:left="1134"/>
        <w:jc w:val="both"/>
        <w:rPr>
          <w:rFonts w:ascii="Arial" w:hAnsi="Arial" w:cs="Arial"/>
          <w:sz w:val="24"/>
          <w:szCs w:val="24"/>
        </w:rPr>
      </w:pPr>
    </w:p>
    <w:p w14:paraId="64290EAD">
      <w:pPr>
        <w:pStyle w:val="33"/>
        <w:spacing w:line="360" w:lineRule="auto"/>
        <w:ind w:left="1134"/>
        <w:jc w:val="both"/>
        <w:rPr>
          <w:rFonts w:ascii="Arial" w:hAnsi="Arial" w:cs="Arial"/>
          <w:sz w:val="24"/>
          <w:szCs w:val="24"/>
        </w:rPr>
      </w:pPr>
    </w:p>
    <w:p w14:paraId="224C79EB">
      <w:pPr>
        <w:pStyle w:val="33"/>
        <w:spacing w:line="360" w:lineRule="auto"/>
        <w:ind w:left="1134"/>
        <w:jc w:val="both"/>
        <w:rPr>
          <w:rFonts w:ascii="Arial" w:hAnsi="Arial" w:cs="Arial"/>
          <w:sz w:val="24"/>
          <w:szCs w:val="24"/>
        </w:rPr>
      </w:pPr>
    </w:p>
    <w:p w14:paraId="32731428">
      <w:pPr>
        <w:pStyle w:val="33"/>
        <w:spacing w:line="360" w:lineRule="auto"/>
        <w:ind w:left="1134"/>
        <w:jc w:val="both"/>
        <w:rPr>
          <w:rFonts w:ascii="Arial" w:hAnsi="Arial" w:cs="Arial"/>
          <w:sz w:val="24"/>
          <w:szCs w:val="24"/>
        </w:rPr>
      </w:pPr>
    </w:p>
    <w:p w14:paraId="3AE2FD08">
      <w:pPr>
        <w:pStyle w:val="33"/>
        <w:spacing w:line="360" w:lineRule="auto"/>
        <w:ind w:left="1134"/>
        <w:jc w:val="both"/>
        <w:rPr>
          <w:rFonts w:ascii="Arial" w:hAnsi="Arial" w:cs="Arial"/>
          <w:sz w:val="24"/>
          <w:szCs w:val="24"/>
        </w:rPr>
      </w:pPr>
    </w:p>
    <w:p w14:paraId="7851F5AA">
      <w:pPr>
        <w:pStyle w:val="33"/>
        <w:spacing w:line="360" w:lineRule="auto"/>
        <w:ind w:left="1134"/>
        <w:jc w:val="both"/>
        <w:rPr>
          <w:rFonts w:ascii="Arial" w:hAnsi="Arial" w:cs="Arial"/>
          <w:sz w:val="24"/>
          <w:szCs w:val="24"/>
        </w:rPr>
      </w:pPr>
    </w:p>
    <w:p w14:paraId="73FA1A13">
      <w:pPr>
        <w:pStyle w:val="33"/>
        <w:spacing w:line="360" w:lineRule="auto"/>
        <w:ind w:left="1134"/>
        <w:jc w:val="both"/>
        <w:rPr>
          <w:rFonts w:ascii="Arial" w:hAnsi="Arial" w:cs="Arial"/>
          <w:sz w:val="24"/>
          <w:szCs w:val="24"/>
        </w:rPr>
      </w:pPr>
    </w:p>
    <w:p w14:paraId="6168C148">
      <w:pPr>
        <w:pStyle w:val="33"/>
        <w:spacing w:line="360" w:lineRule="auto"/>
        <w:ind w:left="1134"/>
        <w:jc w:val="both"/>
        <w:rPr>
          <w:rFonts w:ascii="Arial" w:hAnsi="Arial" w:cs="Arial"/>
          <w:sz w:val="24"/>
          <w:szCs w:val="24"/>
        </w:rPr>
      </w:pPr>
    </w:p>
    <w:p w14:paraId="15531CFF">
      <w:pPr>
        <w:pStyle w:val="33"/>
        <w:spacing w:line="360" w:lineRule="auto"/>
        <w:ind w:left="1134"/>
        <w:jc w:val="both"/>
        <w:rPr>
          <w:rFonts w:ascii="Arial" w:hAnsi="Arial" w:cs="Arial"/>
          <w:sz w:val="24"/>
          <w:szCs w:val="24"/>
        </w:rPr>
      </w:pPr>
    </w:p>
    <w:p w14:paraId="0CF93D04">
      <w:pPr>
        <w:pStyle w:val="33"/>
        <w:spacing w:line="360" w:lineRule="auto"/>
        <w:ind w:left="1134"/>
        <w:jc w:val="both"/>
        <w:rPr>
          <w:rFonts w:ascii="Arial" w:hAnsi="Arial" w:cs="Arial"/>
          <w:sz w:val="24"/>
          <w:szCs w:val="24"/>
        </w:rPr>
      </w:pPr>
    </w:p>
    <w:p w14:paraId="3D82CA40">
      <w:pPr>
        <w:pStyle w:val="33"/>
        <w:spacing w:line="360" w:lineRule="auto"/>
        <w:ind w:left="1134"/>
        <w:jc w:val="both"/>
        <w:rPr>
          <w:rFonts w:ascii="Arial" w:hAnsi="Arial" w:cs="Arial"/>
          <w:sz w:val="24"/>
          <w:szCs w:val="24"/>
        </w:rPr>
      </w:pPr>
    </w:p>
    <w:p w14:paraId="096B049B">
      <w:pPr>
        <w:pStyle w:val="33"/>
        <w:spacing w:line="360" w:lineRule="auto"/>
        <w:ind w:left="1134"/>
        <w:jc w:val="both"/>
        <w:rPr>
          <w:rFonts w:ascii="Arial" w:hAnsi="Arial" w:cs="Arial"/>
          <w:sz w:val="24"/>
          <w:szCs w:val="24"/>
        </w:rPr>
      </w:pPr>
    </w:p>
    <w:p w14:paraId="090F6574">
      <w:pPr>
        <w:ind w:left="720" w:right="79" w:firstLine="720"/>
        <w:jc w:val="center"/>
        <w:rPr>
          <w:rFonts w:ascii="Arial" w:hAnsi="Arial" w:eastAsia="Arial" w:cs="Arial"/>
          <w:b/>
          <w:bCs/>
          <w:sz w:val="24"/>
          <w:szCs w:val="24"/>
        </w:rPr>
      </w:pPr>
      <w:r>
        <w:rPr>
          <w:rFonts w:ascii="Arial" w:hAnsi="Arial" w:eastAsia="Arial" w:cs="Arial"/>
          <w:b/>
          <w:bCs/>
          <w:sz w:val="24"/>
          <w:szCs w:val="24"/>
        </w:rPr>
        <w:t>BAB III</w:t>
      </w:r>
    </w:p>
    <w:p w14:paraId="2EB3C80B">
      <w:pPr>
        <w:ind w:left="698" w:right="79" w:firstLine="720"/>
        <w:jc w:val="center"/>
        <w:rPr>
          <w:rFonts w:ascii="Arial" w:hAnsi="Arial" w:eastAsia="Arial" w:cs="Arial"/>
          <w:sz w:val="24"/>
          <w:szCs w:val="24"/>
        </w:rPr>
      </w:pPr>
      <w:r>
        <w:rPr>
          <w:rFonts w:ascii="Arial" w:hAnsi="Arial" w:eastAsia="Arial" w:cs="Arial"/>
          <w:b/>
          <w:bCs/>
          <w:sz w:val="24"/>
          <w:szCs w:val="24"/>
        </w:rPr>
        <w:t>DESKRIPSI HASIL KEPEMIMPINAN</w:t>
      </w:r>
    </w:p>
    <w:p w14:paraId="4665B7BA">
      <w:pPr>
        <w:spacing w:line="200" w:lineRule="exact"/>
        <w:jc w:val="center"/>
        <w:rPr>
          <w:rFonts w:ascii="Arial" w:hAnsi="Arial" w:cs="Arial"/>
          <w:b/>
          <w:bCs/>
          <w:sz w:val="24"/>
          <w:szCs w:val="24"/>
        </w:rPr>
      </w:pPr>
    </w:p>
    <w:p w14:paraId="4DF89103">
      <w:pPr>
        <w:pStyle w:val="33"/>
        <w:numPr>
          <w:ilvl w:val="0"/>
          <w:numId w:val="54"/>
        </w:numPr>
        <w:spacing w:before="72" w:line="360" w:lineRule="auto"/>
        <w:ind w:left="1918" w:right="78" w:hanging="500"/>
        <w:jc w:val="both"/>
        <w:rPr>
          <w:rFonts w:ascii="Arial" w:hAnsi="Arial" w:cs="Arial"/>
          <w:sz w:val="24"/>
          <w:szCs w:val="24"/>
        </w:rPr>
      </w:pPr>
      <w:r>
        <w:rPr>
          <w:rFonts w:ascii="Arial" w:hAnsi="Arial" w:cs="Arial"/>
          <w:b/>
          <w:sz w:val="24"/>
          <w:lang w:val="zh-CN"/>
        </w:rPr>
        <w:t>Capaian dan Perbaikan Kinerja Pelayanan</w:t>
      </w:r>
    </w:p>
    <w:p w14:paraId="43B0C601">
      <w:pPr>
        <w:spacing w:before="72" w:line="360" w:lineRule="auto"/>
        <w:ind w:left="1918" w:right="78" w:firstLine="700"/>
        <w:jc w:val="both"/>
        <w:rPr>
          <w:rFonts w:ascii="Arial" w:hAnsi="Arial" w:cs="Arial"/>
          <w:sz w:val="24"/>
          <w:szCs w:val="24"/>
        </w:rPr>
      </w:pPr>
      <w:r>
        <w:rPr>
          <w:rFonts w:ascii="Arial" w:hAnsi="Arial" w:cs="Arial"/>
          <w:sz w:val="24"/>
          <w:szCs w:val="24"/>
        </w:rPr>
        <w:t>Aksi</w:t>
      </w:r>
      <w:r>
        <w:rPr>
          <w:rFonts w:ascii="Arial" w:hAnsi="Arial" w:cs="Arial"/>
          <w:spacing w:val="-1"/>
          <w:sz w:val="24"/>
          <w:szCs w:val="24"/>
        </w:rPr>
        <w:t xml:space="preserve"> </w:t>
      </w:r>
      <w:r>
        <w:rPr>
          <w:rFonts w:ascii="Arial" w:hAnsi="Arial" w:cs="Arial"/>
          <w:sz w:val="24"/>
          <w:szCs w:val="24"/>
        </w:rPr>
        <w:t>perubahan</w:t>
      </w:r>
      <w:r>
        <w:rPr>
          <w:rFonts w:ascii="Arial" w:hAnsi="Arial" w:cs="Arial"/>
          <w:spacing w:val="-1"/>
          <w:sz w:val="24"/>
          <w:szCs w:val="24"/>
        </w:rPr>
        <w:t xml:space="preserve"> </w:t>
      </w:r>
      <w:r>
        <w:rPr>
          <w:rFonts w:ascii="Arial" w:hAnsi="Arial" w:cs="Arial"/>
          <w:sz w:val="24"/>
          <w:szCs w:val="24"/>
        </w:rPr>
        <w:t>yang direncanakan</w:t>
      </w:r>
      <w:r>
        <w:rPr>
          <w:rFonts w:ascii="Arial" w:hAnsi="Arial" w:cs="Arial"/>
          <w:spacing w:val="-1"/>
          <w:sz w:val="24"/>
          <w:szCs w:val="24"/>
        </w:rPr>
        <w:t xml:space="preserve"> </w:t>
      </w:r>
      <w:r>
        <w:rPr>
          <w:rFonts w:ascii="Arial" w:hAnsi="Arial" w:cs="Arial"/>
          <w:sz w:val="24"/>
          <w:szCs w:val="24"/>
        </w:rPr>
        <w:t>sampai pada bulan</w:t>
      </w:r>
      <w:r>
        <w:rPr>
          <w:rFonts w:ascii="Arial" w:hAnsi="Arial" w:cs="Arial"/>
          <w:spacing w:val="-3"/>
          <w:sz w:val="24"/>
          <w:szCs w:val="24"/>
        </w:rPr>
        <w:t xml:space="preserve"> </w:t>
      </w:r>
      <w:r>
        <w:rPr>
          <w:rFonts w:ascii="Arial" w:hAnsi="Arial" w:cs="Arial"/>
          <w:sz w:val="24"/>
          <w:szCs w:val="24"/>
        </w:rPr>
        <w:t xml:space="preserve">Mei 2025 difokuskan pada </w:t>
      </w: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 Percepatan Pengembangan Penyebaran dan Perwilayahan Industri di Sumatera Selatan yang dapat dijadikan sebagai</w:t>
      </w:r>
      <w:r>
        <w:rPr>
          <w:rFonts w:ascii="Arial" w:hAnsi="Arial" w:cs="Arial"/>
          <w:spacing w:val="40"/>
          <w:sz w:val="24"/>
          <w:szCs w:val="24"/>
        </w:rPr>
        <w:t xml:space="preserve"> </w:t>
      </w:r>
      <w:r>
        <w:rPr>
          <w:rFonts w:ascii="Arial" w:hAnsi="Arial" w:cs="Arial"/>
          <w:sz w:val="24"/>
          <w:szCs w:val="24"/>
        </w:rPr>
        <w:t>panduan, tolak ukur, m</w:t>
      </w:r>
      <w:r>
        <w:rPr>
          <w:rFonts w:ascii="Arial" w:hAnsi="Arial" w:eastAsia="Arial" w:cs="Arial"/>
          <w:spacing w:val="1"/>
          <w:sz w:val="24"/>
          <w:szCs w:val="24"/>
        </w:rPr>
        <w:t>en</w:t>
      </w:r>
      <w:r>
        <w:rPr>
          <w:rFonts w:ascii="Arial" w:hAnsi="Arial" w:eastAsia="Arial" w:cs="Arial"/>
          <w:sz w:val="24"/>
          <w:szCs w:val="24"/>
        </w:rPr>
        <w:t>j</w:t>
      </w:r>
      <w:r>
        <w:rPr>
          <w:rFonts w:ascii="Arial" w:hAnsi="Arial" w:eastAsia="Arial" w:cs="Arial"/>
          <w:spacing w:val="-2"/>
          <w:sz w:val="24"/>
          <w:szCs w:val="24"/>
        </w:rPr>
        <w:t>a</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3"/>
          <w:sz w:val="24"/>
          <w:szCs w:val="24"/>
        </w:rPr>
        <w:t>k</w:t>
      </w:r>
      <w:r>
        <w:rPr>
          <w:rFonts w:ascii="Arial" w:hAnsi="Arial" w:eastAsia="Arial" w:cs="Arial"/>
          <w:spacing w:val="1"/>
          <w:sz w:val="24"/>
          <w:szCs w:val="24"/>
        </w:rPr>
        <w:t>a</w:t>
      </w:r>
      <w:r>
        <w:rPr>
          <w:rFonts w:ascii="Arial" w:hAnsi="Arial" w:eastAsia="Arial" w:cs="Arial"/>
          <w:sz w:val="24"/>
          <w:szCs w:val="24"/>
        </w:rPr>
        <w:t>n 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 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6"/>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pacing w:val="1"/>
          <w:sz w:val="24"/>
          <w:szCs w:val="24"/>
        </w:rPr>
        <w:t>ba</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Provinsi</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1"/>
          <w:sz w:val="24"/>
          <w:szCs w:val="24"/>
        </w:rPr>
        <w:t xml:space="preserve"> m</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p</w:t>
      </w:r>
      <w:r>
        <w:rPr>
          <w:rFonts w:ascii="Arial" w:hAnsi="Arial" w:eastAsia="Arial" w:cs="Arial"/>
          <w:spacing w:val="1"/>
          <w:sz w:val="24"/>
          <w:szCs w:val="24"/>
        </w:rPr>
        <w:t>un</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pacing w:val="-2"/>
          <w:sz w:val="24"/>
          <w:szCs w:val="24"/>
        </w:rPr>
        <w:t>I</w:t>
      </w:r>
      <w:r>
        <w:rPr>
          <w:rFonts w:ascii="Arial" w:hAnsi="Arial" w:eastAsia="Arial" w:cs="Arial"/>
          <w:spacing w:val="1"/>
          <w:sz w:val="24"/>
          <w:szCs w:val="24"/>
        </w:rPr>
        <w:t>ndu</w:t>
      </w:r>
      <w:r>
        <w:rPr>
          <w:rFonts w:ascii="Arial" w:hAnsi="Arial" w:eastAsia="Arial" w:cs="Arial"/>
          <w:spacing w:val="-2"/>
          <w:sz w:val="24"/>
          <w:szCs w:val="24"/>
        </w:rPr>
        <w:t>s</w:t>
      </w:r>
      <w:r>
        <w:rPr>
          <w:rFonts w:ascii="Arial" w:hAnsi="Arial" w:eastAsia="Arial" w:cs="Arial"/>
          <w:sz w:val="24"/>
          <w:szCs w:val="24"/>
        </w:rPr>
        <w:t>tri</w:t>
      </w:r>
      <w:r>
        <w:rPr>
          <w:rFonts w:ascii="Arial" w:hAnsi="Arial" w:eastAsia="Arial" w:cs="Arial"/>
          <w:spacing w:val="2"/>
          <w:sz w:val="24"/>
          <w:szCs w:val="24"/>
        </w:rPr>
        <w:t xml:space="preserve"> </w:t>
      </w:r>
      <w:r>
        <w:rPr>
          <w:rFonts w:ascii="Arial" w:hAnsi="Arial" w:eastAsia="Arial" w:cs="Arial"/>
          <w:sz w:val="24"/>
          <w:szCs w:val="24"/>
        </w:rPr>
        <w:t>y</w:t>
      </w:r>
      <w:r>
        <w:rPr>
          <w:rFonts w:ascii="Arial" w:hAnsi="Arial" w:eastAsia="Arial" w:cs="Arial"/>
          <w:spacing w:val="1"/>
          <w:sz w:val="24"/>
          <w:szCs w:val="24"/>
        </w:rPr>
        <w:t>an</w:t>
      </w:r>
      <w:r>
        <w:rPr>
          <w:rFonts w:ascii="Arial" w:hAnsi="Arial" w:eastAsia="Arial" w:cs="Arial"/>
          <w:sz w:val="24"/>
          <w:szCs w:val="24"/>
        </w:rPr>
        <w:t>g t</w:t>
      </w:r>
      <w:r>
        <w:rPr>
          <w:rFonts w:ascii="Arial" w:hAnsi="Arial" w:eastAsia="Arial" w:cs="Arial"/>
          <w:spacing w:val="1"/>
          <w:sz w:val="24"/>
          <w:szCs w:val="24"/>
        </w:rPr>
        <w:t>an</w:t>
      </w:r>
      <w:r>
        <w:rPr>
          <w:rFonts w:ascii="Arial" w:hAnsi="Arial" w:eastAsia="Arial" w:cs="Arial"/>
          <w:spacing w:val="-1"/>
          <w:sz w:val="24"/>
          <w:szCs w:val="24"/>
        </w:rPr>
        <w:t>g</w:t>
      </w:r>
      <w:r>
        <w:rPr>
          <w:rFonts w:ascii="Arial" w:hAnsi="Arial" w:eastAsia="Arial" w:cs="Arial"/>
          <w:spacing w:val="1"/>
          <w:sz w:val="24"/>
          <w:szCs w:val="24"/>
        </w:rPr>
        <w:t>gu</w:t>
      </w:r>
      <w:r>
        <w:rPr>
          <w:rFonts w:ascii="Arial" w:hAnsi="Arial" w:eastAsia="Arial" w:cs="Arial"/>
          <w:sz w:val="24"/>
          <w:szCs w:val="24"/>
        </w:rPr>
        <w:t>h y</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pacing w:val="1"/>
          <w:sz w:val="24"/>
          <w:szCs w:val="24"/>
        </w:rPr>
        <w:t>be</w:t>
      </w:r>
      <w:r>
        <w:rPr>
          <w:rFonts w:ascii="Arial" w:hAnsi="Arial" w:eastAsia="Arial" w:cs="Arial"/>
          <w:sz w:val="24"/>
          <w:szCs w:val="24"/>
        </w:rPr>
        <w:t>rc</w:t>
      </w:r>
      <w:r>
        <w:rPr>
          <w:rFonts w:ascii="Arial" w:hAnsi="Arial" w:eastAsia="Arial" w:cs="Arial"/>
          <w:spacing w:val="-1"/>
          <w:sz w:val="24"/>
          <w:szCs w:val="24"/>
        </w:rPr>
        <w:t>i</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2"/>
          <w:sz w:val="24"/>
          <w:szCs w:val="24"/>
        </w:rPr>
        <w:t xml:space="preserve"> </w:t>
      </w:r>
      <w:r>
        <w:rPr>
          <w:rFonts w:ascii="Arial" w:hAnsi="Arial" w:eastAsia="Arial" w:cs="Arial"/>
          <w:sz w:val="24"/>
          <w:szCs w:val="24"/>
        </w:rPr>
        <w:t>strukt</w:t>
      </w:r>
      <w:r>
        <w:rPr>
          <w:rFonts w:ascii="Arial" w:hAnsi="Arial" w:eastAsia="Arial" w:cs="Arial"/>
          <w:spacing w:val="1"/>
          <w:sz w:val="24"/>
          <w:szCs w:val="24"/>
        </w:rPr>
        <w:t>u</w:t>
      </w:r>
      <w:r>
        <w:rPr>
          <w:rFonts w:ascii="Arial" w:hAnsi="Arial" w:eastAsia="Arial" w:cs="Arial"/>
          <w:sz w:val="24"/>
          <w:szCs w:val="24"/>
        </w:rPr>
        <w:t>r i</w:t>
      </w:r>
      <w:r>
        <w:rPr>
          <w:rFonts w:ascii="Arial" w:hAnsi="Arial" w:eastAsia="Arial" w:cs="Arial"/>
          <w:spacing w:val="-2"/>
          <w:sz w:val="24"/>
          <w:szCs w:val="24"/>
        </w:rPr>
        <w:t>n</w:t>
      </w:r>
      <w:r>
        <w:rPr>
          <w:rFonts w:ascii="Arial" w:hAnsi="Arial" w:eastAsia="Arial" w:cs="Arial"/>
          <w:spacing w:val="1"/>
          <w:sz w:val="24"/>
          <w:szCs w:val="24"/>
        </w:rPr>
        <w:t>du</w:t>
      </w:r>
      <w:r>
        <w:rPr>
          <w:rFonts w:ascii="Arial" w:hAnsi="Arial" w:eastAsia="Arial" w:cs="Arial"/>
          <w:sz w:val="24"/>
          <w:szCs w:val="24"/>
        </w:rPr>
        <w:t xml:space="preserve">stri </w:t>
      </w:r>
      <w:r>
        <w:rPr>
          <w:rFonts w:ascii="Arial" w:hAnsi="Arial" w:eastAsia="Arial" w:cs="Arial"/>
          <w:spacing w:val="1"/>
          <w:sz w:val="24"/>
          <w:szCs w:val="24"/>
        </w:rPr>
        <w:t>be</w:t>
      </w:r>
      <w:r>
        <w:rPr>
          <w:rFonts w:ascii="Arial" w:hAnsi="Arial" w:eastAsia="Arial" w:cs="Arial"/>
          <w:sz w:val="24"/>
          <w:szCs w:val="24"/>
        </w:rPr>
        <w:t>r</w:t>
      </w:r>
      <w:r>
        <w:rPr>
          <w:rFonts w:ascii="Arial" w:hAnsi="Arial" w:eastAsia="Arial" w:cs="Arial"/>
          <w:spacing w:val="-2"/>
          <w:sz w:val="24"/>
          <w:szCs w:val="24"/>
        </w:rPr>
        <w:t>d</w:t>
      </w:r>
      <w:r>
        <w:rPr>
          <w:rFonts w:ascii="Arial" w:hAnsi="Arial" w:eastAsia="Arial" w:cs="Arial"/>
          <w:spacing w:val="1"/>
          <w:sz w:val="24"/>
          <w:szCs w:val="24"/>
        </w:rPr>
        <w:t>a</w:t>
      </w:r>
      <w:r>
        <w:rPr>
          <w:rFonts w:ascii="Arial" w:hAnsi="Arial" w:eastAsia="Arial" w:cs="Arial"/>
          <w:sz w:val="24"/>
          <w:szCs w:val="24"/>
        </w:rPr>
        <w:t>ya</w:t>
      </w:r>
      <w:r>
        <w:rPr>
          <w:rFonts w:ascii="Arial" w:hAnsi="Arial" w:eastAsia="Arial" w:cs="Arial"/>
          <w:spacing w:val="2"/>
          <w:sz w:val="24"/>
          <w:szCs w:val="24"/>
        </w:rPr>
        <w:t xml:space="preserve"> </w:t>
      </w:r>
      <w:r>
        <w:rPr>
          <w:rFonts w:ascii="Arial" w:hAnsi="Arial" w:eastAsia="Arial" w:cs="Arial"/>
          <w:sz w:val="24"/>
          <w:szCs w:val="24"/>
        </w:rPr>
        <w:t>s</w:t>
      </w:r>
      <w:r>
        <w:rPr>
          <w:rFonts w:ascii="Arial" w:hAnsi="Arial" w:eastAsia="Arial" w:cs="Arial"/>
          <w:spacing w:val="1"/>
          <w:sz w:val="24"/>
          <w:szCs w:val="24"/>
        </w:rPr>
        <w:t>a</w:t>
      </w:r>
      <w:r>
        <w:rPr>
          <w:rFonts w:ascii="Arial" w:hAnsi="Arial" w:eastAsia="Arial" w:cs="Arial"/>
          <w:sz w:val="24"/>
          <w:szCs w:val="24"/>
        </w:rPr>
        <w:t>i</w:t>
      </w:r>
      <w:r>
        <w:rPr>
          <w:rFonts w:ascii="Arial" w:hAnsi="Arial" w:eastAsia="Arial" w:cs="Arial"/>
          <w:spacing w:val="-2"/>
          <w:sz w:val="24"/>
          <w:szCs w:val="24"/>
        </w:rPr>
        <w:t>n</w:t>
      </w:r>
      <w:r>
        <w:rPr>
          <w:rFonts w:ascii="Arial" w:hAnsi="Arial" w:eastAsia="Arial" w:cs="Arial"/>
          <w:sz w:val="24"/>
          <w:szCs w:val="24"/>
        </w:rPr>
        <w:t>g</w:t>
      </w:r>
      <w:r>
        <w:rPr>
          <w:rFonts w:ascii="Arial" w:hAnsi="Arial" w:eastAsia="Arial" w:cs="Arial"/>
          <w:spacing w:val="2"/>
          <w:sz w:val="24"/>
          <w:szCs w:val="24"/>
        </w:rPr>
        <w:t xml:space="preserve"> </w:t>
      </w:r>
      <w:r>
        <w:rPr>
          <w:rFonts w:ascii="Arial" w:hAnsi="Arial" w:eastAsia="Arial" w:cs="Arial"/>
          <w:sz w:val="24"/>
          <w:szCs w:val="24"/>
        </w:rPr>
        <w:t>ti</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g</w:t>
      </w:r>
      <w:r>
        <w:rPr>
          <w:rFonts w:ascii="Arial" w:hAnsi="Arial" w:eastAsia="Arial" w:cs="Arial"/>
          <w:sz w:val="24"/>
          <w:szCs w:val="24"/>
        </w:rPr>
        <w:t>i</w:t>
      </w:r>
      <w:r>
        <w:rPr>
          <w:rFonts w:ascii="Arial" w:hAnsi="Arial" w:eastAsia="Arial" w:cs="Arial"/>
          <w:spacing w:val="1"/>
          <w:sz w:val="24"/>
          <w:szCs w:val="24"/>
        </w:rPr>
        <w:t xml:space="preserve"> d</w:t>
      </w:r>
      <w:r>
        <w:rPr>
          <w:rFonts w:ascii="Arial" w:hAnsi="Arial" w:eastAsia="Arial" w:cs="Arial"/>
          <w:sz w:val="24"/>
          <w:szCs w:val="24"/>
        </w:rPr>
        <w:t>iti</w:t>
      </w:r>
      <w:r>
        <w:rPr>
          <w:rFonts w:ascii="Arial" w:hAnsi="Arial" w:eastAsia="Arial" w:cs="Arial"/>
          <w:spacing w:val="-2"/>
          <w:sz w:val="24"/>
          <w:szCs w:val="24"/>
        </w:rPr>
        <w:t>n</w:t>
      </w:r>
      <w:r>
        <w:rPr>
          <w:rFonts w:ascii="Arial" w:hAnsi="Arial" w:eastAsia="Arial" w:cs="Arial"/>
          <w:spacing w:val="-1"/>
          <w:sz w:val="24"/>
          <w:szCs w:val="24"/>
        </w:rPr>
        <w:t>g</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t Gl</w:t>
      </w:r>
      <w:r>
        <w:rPr>
          <w:rFonts w:ascii="Arial" w:hAnsi="Arial" w:eastAsia="Arial" w:cs="Arial"/>
          <w:spacing w:val="1"/>
          <w:sz w:val="24"/>
          <w:szCs w:val="24"/>
        </w:rPr>
        <w:t>oba</w:t>
      </w:r>
      <w:r>
        <w:rPr>
          <w:rFonts w:ascii="Arial" w:hAnsi="Arial" w:eastAsia="Arial" w:cs="Arial"/>
          <w:sz w:val="24"/>
          <w:szCs w:val="24"/>
        </w:rPr>
        <w:t xml:space="preserve">l,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rta</w:t>
      </w:r>
      <w:r>
        <w:rPr>
          <w:rFonts w:ascii="Arial" w:hAnsi="Arial" w:eastAsia="Arial" w:cs="Arial"/>
          <w:spacing w:val="-1"/>
          <w:sz w:val="24"/>
          <w:szCs w:val="24"/>
        </w:rPr>
        <w:t xml:space="preserve"> </w:t>
      </w:r>
      <w:r>
        <w:rPr>
          <w:rFonts w:ascii="Arial" w:hAnsi="Arial" w:eastAsia="Arial" w:cs="Arial"/>
          <w:spacing w:val="1"/>
          <w:sz w:val="24"/>
          <w:szCs w:val="24"/>
        </w:rPr>
        <w:t>be</w:t>
      </w:r>
      <w:r>
        <w:rPr>
          <w:rFonts w:ascii="Arial" w:hAnsi="Arial" w:eastAsia="Arial" w:cs="Arial"/>
          <w:sz w:val="24"/>
          <w:szCs w:val="24"/>
        </w:rPr>
        <w:t>rb</w:t>
      </w:r>
      <w:r>
        <w:rPr>
          <w:rFonts w:ascii="Arial" w:hAnsi="Arial" w:eastAsia="Arial" w:cs="Arial"/>
          <w:spacing w:val="1"/>
          <w:sz w:val="24"/>
          <w:szCs w:val="24"/>
        </w:rPr>
        <w:t>a</w:t>
      </w:r>
      <w:r>
        <w:rPr>
          <w:rFonts w:ascii="Arial" w:hAnsi="Arial" w:eastAsia="Arial" w:cs="Arial"/>
          <w:sz w:val="24"/>
          <w:szCs w:val="24"/>
        </w:rPr>
        <w:t xml:space="preserve">sis </w:t>
      </w:r>
      <w:r>
        <w:rPr>
          <w:rFonts w:ascii="Arial" w:hAnsi="Arial" w:eastAsia="Arial" w:cs="Arial"/>
          <w:spacing w:val="-3"/>
          <w:sz w:val="24"/>
          <w:szCs w:val="24"/>
        </w:rPr>
        <w:t>i</w:t>
      </w:r>
      <w:r>
        <w:rPr>
          <w:rFonts w:ascii="Arial" w:hAnsi="Arial" w:eastAsia="Arial" w:cs="Arial"/>
          <w:spacing w:val="1"/>
          <w:sz w:val="24"/>
          <w:szCs w:val="24"/>
        </w:rPr>
        <w:t>no</w:t>
      </w:r>
      <w:r>
        <w:rPr>
          <w:rFonts w:ascii="Arial" w:hAnsi="Arial" w:eastAsia="Arial" w:cs="Arial"/>
          <w:sz w:val="24"/>
          <w:szCs w:val="24"/>
        </w:rPr>
        <w:t>v</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2"/>
          <w:sz w:val="24"/>
          <w:szCs w:val="24"/>
        </w:rPr>
        <w:t xml:space="preserve"> </w:t>
      </w:r>
      <w:r>
        <w:rPr>
          <w:rFonts w:ascii="Arial" w:hAnsi="Arial" w:eastAsia="Arial" w:cs="Arial"/>
          <w:spacing w:val="1"/>
          <w:sz w:val="24"/>
          <w:szCs w:val="24"/>
        </w:rPr>
        <w:t>da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k</w:t>
      </w:r>
      <w:r>
        <w:rPr>
          <w:rFonts w:ascii="Arial" w:hAnsi="Arial" w:eastAsia="Arial" w:cs="Arial"/>
          <w:spacing w:val="-1"/>
          <w:sz w:val="24"/>
          <w:szCs w:val="24"/>
        </w:rPr>
        <w:t>n</w:t>
      </w:r>
      <w:r>
        <w:rPr>
          <w:rFonts w:ascii="Arial" w:hAnsi="Arial" w:eastAsia="Arial" w:cs="Arial"/>
          <w:spacing w:val="1"/>
          <w:sz w:val="24"/>
          <w:szCs w:val="24"/>
        </w:rPr>
        <w:t>o</w:t>
      </w:r>
      <w:r>
        <w:rPr>
          <w:rFonts w:ascii="Arial" w:hAnsi="Arial" w:eastAsia="Arial" w:cs="Arial"/>
          <w:sz w:val="24"/>
          <w:szCs w:val="24"/>
        </w:rPr>
        <w:t>lo</w:t>
      </w:r>
      <w:r>
        <w:rPr>
          <w:rFonts w:ascii="Arial" w:hAnsi="Arial" w:eastAsia="Arial" w:cs="Arial"/>
          <w:spacing w:val="1"/>
          <w:sz w:val="24"/>
          <w:szCs w:val="24"/>
        </w:rPr>
        <w:t>g</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z w:val="24"/>
          <w:szCs w:val="24"/>
        </w:rPr>
        <w:t>ti</w:t>
      </w:r>
      <w:r>
        <w:rPr>
          <w:rFonts w:ascii="Arial" w:hAnsi="Arial" w:eastAsia="Arial" w:cs="Arial"/>
          <w:spacing w:val="1"/>
          <w:sz w:val="24"/>
          <w:szCs w:val="24"/>
        </w:rPr>
        <w:t>ngg</w:t>
      </w:r>
      <w:r>
        <w:rPr>
          <w:rFonts w:ascii="Arial" w:hAnsi="Arial" w:eastAsia="Arial" w:cs="Arial"/>
          <w:sz w:val="24"/>
          <w:szCs w:val="24"/>
        </w:rPr>
        <w:t xml:space="preserve">i dan </w:t>
      </w:r>
      <w:r>
        <w:rPr>
          <w:rFonts w:ascii="Arial" w:hAnsi="Arial" w:cs="Arial"/>
          <w:sz w:val="24"/>
          <w:szCs w:val="24"/>
        </w:rPr>
        <w:t>dilaksanakan selama dua bulan dengan rincian sebagai berikut :</w:t>
      </w:r>
    </w:p>
    <w:p w14:paraId="7FA00573">
      <w:pPr>
        <w:spacing w:before="72" w:line="360" w:lineRule="auto"/>
        <w:ind w:left="1918" w:right="78" w:firstLine="700"/>
        <w:jc w:val="both"/>
        <w:rPr>
          <w:rFonts w:ascii="Arial" w:hAnsi="Arial" w:cs="Arial"/>
          <w:sz w:val="24"/>
          <w:szCs w:val="24"/>
        </w:rPr>
      </w:pPr>
    </w:p>
    <w:p w14:paraId="6FA90042">
      <w:pPr>
        <w:pStyle w:val="33"/>
        <w:widowControl w:val="0"/>
        <w:numPr>
          <w:ilvl w:val="1"/>
          <w:numId w:val="55"/>
        </w:numPr>
        <w:autoSpaceDE w:val="0"/>
        <w:autoSpaceDN w:val="0"/>
        <w:spacing w:before="66"/>
        <w:ind w:left="1064" w:firstLine="812"/>
        <w:contextualSpacing w:val="0"/>
        <w:rPr>
          <w:rFonts w:ascii="Arial" w:hAnsi="Arial" w:cs="Arial"/>
          <w:b/>
          <w:sz w:val="24"/>
          <w:szCs w:val="24"/>
        </w:rPr>
      </w:pPr>
      <w:r>
        <w:rPr>
          <w:rFonts w:ascii="Arial" w:hAnsi="Arial" w:cs="Arial"/>
          <w:b/>
          <w:color w:val="111111"/>
          <w:sz w:val="24"/>
          <w:szCs w:val="24"/>
        </w:rPr>
        <w:t>Konsultasi</w:t>
      </w:r>
      <w:r>
        <w:rPr>
          <w:rFonts w:ascii="Arial" w:hAnsi="Arial" w:cs="Arial"/>
          <w:b/>
          <w:color w:val="111111"/>
          <w:spacing w:val="-5"/>
          <w:sz w:val="24"/>
          <w:szCs w:val="24"/>
        </w:rPr>
        <w:t xml:space="preserve"> </w:t>
      </w:r>
      <w:r>
        <w:rPr>
          <w:rFonts w:ascii="Arial" w:hAnsi="Arial" w:cs="Arial"/>
          <w:b/>
          <w:color w:val="111111"/>
          <w:sz w:val="24"/>
          <w:szCs w:val="24"/>
        </w:rPr>
        <w:t>dan</w:t>
      </w:r>
      <w:r>
        <w:rPr>
          <w:rFonts w:ascii="Arial" w:hAnsi="Arial" w:cs="Arial"/>
          <w:b/>
          <w:color w:val="111111"/>
          <w:spacing w:val="-3"/>
          <w:sz w:val="24"/>
          <w:szCs w:val="24"/>
        </w:rPr>
        <w:t xml:space="preserve"> </w:t>
      </w:r>
      <w:r>
        <w:rPr>
          <w:rFonts w:ascii="Arial" w:hAnsi="Arial" w:cs="Arial"/>
          <w:b/>
          <w:color w:val="111111"/>
          <w:sz w:val="24"/>
          <w:szCs w:val="24"/>
        </w:rPr>
        <w:t>Koordinasi</w:t>
      </w:r>
      <w:r>
        <w:rPr>
          <w:rFonts w:ascii="Arial" w:hAnsi="Arial" w:cs="Arial"/>
          <w:b/>
          <w:color w:val="111111"/>
          <w:spacing w:val="-3"/>
          <w:sz w:val="24"/>
          <w:szCs w:val="24"/>
        </w:rPr>
        <w:t xml:space="preserve"> </w:t>
      </w:r>
      <w:r>
        <w:rPr>
          <w:rFonts w:ascii="Arial" w:hAnsi="Arial" w:cs="Arial"/>
          <w:b/>
          <w:color w:val="111111"/>
          <w:sz w:val="24"/>
          <w:szCs w:val="24"/>
        </w:rPr>
        <w:t>dengan</w:t>
      </w:r>
      <w:r>
        <w:rPr>
          <w:rFonts w:ascii="Arial" w:hAnsi="Arial" w:cs="Arial"/>
          <w:b/>
          <w:color w:val="111111"/>
          <w:spacing w:val="-1"/>
          <w:sz w:val="24"/>
          <w:szCs w:val="24"/>
        </w:rPr>
        <w:t xml:space="preserve"> </w:t>
      </w:r>
      <w:r>
        <w:rPr>
          <w:rFonts w:ascii="Arial" w:hAnsi="Arial" w:cs="Arial"/>
          <w:b/>
          <w:color w:val="111111"/>
          <w:sz w:val="24"/>
          <w:szCs w:val="24"/>
        </w:rPr>
        <w:t>Mentor</w:t>
      </w:r>
      <w:r>
        <w:rPr>
          <w:rFonts w:ascii="Arial" w:hAnsi="Arial" w:cs="Arial"/>
          <w:b/>
          <w:color w:val="111111"/>
          <w:spacing w:val="-3"/>
          <w:sz w:val="24"/>
          <w:szCs w:val="24"/>
        </w:rPr>
        <w:t xml:space="preserve"> </w:t>
      </w:r>
      <w:r>
        <w:rPr>
          <w:rFonts w:ascii="Arial" w:hAnsi="Arial" w:cs="Arial"/>
          <w:b/>
          <w:color w:val="111111"/>
          <w:sz w:val="24"/>
          <w:szCs w:val="24"/>
        </w:rPr>
        <w:t>dan</w:t>
      </w:r>
      <w:r>
        <w:rPr>
          <w:rFonts w:ascii="Arial" w:hAnsi="Arial" w:cs="Arial"/>
          <w:b/>
          <w:color w:val="111111"/>
          <w:spacing w:val="-3"/>
          <w:sz w:val="24"/>
          <w:szCs w:val="24"/>
        </w:rPr>
        <w:t xml:space="preserve"> </w:t>
      </w:r>
      <w:r>
        <w:rPr>
          <w:rFonts w:ascii="Arial" w:hAnsi="Arial" w:cs="Arial"/>
          <w:b/>
          <w:color w:val="111111"/>
          <w:spacing w:val="-2"/>
          <w:sz w:val="24"/>
          <w:szCs w:val="24"/>
        </w:rPr>
        <w:t>Coach</w:t>
      </w:r>
    </w:p>
    <w:p w14:paraId="417BD365">
      <w:pPr>
        <w:pStyle w:val="13"/>
        <w:spacing w:before="204" w:line="360" w:lineRule="auto"/>
        <w:ind w:left="2184" w:right="71" w:hanging="14"/>
        <w:jc w:val="both"/>
        <w:rPr>
          <w:rFonts w:ascii="Arial" w:hAnsi="Arial" w:cs="Arial"/>
        </w:rPr>
      </w:pPr>
      <w:r>
        <w:rPr>
          <w:rFonts w:ascii="Arial" w:hAnsi="Arial" w:cs="Arial"/>
        </w:rPr>
        <w:t>Kegiatan ini dilaksanakan mulai minggu ke-1 bulan Mei 2025, dengan pembahasan mengenai penyampaian teknis pelaksanaan aksi perubahan, mengajukan usulan SK Tim efektif serta meminta persetujuan</w:t>
      </w:r>
      <w:r>
        <w:rPr>
          <w:rFonts w:ascii="Arial" w:hAnsi="Arial" w:cs="Arial"/>
          <w:spacing w:val="-4"/>
        </w:rPr>
        <w:t xml:space="preserve"> </w:t>
      </w:r>
      <w:r>
        <w:rPr>
          <w:rFonts w:ascii="Arial" w:hAnsi="Arial" w:cs="Arial"/>
        </w:rPr>
        <w:t>terhadap</w:t>
      </w:r>
      <w:r>
        <w:rPr>
          <w:rFonts w:ascii="Arial" w:hAnsi="Arial" w:cs="Arial"/>
          <w:spacing w:val="-4"/>
        </w:rPr>
        <w:t xml:space="preserve"> </w:t>
      </w:r>
      <w:r>
        <w:rPr>
          <w:rFonts w:ascii="Arial" w:hAnsi="Arial" w:cs="Arial"/>
        </w:rPr>
        <w:t>gagasan</w:t>
      </w:r>
      <w:r>
        <w:rPr>
          <w:rFonts w:ascii="Arial" w:hAnsi="Arial" w:cs="Arial"/>
          <w:spacing w:val="-4"/>
        </w:rPr>
        <w:t xml:space="preserve"> </w:t>
      </w:r>
      <w:r>
        <w:rPr>
          <w:rFonts w:ascii="Arial" w:hAnsi="Arial" w:cs="Arial"/>
        </w:rPr>
        <w:t>aksi</w:t>
      </w:r>
      <w:r>
        <w:rPr>
          <w:rFonts w:ascii="Arial" w:hAnsi="Arial" w:cs="Arial"/>
          <w:spacing w:val="-4"/>
        </w:rPr>
        <w:t xml:space="preserve"> </w:t>
      </w:r>
      <w:r>
        <w:rPr>
          <w:rFonts w:ascii="Arial" w:hAnsi="Arial" w:cs="Arial"/>
        </w:rPr>
        <w:t>perubahan</w:t>
      </w:r>
      <w:r>
        <w:rPr>
          <w:rFonts w:ascii="Arial" w:hAnsi="Arial" w:cs="Arial"/>
          <w:spacing w:val="-4"/>
        </w:rPr>
        <w:t xml:space="preserve"> </w:t>
      </w:r>
      <w:r>
        <w:rPr>
          <w:rFonts w:ascii="Arial" w:hAnsi="Arial" w:cs="Arial"/>
        </w:rPr>
        <w:t>yang</w:t>
      </w:r>
      <w:r>
        <w:rPr>
          <w:rFonts w:ascii="Arial" w:hAnsi="Arial" w:cs="Arial"/>
          <w:spacing w:val="-4"/>
        </w:rPr>
        <w:t xml:space="preserve"> </w:t>
      </w:r>
      <w:r>
        <w:rPr>
          <w:rFonts w:ascii="Arial" w:hAnsi="Arial" w:cs="Arial"/>
        </w:rPr>
        <w:t>akan</w:t>
      </w:r>
      <w:r>
        <w:rPr>
          <w:rFonts w:ascii="Arial" w:hAnsi="Arial" w:cs="Arial"/>
          <w:spacing w:val="-4"/>
        </w:rPr>
        <w:t xml:space="preserve"> </w:t>
      </w:r>
      <w:r>
        <w:rPr>
          <w:rFonts w:ascii="Arial" w:hAnsi="Arial" w:cs="Arial"/>
        </w:rPr>
        <w:t>dilaksanakan sesuai rencana dan bimbingan dari Mentor. (Dokumentasi foto terlampir).</w:t>
      </w:r>
    </w:p>
    <w:p w14:paraId="283F5975">
      <w:pPr>
        <w:pStyle w:val="13"/>
        <w:spacing w:before="204" w:line="360" w:lineRule="auto"/>
        <w:ind w:left="2184" w:right="71" w:hanging="14"/>
        <w:jc w:val="both"/>
        <w:rPr>
          <w:rFonts w:ascii="Arial" w:hAnsi="Arial" w:cs="Arial"/>
        </w:rPr>
      </w:pPr>
    </w:p>
    <w:p w14:paraId="387B722F">
      <w:pPr>
        <w:pStyle w:val="13"/>
        <w:spacing w:before="204" w:line="360" w:lineRule="auto"/>
        <w:ind w:left="2184" w:right="71" w:hanging="14"/>
        <w:jc w:val="both"/>
        <w:rPr>
          <w:rFonts w:ascii="Arial" w:hAnsi="Arial" w:cs="Arial"/>
        </w:rPr>
      </w:pPr>
    </w:p>
    <w:p w14:paraId="6C3EDC5F">
      <w:pPr>
        <w:pStyle w:val="13"/>
        <w:spacing w:before="204" w:line="360" w:lineRule="auto"/>
        <w:ind w:left="2184" w:right="71" w:hanging="14"/>
        <w:jc w:val="both"/>
        <w:rPr>
          <w:rFonts w:ascii="Arial" w:hAnsi="Arial" w:cs="Arial"/>
        </w:rPr>
      </w:pPr>
    </w:p>
    <w:p w14:paraId="06AADE07">
      <w:pPr>
        <w:pStyle w:val="13"/>
        <w:spacing w:before="204" w:line="360" w:lineRule="auto"/>
        <w:ind w:left="2184" w:right="71" w:hanging="14"/>
        <w:jc w:val="both"/>
        <w:rPr>
          <w:rFonts w:ascii="Arial" w:hAnsi="Arial" w:cs="Arial"/>
        </w:rPr>
      </w:pPr>
    </w:p>
    <w:p w14:paraId="7D3BC3C1">
      <w:pPr>
        <w:pStyle w:val="13"/>
        <w:spacing w:before="204" w:line="360" w:lineRule="auto"/>
        <w:ind w:left="2184" w:right="71" w:hanging="14"/>
        <w:jc w:val="both"/>
        <w:rPr>
          <w:rFonts w:ascii="Arial" w:hAnsi="Arial" w:cs="Arial"/>
        </w:rPr>
      </w:pPr>
    </w:p>
    <w:p w14:paraId="1F8FCB02">
      <w:pPr>
        <w:pStyle w:val="13"/>
        <w:spacing w:before="204" w:line="360" w:lineRule="auto"/>
        <w:ind w:left="2184" w:right="71" w:hanging="14"/>
        <w:jc w:val="both"/>
        <w:rPr>
          <w:rFonts w:ascii="Arial" w:hAnsi="Arial" w:cs="Arial"/>
        </w:rPr>
      </w:pPr>
    </w:p>
    <w:p w14:paraId="46645397">
      <w:pPr>
        <w:pStyle w:val="13"/>
        <w:spacing w:before="204" w:line="360" w:lineRule="auto"/>
        <w:ind w:left="2184" w:right="71" w:hanging="14"/>
        <w:jc w:val="both"/>
        <w:rPr>
          <w:rFonts w:ascii="Arial" w:hAnsi="Arial" w:cs="Arial"/>
        </w:rPr>
      </w:pPr>
    </w:p>
    <w:p w14:paraId="00DF1C8F">
      <w:pPr>
        <w:pStyle w:val="13"/>
        <w:spacing w:before="204" w:line="360" w:lineRule="auto"/>
        <w:ind w:left="2184" w:right="71" w:hanging="14"/>
        <w:jc w:val="both"/>
        <w:rPr>
          <w:rFonts w:ascii="Arial" w:hAnsi="Arial" w:cs="Arial"/>
        </w:rPr>
      </w:pPr>
    </w:p>
    <w:p w14:paraId="54AF0456">
      <w:pPr>
        <w:pStyle w:val="13"/>
        <w:spacing w:before="204" w:line="360" w:lineRule="auto"/>
        <w:ind w:left="2184" w:right="71" w:hanging="14"/>
        <w:jc w:val="both"/>
        <w:rPr>
          <w:rFonts w:ascii="Arial" w:hAnsi="Arial" w:cs="Arial"/>
        </w:rPr>
      </w:pPr>
    </w:p>
    <w:p w14:paraId="0AEC277C">
      <w:pPr>
        <w:pStyle w:val="33"/>
        <w:ind w:left="2009" w:firstLine="151"/>
        <w:jc w:val="center"/>
        <w:rPr>
          <w:rFonts w:ascii="Arial" w:hAnsi="Arial" w:cs="Arial"/>
          <w:b/>
          <w:bCs/>
        </w:rPr>
      </w:pPr>
      <w:r>
        <w:rPr>
          <w:rFonts w:ascii="Arial" w:hAnsi="Arial" w:cs="Arial"/>
          <w:b/>
          <w:bCs/>
        </w:rPr>
        <w:t>Gambar 3.1.</w:t>
      </w:r>
    </w:p>
    <w:p w14:paraId="20B3692F">
      <w:pPr>
        <w:pStyle w:val="33"/>
        <w:ind w:left="1858" w:firstLine="151"/>
        <w:jc w:val="center"/>
        <w:rPr>
          <w:rFonts w:ascii="Arial" w:hAnsi="Arial" w:cs="Arial"/>
        </w:rPr>
      </w:pPr>
      <w:r>
        <w:rPr>
          <w:rFonts w:ascii="Arial" w:hAnsi="Arial" w:cs="Arial"/>
        </w:rPr>
        <w:t xml:space="preserve">Konsultasi dan Berkoordinasi dengan Mentor </w:t>
      </w:r>
    </w:p>
    <w:p w14:paraId="2640B946">
      <w:pPr>
        <w:pStyle w:val="13"/>
        <w:spacing w:before="204" w:line="360" w:lineRule="auto"/>
        <w:ind w:left="1241" w:right="71"/>
        <w:jc w:val="both"/>
        <w:rPr>
          <w:rFonts w:ascii="Arial" w:hAnsi="Arial" w:cs="Arial"/>
        </w:rPr>
      </w:pPr>
      <w:r>
        <w:rPr>
          <w:rFonts w:ascii="Arial" w:hAnsi="Arial" w:cs="Arial"/>
        </w:rPr>
        <w:drawing>
          <wp:anchor distT="0" distB="0" distL="114300" distR="114300" simplePos="0" relativeHeight="251669504" behindDoc="0" locked="0" layoutInCell="1" allowOverlap="1">
            <wp:simplePos x="0" y="0"/>
            <wp:positionH relativeFrom="column">
              <wp:posOffset>4107815</wp:posOffset>
            </wp:positionH>
            <wp:positionV relativeFrom="paragraph">
              <wp:posOffset>138430</wp:posOffset>
            </wp:positionV>
            <wp:extent cx="2118360" cy="2604770"/>
            <wp:effectExtent l="76200" t="76200" r="129540" b="139065"/>
            <wp:wrapNone/>
            <wp:docPr id="1453129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29915" name="Picture 1"/>
                    <pic:cNvPicPr>
                      <a:picLocks noChangeAspect="1"/>
                    </pic:cNvPicPr>
                  </pic:nvPicPr>
                  <pic:blipFill>
                    <a:blip r:embed="rId19"/>
                    <a:stretch>
                      <a:fillRect/>
                    </a:stretch>
                  </pic:blipFill>
                  <pic:spPr>
                    <a:xfrm>
                      <a:off x="0" y="0"/>
                      <a:ext cx="2120200" cy="2606916"/>
                    </a:xfrm>
                    <a:prstGeom prst="rect">
                      <a:avLst/>
                    </a:prstGeom>
                    <a:ln w="38100" cap="sq">
                      <a:solidFill>
                        <a:schemeClr val="bg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Cs/>
          <w:lang w:val="zh-CN"/>
        </w:rPr>
        <w:drawing>
          <wp:anchor distT="0" distB="0" distL="114300" distR="114300" simplePos="0" relativeHeight="251668480" behindDoc="0" locked="0" layoutInCell="1" allowOverlap="1">
            <wp:simplePos x="0" y="0"/>
            <wp:positionH relativeFrom="column">
              <wp:posOffset>1558290</wp:posOffset>
            </wp:positionH>
            <wp:positionV relativeFrom="paragraph">
              <wp:posOffset>145415</wp:posOffset>
            </wp:positionV>
            <wp:extent cx="2203450" cy="2583815"/>
            <wp:effectExtent l="76200" t="76200" r="139700" b="140335"/>
            <wp:wrapNone/>
            <wp:docPr id="705158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58066" name="Picture 1"/>
                    <pic:cNvPicPr>
                      <a:picLocks noChangeAspect="1"/>
                    </pic:cNvPicPr>
                  </pic:nvPicPr>
                  <pic:blipFill>
                    <a:blip r:embed="rId20"/>
                    <a:stretch>
                      <a:fillRect/>
                    </a:stretch>
                  </pic:blipFill>
                  <pic:spPr>
                    <a:xfrm>
                      <a:off x="0" y="0"/>
                      <a:ext cx="2204062" cy="2584591"/>
                    </a:xfrm>
                    <a:prstGeom prst="rect">
                      <a:avLst/>
                    </a:prstGeom>
                    <a:ln w="38100" cap="sq">
                      <a:solidFill>
                        <a:schemeClr val="bg1">
                          <a:lumMod val="6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AD62EFE">
      <w:pPr>
        <w:pStyle w:val="33"/>
        <w:spacing w:line="200" w:lineRule="exact"/>
        <w:rPr>
          <w:rFonts w:ascii="Arial" w:hAnsi="Arial" w:cs="Arial"/>
          <w:sz w:val="24"/>
          <w:szCs w:val="24"/>
        </w:rPr>
      </w:pPr>
    </w:p>
    <w:p w14:paraId="4DB7A35F">
      <w:pPr>
        <w:pStyle w:val="33"/>
        <w:spacing w:line="200" w:lineRule="exact"/>
        <w:rPr>
          <w:rFonts w:ascii="Arial" w:hAnsi="Arial" w:cs="Arial"/>
          <w:b/>
          <w:sz w:val="24"/>
          <w:szCs w:val="24"/>
          <w:lang w:val="zh-CN"/>
        </w:rPr>
      </w:pPr>
    </w:p>
    <w:p w14:paraId="2FC97B36">
      <w:pPr>
        <w:pStyle w:val="33"/>
        <w:spacing w:line="200" w:lineRule="exact"/>
        <w:rPr>
          <w:rFonts w:ascii="Arial" w:hAnsi="Arial" w:cs="Arial"/>
          <w:b/>
          <w:sz w:val="24"/>
          <w:lang w:val="zh-CN"/>
        </w:rPr>
      </w:pPr>
    </w:p>
    <w:p w14:paraId="16DF816C">
      <w:pPr>
        <w:pStyle w:val="33"/>
        <w:spacing w:line="200" w:lineRule="exact"/>
        <w:rPr>
          <w:rFonts w:ascii="Arial" w:hAnsi="Arial" w:cs="Arial"/>
          <w:b/>
          <w:sz w:val="24"/>
          <w:lang w:val="zh-CN"/>
        </w:rPr>
      </w:pPr>
    </w:p>
    <w:p w14:paraId="74F13A87">
      <w:pPr>
        <w:pStyle w:val="33"/>
        <w:spacing w:line="200" w:lineRule="exact"/>
        <w:rPr>
          <w:rFonts w:ascii="Arial" w:hAnsi="Arial" w:cs="Arial"/>
          <w:b/>
          <w:sz w:val="24"/>
          <w:lang w:val="zh-CN"/>
        </w:rPr>
      </w:pPr>
    </w:p>
    <w:p w14:paraId="12D5CAA3">
      <w:pPr>
        <w:pStyle w:val="33"/>
        <w:spacing w:line="200" w:lineRule="exact"/>
        <w:rPr>
          <w:rFonts w:ascii="Arial" w:hAnsi="Arial" w:cs="Arial"/>
          <w:b/>
          <w:sz w:val="24"/>
          <w:lang w:val="zh-CN"/>
        </w:rPr>
      </w:pPr>
    </w:p>
    <w:p w14:paraId="6ED8E85B">
      <w:pPr>
        <w:pStyle w:val="33"/>
        <w:spacing w:line="200" w:lineRule="exact"/>
        <w:rPr>
          <w:rFonts w:ascii="Arial" w:hAnsi="Arial" w:cs="Arial"/>
          <w:b/>
          <w:sz w:val="24"/>
          <w:lang w:val="zh-CN"/>
        </w:rPr>
      </w:pPr>
    </w:p>
    <w:p w14:paraId="628EEE4E">
      <w:pPr>
        <w:pStyle w:val="33"/>
        <w:spacing w:line="200" w:lineRule="exact"/>
        <w:rPr>
          <w:rFonts w:ascii="Arial" w:hAnsi="Arial" w:cs="Arial"/>
          <w:b/>
          <w:sz w:val="24"/>
          <w:lang w:val="zh-CN"/>
        </w:rPr>
      </w:pPr>
    </w:p>
    <w:p w14:paraId="12A7A1AB">
      <w:pPr>
        <w:pStyle w:val="33"/>
        <w:spacing w:line="200" w:lineRule="exact"/>
        <w:rPr>
          <w:rFonts w:ascii="Arial" w:hAnsi="Arial" w:cs="Arial"/>
          <w:b/>
          <w:sz w:val="24"/>
          <w:lang w:val="zh-CN"/>
        </w:rPr>
      </w:pPr>
    </w:p>
    <w:p w14:paraId="2F3B2AFD">
      <w:pPr>
        <w:pStyle w:val="33"/>
        <w:spacing w:line="200" w:lineRule="exact"/>
        <w:rPr>
          <w:rFonts w:ascii="Arial" w:hAnsi="Arial" w:cs="Arial"/>
          <w:b/>
          <w:sz w:val="24"/>
          <w:lang w:val="zh-CN"/>
        </w:rPr>
      </w:pPr>
    </w:p>
    <w:p w14:paraId="1BCF2D48">
      <w:pPr>
        <w:pStyle w:val="33"/>
        <w:spacing w:line="200" w:lineRule="exact"/>
        <w:rPr>
          <w:rFonts w:ascii="Arial" w:hAnsi="Arial" w:cs="Arial"/>
          <w:b/>
          <w:sz w:val="24"/>
          <w:lang w:val="zh-CN"/>
        </w:rPr>
      </w:pPr>
    </w:p>
    <w:p w14:paraId="4F970E90">
      <w:pPr>
        <w:pStyle w:val="33"/>
        <w:spacing w:line="200" w:lineRule="exact"/>
        <w:rPr>
          <w:rFonts w:ascii="Arial" w:hAnsi="Arial" w:cs="Arial"/>
          <w:b/>
          <w:sz w:val="24"/>
          <w:lang w:val="zh-CN"/>
        </w:rPr>
      </w:pPr>
    </w:p>
    <w:p w14:paraId="06ADAB4B">
      <w:pPr>
        <w:pStyle w:val="33"/>
        <w:spacing w:line="200" w:lineRule="exact"/>
        <w:rPr>
          <w:rFonts w:ascii="Arial" w:hAnsi="Arial" w:cs="Arial"/>
          <w:b/>
          <w:sz w:val="24"/>
          <w:lang w:val="zh-CN"/>
        </w:rPr>
      </w:pPr>
    </w:p>
    <w:p w14:paraId="0C067305">
      <w:pPr>
        <w:pStyle w:val="33"/>
        <w:spacing w:line="200" w:lineRule="exact"/>
        <w:rPr>
          <w:rFonts w:ascii="Arial" w:hAnsi="Arial" w:cs="Arial"/>
          <w:b/>
          <w:sz w:val="24"/>
          <w:lang w:val="zh-CN"/>
        </w:rPr>
      </w:pPr>
    </w:p>
    <w:p w14:paraId="6ED0633E">
      <w:pPr>
        <w:pStyle w:val="33"/>
        <w:spacing w:line="200" w:lineRule="exact"/>
        <w:rPr>
          <w:rFonts w:ascii="Arial" w:hAnsi="Arial" w:cs="Arial"/>
          <w:b/>
          <w:sz w:val="24"/>
          <w:lang w:val="zh-CN"/>
        </w:rPr>
      </w:pPr>
    </w:p>
    <w:p w14:paraId="787F537D">
      <w:pPr>
        <w:pStyle w:val="33"/>
        <w:spacing w:line="200" w:lineRule="exact"/>
        <w:rPr>
          <w:rFonts w:ascii="Arial" w:hAnsi="Arial" w:cs="Arial"/>
          <w:b/>
          <w:sz w:val="24"/>
          <w:lang w:val="zh-CN"/>
        </w:rPr>
      </w:pPr>
    </w:p>
    <w:p w14:paraId="319BB62A">
      <w:pPr>
        <w:pStyle w:val="33"/>
        <w:spacing w:line="200" w:lineRule="exact"/>
        <w:rPr>
          <w:rFonts w:ascii="Arial" w:hAnsi="Arial" w:cs="Arial"/>
          <w:b/>
          <w:sz w:val="24"/>
          <w:lang w:val="zh-CN"/>
        </w:rPr>
      </w:pPr>
    </w:p>
    <w:p w14:paraId="2B4D1D13">
      <w:pPr>
        <w:pStyle w:val="33"/>
        <w:spacing w:line="200" w:lineRule="exact"/>
        <w:rPr>
          <w:rFonts w:ascii="Arial" w:hAnsi="Arial" w:cs="Arial"/>
          <w:b/>
          <w:sz w:val="24"/>
          <w:lang w:val="zh-CN"/>
        </w:rPr>
      </w:pPr>
    </w:p>
    <w:p w14:paraId="55437970">
      <w:pPr>
        <w:pStyle w:val="33"/>
        <w:spacing w:line="200" w:lineRule="exact"/>
        <w:rPr>
          <w:rFonts w:ascii="Arial" w:hAnsi="Arial" w:cs="Arial"/>
          <w:b/>
          <w:sz w:val="24"/>
          <w:lang w:val="zh-CN"/>
        </w:rPr>
      </w:pPr>
    </w:p>
    <w:p w14:paraId="79489D17">
      <w:pPr>
        <w:pStyle w:val="33"/>
        <w:spacing w:line="200" w:lineRule="exact"/>
        <w:rPr>
          <w:rFonts w:ascii="Arial" w:hAnsi="Arial" w:cs="Arial"/>
          <w:b/>
          <w:sz w:val="24"/>
          <w:lang w:val="zh-CN"/>
        </w:rPr>
      </w:pPr>
    </w:p>
    <w:p w14:paraId="545A92DC">
      <w:pPr>
        <w:pStyle w:val="33"/>
        <w:ind w:left="2009" w:firstLine="151"/>
        <w:jc w:val="center"/>
        <w:rPr>
          <w:rFonts w:ascii="Arial" w:hAnsi="Arial" w:cs="Arial"/>
          <w:b/>
          <w:bCs/>
        </w:rPr>
      </w:pPr>
    </w:p>
    <w:p w14:paraId="4F28D499">
      <w:pPr>
        <w:pStyle w:val="33"/>
        <w:ind w:left="2009" w:firstLine="151"/>
        <w:jc w:val="center"/>
        <w:rPr>
          <w:rFonts w:ascii="Arial" w:hAnsi="Arial" w:cs="Arial"/>
          <w:b/>
          <w:bCs/>
        </w:rPr>
      </w:pPr>
    </w:p>
    <w:p w14:paraId="7C7AEC5D">
      <w:pPr>
        <w:pStyle w:val="33"/>
        <w:ind w:left="2009" w:firstLine="151"/>
        <w:jc w:val="center"/>
        <w:rPr>
          <w:rFonts w:ascii="Arial" w:hAnsi="Arial" w:cs="Arial"/>
          <w:b/>
          <w:bCs/>
        </w:rPr>
      </w:pPr>
      <w:r>
        <w:rPr>
          <w:rFonts w:ascii="Arial" w:hAnsi="Arial" w:cs="Arial"/>
          <w:b/>
          <w:bCs/>
        </w:rPr>
        <w:t>Gambar 3.2.</w:t>
      </w:r>
    </w:p>
    <w:p w14:paraId="12CAB608">
      <w:pPr>
        <w:pStyle w:val="33"/>
        <w:ind w:left="1858" w:firstLine="151"/>
        <w:jc w:val="center"/>
        <w:rPr>
          <w:rFonts w:ascii="Arial" w:hAnsi="Arial" w:cs="Arial"/>
        </w:rPr>
      </w:pPr>
      <w:r>
        <w:rPr>
          <w:rFonts w:ascii="Arial" w:hAnsi="Arial" w:cs="Arial"/>
        </w:rPr>
        <w:t>Konsultasi dan Berkoordinasi dengan Coach</w:t>
      </w:r>
    </w:p>
    <w:p w14:paraId="3D302729">
      <w:pPr>
        <w:pStyle w:val="33"/>
        <w:spacing w:line="200" w:lineRule="exact"/>
        <w:rPr>
          <w:rFonts w:ascii="Arial" w:hAnsi="Arial" w:cs="Arial"/>
          <w:b/>
          <w:sz w:val="24"/>
          <w:lang w:val="zh-CN"/>
        </w:rPr>
      </w:pPr>
    </w:p>
    <w:p w14:paraId="731DA5D0">
      <w:pPr>
        <w:pStyle w:val="33"/>
        <w:spacing w:line="200" w:lineRule="exact"/>
        <w:rPr>
          <w:rFonts w:ascii="Arial" w:hAnsi="Arial" w:cs="Arial"/>
          <w:b/>
          <w:sz w:val="24"/>
          <w:lang w:val="zh-CN"/>
        </w:rPr>
      </w:pPr>
      <w:r>
        <w:rPr>
          <w:rFonts w:ascii="Arial" w:hAnsi="Arial" w:cs="Arial"/>
          <w:b/>
          <w:sz w:val="24"/>
          <w:lang w:val="zh-CN"/>
        </w:rPr>
        <w:drawing>
          <wp:anchor distT="0" distB="0" distL="114300" distR="114300" simplePos="0" relativeHeight="251773952" behindDoc="1" locked="0" layoutInCell="1" allowOverlap="1">
            <wp:simplePos x="0" y="0"/>
            <wp:positionH relativeFrom="column">
              <wp:posOffset>4149090</wp:posOffset>
            </wp:positionH>
            <wp:positionV relativeFrom="paragraph">
              <wp:posOffset>55880</wp:posOffset>
            </wp:positionV>
            <wp:extent cx="2114550" cy="2865120"/>
            <wp:effectExtent l="76200" t="76200" r="133350" b="125730"/>
            <wp:wrapNone/>
            <wp:docPr id="1870762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62811" name="Picture 1"/>
                    <pic:cNvPicPr>
                      <a:picLocks noChangeAspect="1"/>
                    </pic:cNvPicPr>
                  </pic:nvPicPr>
                  <pic:blipFill>
                    <a:blip r:embed="rId21"/>
                    <a:stretch>
                      <a:fillRect/>
                    </a:stretch>
                  </pic:blipFill>
                  <pic:spPr>
                    <a:xfrm>
                      <a:off x="0" y="0"/>
                      <a:ext cx="2114550" cy="286512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sz w:val="24"/>
          <w:lang w:val="zh-CN"/>
        </w:rPr>
        <w:drawing>
          <wp:anchor distT="0" distB="0" distL="114300" distR="114300" simplePos="0" relativeHeight="251771904" behindDoc="1" locked="0" layoutInCell="1" allowOverlap="1">
            <wp:simplePos x="0" y="0"/>
            <wp:positionH relativeFrom="column">
              <wp:posOffset>1590040</wp:posOffset>
            </wp:positionH>
            <wp:positionV relativeFrom="paragraph">
              <wp:posOffset>74930</wp:posOffset>
            </wp:positionV>
            <wp:extent cx="2134235" cy="2825750"/>
            <wp:effectExtent l="76200" t="76200" r="132715" b="127000"/>
            <wp:wrapNone/>
            <wp:docPr id="118992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23366" name="Picture 1"/>
                    <pic:cNvPicPr>
                      <a:picLocks noChangeAspect="1"/>
                    </pic:cNvPicPr>
                  </pic:nvPicPr>
                  <pic:blipFill>
                    <a:blip r:embed="rId22"/>
                    <a:stretch>
                      <a:fillRect/>
                    </a:stretch>
                  </pic:blipFill>
                  <pic:spPr>
                    <a:xfrm>
                      <a:off x="0" y="0"/>
                      <a:ext cx="2134472" cy="28257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4F507E2">
      <w:pPr>
        <w:pStyle w:val="33"/>
        <w:spacing w:line="200" w:lineRule="exact"/>
        <w:rPr>
          <w:rFonts w:ascii="Arial" w:hAnsi="Arial" w:cs="Arial"/>
          <w:b/>
          <w:sz w:val="24"/>
          <w:lang w:val="zh-CN"/>
        </w:rPr>
      </w:pPr>
    </w:p>
    <w:p w14:paraId="52AC5200">
      <w:pPr>
        <w:pStyle w:val="33"/>
        <w:spacing w:line="200" w:lineRule="exact"/>
        <w:rPr>
          <w:rFonts w:ascii="Arial" w:hAnsi="Arial" w:cs="Arial"/>
          <w:b/>
          <w:sz w:val="24"/>
          <w:lang w:val="zh-CN"/>
        </w:rPr>
      </w:pPr>
    </w:p>
    <w:p w14:paraId="279398E4">
      <w:pPr>
        <w:pStyle w:val="33"/>
        <w:spacing w:line="200" w:lineRule="exact"/>
        <w:rPr>
          <w:rFonts w:ascii="Arial" w:hAnsi="Arial" w:cs="Arial"/>
          <w:b/>
          <w:sz w:val="24"/>
          <w:lang w:val="zh-CN"/>
        </w:rPr>
      </w:pPr>
    </w:p>
    <w:p w14:paraId="64AE832B">
      <w:pPr>
        <w:pStyle w:val="33"/>
        <w:spacing w:line="200" w:lineRule="exact"/>
        <w:rPr>
          <w:rFonts w:ascii="Arial" w:hAnsi="Arial" w:cs="Arial"/>
          <w:b/>
          <w:sz w:val="24"/>
          <w:lang w:val="zh-CN"/>
        </w:rPr>
      </w:pPr>
    </w:p>
    <w:p w14:paraId="6F2F7857">
      <w:pPr>
        <w:pStyle w:val="33"/>
        <w:spacing w:line="200" w:lineRule="exact"/>
        <w:rPr>
          <w:rFonts w:ascii="Arial" w:hAnsi="Arial" w:cs="Arial"/>
          <w:b/>
          <w:sz w:val="24"/>
          <w:lang w:val="zh-CN"/>
        </w:rPr>
      </w:pPr>
    </w:p>
    <w:p w14:paraId="2C032B81">
      <w:pPr>
        <w:pStyle w:val="33"/>
        <w:spacing w:line="200" w:lineRule="exact"/>
        <w:rPr>
          <w:rFonts w:ascii="Arial" w:hAnsi="Arial" w:cs="Arial"/>
          <w:b/>
          <w:sz w:val="24"/>
          <w:lang w:val="zh-CN"/>
        </w:rPr>
      </w:pPr>
    </w:p>
    <w:p w14:paraId="33A98970">
      <w:pPr>
        <w:pStyle w:val="33"/>
        <w:spacing w:line="200" w:lineRule="exact"/>
        <w:rPr>
          <w:rFonts w:ascii="Arial" w:hAnsi="Arial" w:cs="Arial"/>
          <w:b/>
          <w:sz w:val="24"/>
          <w:lang w:val="zh-CN"/>
        </w:rPr>
      </w:pPr>
    </w:p>
    <w:p w14:paraId="4C635584">
      <w:pPr>
        <w:pStyle w:val="33"/>
        <w:spacing w:line="200" w:lineRule="exact"/>
        <w:rPr>
          <w:rFonts w:ascii="Arial" w:hAnsi="Arial" w:cs="Arial"/>
          <w:b/>
          <w:sz w:val="24"/>
          <w:lang w:val="zh-CN"/>
        </w:rPr>
      </w:pPr>
    </w:p>
    <w:p w14:paraId="09990CB0">
      <w:pPr>
        <w:pStyle w:val="33"/>
        <w:spacing w:line="200" w:lineRule="exact"/>
        <w:rPr>
          <w:rFonts w:ascii="Arial" w:hAnsi="Arial" w:cs="Arial"/>
          <w:b/>
          <w:sz w:val="24"/>
          <w:lang w:val="zh-CN"/>
        </w:rPr>
      </w:pPr>
    </w:p>
    <w:p w14:paraId="40916265">
      <w:pPr>
        <w:pStyle w:val="33"/>
        <w:spacing w:line="200" w:lineRule="exact"/>
        <w:rPr>
          <w:rFonts w:ascii="Arial" w:hAnsi="Arial" w:cs="Arial"/>
          <w:b/>
          <w:sz w:val="24"/>
          <w:lang w:val="zh-CN"/>
        </w:rPr>
      </w:pPr>
    </w:p>
    <w:p w14:paraId="4147D02C">
      <w:pPr>
        <w:pStyle w:val="33"/>
        <w:spacing w:line="200" w:lineRule="exact"/>
        <w:rPr>
          <w:rFonts w:ascii="Arial" w:hAnsi="Arial" w:cs="Arial"/>
          <w:b/>
          <w:sz w:val="24"/>
          <w:lang w:val="zh-CN"/>
        </w:rPr>
      </w:pPr>
    </w:p>
    <w:p w14:paraId="4B509DAD">
      <w:pPr>
        <w:pStyle w:val="33"/>
        <w:spacing w:line="200" w:lineRule="exact"/>
        <w:rPr>
          <w:rFonts w:ascii="Arial" w:hAnsi="Arial" w:cs="Arial"/>
          <w:b/>
          <w:sz w:val="24"/>
          <w:lang w:val="zh-CN"/>
        </w:rPr>
      </w:pPr>
    </w:p>
    <w:p w14:paraId="02C9E521">
      <w:pPr>
        <w:pStyle w:val="33"/>
        <w:spacing w:line="200" w:lineRule="exact"/>
        <w:rPr>
          <w:rFonts w:ascii="Arial" w:hAnsi="Arial" w:cs="Arial"/>
          <w:b/>
          <w:sz w:val="24"/>
          <w:lang w:val="zh-CN"/>
        </w:rPr>
      </w:pPr>
    </w:p>
    <w:p w14:paraId="2B0848F9">
      <w:pPr>
        <w:pStyle w:val="33"/>
        <w:spacing w:line="200" w:lineRule="exact"/>
        <w:rPr>
          <w:rFonts w:ascii="Arial" w:hAnsi="Arial" w:cs="Arial"/>
          <w:b/>
          <w:sz w:val="24"/>
          <w:lang w:val="zh-CN"/>
        </w:rPr>
      </w:pPr>
    </w:p>
    <w:p w14:paraId="09AC8806">
      <w:pPr>
        <w:pStyle w:val="33"/>
        <w:spacing w:line="200" w:lineRule="exact"/>
        <w:rPr>
          <w:rFonts w:ascii="Arial" w:hAnsi="Arial" w:cs="Arial"/>
          <w:b/>
          <w:sz w:val="24"/>
          <w:lang w:val="zh-CN"/>
        </w:rPr>
      </w:pPr>
    </w:p>
    <w:p w14:paraId="63AE6715">
      <w:pPr>
        <w:pStyle w:val="33"/>
        <w:spacing w:line="200" w:lineRule="exact"/>
        <w:rPr>
          <w:rFonts w:ascii="Arial" w:hAnsi="Arial" w:cs="Arial"/>
          <w:b/>
          <w:sz w:val="24"/>
          <w:lang w:val="zh-CN"/>
        </w:rPr>
      </w:pPr>
    </w:p>
    <w:p w14:paraId="314BF20A">
      <w:pPr>
        <w:pStyle w:val="33"/>
        <w:spacing w:line="200" w:lineRule="exact"/>
        <w:rPr>
          <w:rFonts w:ascii="Arial" w:hAnsi="Arial" w:cs="Arial"/>
          <w:b/>
          <w:sz w:val="24"/>
          <w:lang w:val="zh-CN"/>
        </w:rPr>
      </w:pPr>
    </w:p>
    <w:p w14:paraId="632CDDC4">
      <w:pPr>
        <w:pStyle w:val="33"/>
        <w:spacing w:line="200" w:lineRule="exact"/>
        <w:rPr>
          <w:rFonts w:ascii="Arial" w:hAnsi="Arial" w:cs="Arial"/>
          <w:b/>
          <w:sz w:val="24"/>
          <w:lang w:val="zh-CN"/>
        </w:rPr>
      </w:pPr>
    </w:p>
    <w:p w14:paraId="2356B6F5">
      <w:pPr>
        <w:pStyle w:val="33"/>
        <w:spacing w:line="200" w:lineRule="exact"/>
        <w:rPr>
          <w:rFonts w:ascii="Arial" w:hAnsi="Arial" w:cs="Arial"/>
          <w:b/>
          <w:sz w:val="24"/>
          <w:lang w:val="zh-CN"/>
        </w:rPr>
      </w:pPr>
    </w:p>
    <w:p w14:paraId="608399DF">
      <w:pPr>
        <w:pStyle w:val="33"/>
        <w:spacing w:line="200" w:lineRule="exact"/>
        <w:rPr>
          <w:rFonts w:ascii="Arial" w:hAnsi="Arial" w:cs="Arial"/>
          <w:b/>
          <w:sz w:val="24"/>
          <w:lang w:val="zh-CN"/>
        </w:rPr>
      </w:pPr>
    </w:p>
    <w:p w14:paraId="6F1D14B6">
      <w:pPr>
        <w:pStyle w:val="33"/>
        <w:spacing w:line="200" w:lineRule="exact"/>
        <w:rPr>
          <w:rFonts w:ascii="Arial" w:hAnsi="Arial" w:cs="Arial"/>
          <w:b/>
          <w:sz w:val="24"/>
          <w:lang w:val="zh-CN"/>
        </w:rPr>
      </w:pPr>
    </w:p>
    <w:p w14:paraId="10FCE87A">
      <w:pPr>
        <w:pStyle w:val="33"/>
        <w:spacing w:line="200" w:lineRule="exact"/>
        <w:rPr>
          <w:rFonts w:ascii="Arial" w:hAnsi="Arial" w:cs="Arial"/>
          <w:b/>
          <w:sz w:val="24"/>
          <w:lang w:val="zh-CN"/>
        </w:rPr>
      </w:pPr>
    </w:p>
    <w:p w14:paraId="339465C6">
      <w:pPr>
        <w:pStyle w:val="33"/>
        <w:spacing w:line="200" w:lineRule="exact"/>
        <w:rPr>
          <w:rFonts w:ascii="Arial" w:hAnsi="Arial" w:cs="Arial"/>
          <w:b/>
          <w:sz w:val="24"/>
          <w:lang w:val="zh-CN"/>
        </w:rPr>
      </w:pPr>
    </w:p>
    <w:p w14:paraId="331E4D5A">
      <w:pPr>
        <w:pStyle w:val="33"/>
        <w:spacing w:line="200" w:lineRule="exact"/>
        <w:rPr>
          <w:rFonts w:ascii="Arial" w:hAnsi="Arial" w:cs="Arial"/>
          <w:b/>
          <w:sz w:val="24"/>
          <w:lang w:val="zh-CN"/>
        </w:rPr>
      </w:pPr>
    </w:p>
    <w:p w14:paraId="487F8ABF">
      <w:pPr>
        <w:pStyle w:val="33"/>
        <w:spacing w:line="200" w:lineRule="exact"/>
        <w:rPr>
          <w:rFonts w:ascii="Arial" w:hAnsi="Arial" w:cs="Arial"/>
          <w:b/>
          <w:sz w:val="24"/>
          <w:lang w:val="zh-CN"/>
        </w:rPr>
      </w:pPr>
    </w:p>
    <w:p w14:paraId="66978D75">
      <w:pPr>
        <w:pStyle w:val="33"/>
        <w:spacing w:line="200" w:lineRule="exact"/>
        <w:rPr>
          <w:rFonts w:ascii="Arial" w:hAnsi="Arial" w:cs="Arial"/>
          <w:b/>
          <w:sz w:val="24"/>
          <w:lang w:val="zh-CN"/>
        </w:rPr>
      </w:pPr>
    </w:p>
    <w:p w14:paraId="1D921071">
      <w:pPr>
        <w:pStyle w:val="33"/>
        <w:spacing w:line="200" w:lineRule="exact"/>
        <w:rPr>
          <w:rFonts w:ascii="Arial" w:hAnsi="Arial" w:cs="Arial"/>
          <w:b/>
          <w:sz w:val="24"/>
          <w:lang w:val="zh-CN"/>
        </w:rPr>
      </w:pPr>
    </w:p>
    <w:p w14:paraId="59D106CE">
      <w:pPr>
        <w:pStyle w:val="33"/>
        <w:spacing w:line="200" w:lineRule="exact"/>
        <w:rPr>
          <w:rFonts w:ascii="Arial" w:hAnsi="Arial" w:cs="Arial"/>
          <w:b/>
          <w:sz w:val="24"/>
          <w:lang w:val="zh-CN"/>
        </w:rPr>
      </w:pPr>
    </w:p>
    <w:p w14:paraId="4C59792D">
      <w:pPr>
        <w:pStyle w:val="33"/>
        <w:spacing w:line="200" w:lineRule="exact"/>
        <w:rPr>
          <w:rFonts w:ascii="Arial" w:hAnsi="Arial" w:cs="Arial"/>
          <w:b/>
          <w:sz w:val="24"/>
          <w:lang w:val="zh-CN"/>
        </w:rPr>
      </w:pPr>
    </w:p>
    <w:p w14:paraId="234E457B">
      <w:pPr>
        <w:pStyle w:val="33"/>
        <w:spacing w:line="200" w:lineRule="exact"/>
        <w:rPr>
          <w:rFonts w:ascii="Arial" w:hAnsi="Arial" w:cs="Arial"/>
          <w:b/>
          <w:sz w:val="24"/>
          <w:lang w:val="zh-CN"/>
        </w:rPr>
      </w:pPr>
    </w:p>
    <w:p w14:paraId="11EA5106">
      <w:pPr>
        <w:pStyle w:val="33"/>
        <w:spacing w:line="200" w:lineRule="exact"/>
        <w:rPr>
          <w:rFonts w:ascii="Arial" w:hAnsi="Arial" w:cs="Arial"/>
          <w:b/>
          <w:sz w:val="24"/>
          <w:lang w:val="zh-CN"/>
        </w:rPr>
      </w:pPr>
    </w:p>
    <w:p w14:paraId="0FCBAC5E">
      <w:pPr>
        <w:pStyle w:val="33"/>
        <w:widowControl w:val="0"/>
        <w:numPr>
          <w:ilvl w:val="0"/>
          <w:numId w:val="56"/>
        </w:numPr>
        <w:autoSpaceDE w:val="0"/>
        <w:autoSpaceDN w:val="0"/>
        <w:spacing w:before="69" w:line="360" w:lineRule="auto"/>
        <w:ind w:left="709" w:firstLine="1069"/>
        <w:contextualSpacing w:val="0"/>
        <w:jc w:val="both"/>
        <w:rPr>
          <w:rFonts w:ascii="Arial" w:hAnsi="Arial" w:cs="Arial"/>
          <w:b/>
          <w:sz w:val="24"/>
          <w:lang w:val="zh-CN"/>
        </w:rPr>
      </w:pPr>
      <w:r>
        <w:rPr>
          <w:rFonts w:ascii="Arial" w:hAnsi="Arial" w:cs="Arial"/>
          <w:b/>
          <w:sz w:val="24"/>
          <w:lang w:val="zh-CN"/>
        </w:rPr>
        <w:t>Melaksanakan Rapat Tim Efektif</w:t>
      </w:r>
    </w:p>
    <w:p w14:paraId="13A056B6">
      <w:pPr>
        <w:pStyle w:val="33"/>
        <w:tabs>
          <w:tab w:val="left" w:pos="2058"/>
        </w:tabs>
        <w:spacing w:before="69" w:line="360" w:lineRule="auto"/>
        <w:ind w:left="2142" w:firstLine="28"/>
        <w:rPr>
          <w:rFonts w:ascii="Arial" w:hAnsi="Arial" w:cs="Arial"/>
          <w:bCs/>
          <w:sz w:val="24"/>
          <w:lang w:val="zh-CN"/>
        </w:rPr>
      </w:pPr>
      <w:r>
        <w:rPr>
          <w:rFonts w:ascii="Arial" w:hAnsi="Arial" w:cs="Arial"/>
          <w:bCs/>
          <w:sz w:val="24"/>
          <w:lang w:val="zh-CN"/>
        </w:rPr>
        <w:t>Kegiatan yang dilakukan dalam pembentukan tim efektif terdiri dari tiga kegiatan utama yaitu :</w:t>
      </w:r>
    </w:p>
    <w:p w14:paraId="092B3F50">
      <w:pPr>
        <w:pStyle w:val="33"/>
        <w:widowControl w:val="0"/>
        <w:numPr>
          <w:ilvl w:val="0"/>
          <w:numId w:val="57"/>
        </w:numPr>
        <w:tabs>
          <w:tab w:val="left" w:pos="1134"/>
          <w:tab w:val="left" w:pos="2590"/>
        </w:tabs>
        <w:autoSpaceDE w:val="0"/>
        <w:autoSpaceDN w:val="0"/>
        <w:spacing w:before="69"/>
        <w:ind w:left="728" w:firstLine="1428"/>
        <w:contextualSpacing w:val="0"/>
        <w:jc w:val="both"/>
        <w:rPr>
          <w:rFonts w:ascii="Arial" w:hAnsi="Arial" w:cs="Arial"/>
          <w:bCs/>
          <w:sz w:val="24"/>
          <w:lang w:val="zh-CN"/>
        </w:rPr>
      </w:pPr>
      <w:r>
        <w:rPr>
          <w:rFonts w:ascii="Arial" w:hAnsi="Arial" w:cs="Arial"/>
          <w:bCs/>
          <w:sz w:val="24"/>
          <w:lang w:val="zh-CN"/>
        </w:rPr>
        <w:t>Mengadakan rapat dengan pimpinan</w:t>
      </w:r>
    </w:p>
    <w:p w14:paraId="5B28A692">
      <w:pPr>
        <w:pStyle w:val="33"/>
        <w:widowControl w:val="0"/>
        <w:numPr>
          <w:ilvl w:val="0"/>
          <w:numId w:val="57"/>
        </w:numPr>
        <w:tabs>
          <w:tab w:val="left" w:pos="1134"/>
          <w:tab w:val="left" w:pos="2590"/>
        </w:tabs>
        <w:autoSpaceDE w:val="0"/>
        <w:autoSpaceDN w:val="0"/>
        <w:spacing w:before="69"/>
        <w:ind w:left="728" w:firstLine="1428"/>
        <w:contextualSpacing w:val="0"/>
        <w:jc w:val="both"/>
        <w:rPr>
          <w:rFonts w:ascii="Arial" w:hAnsi="Arial" w:cs="Arial"/>
          <w:bCs/>
          <w:sz w:val="24"/>
          <w:lang w:val="zh-CN"/>
        </w:rPr>
      </w:pPr>
      <w:r>
        <w:rPr>
          <w:rFonts w:ascii="Arial" w:hAnsi="Arial" w:cs="Arial"/>
          <w:bCs/>
          <w:sz w:val="24"/>
          <w:lang w:val="zh-CN"/>
        </w:rPr>
        <w:t xml:space="preserve">Rapat dengan calon anggota tim efektif </w:t>
      </w:r>
    </w:p>
    <w:p w14:paraId="418B05F5">
      <w:pPr>
        <w:pStyle w:val="33"/>
        <w:widowControl w:val="0"/>
        <w:numPr>
          <w:ilvl w:val="0"/>
          <w:numId w:val="57"/>
        </w:numPr>
        <w:tabs>
          <w:tab w:val="left" w:pos="1134"/>
          <w:tab w:val="left" w:pos="2590"/>
        </w:tabs>
        <w:autoSpaceDE w:val="0"/>
        <w:autoSpaceDN w:val="0"/>
        <w:spacing w:before="69"/>
        <w:ind w:left="728" w:firstLine="1428"/>
        <w:contextualSpacing w:val="0"/>
        <w:jc w:val="both"/>
        <w:rPr>
          <w:rFonts w:ascii="Arial" w:hAnsi="Arial" w:cs="Arial"/>
          <w:bCs/>
          <w:sz w:val="24"/>
          <w:lang w:val="zh-CN"/>
        </w:rPr>
      </w:pPr>
      <w:r>
        <w:rPr>
          <w:rFonts w:ascii="Arial" w:hAnsi="Arial" w:cs="Arial"/>
          <w:bCs/>
          <w:sz w:val="24"/>
          <w:lang w:val="zh-CN"/>
        </w:rPr>
        <w:t xml:space="preserve">Pembuatan SK tim efektif. </w:t>
      </w:r>
    </w:p>
    <w:p w14:paraId="4ED1C648">
      <w:pPr>
        <w:pStyle w:val="33"/>
        <w:spacing w:line="200" w:lineRule="exact"/>
        <w:ind w:firstLine="1069"/>
        <w:rPr>
          <w:rFonts w:ascii="Arial" w:hAnsi="Arial" w:cs="Arial"/>
          <w:b/>
          <w:sz w:val="24"/>
          <w:lang w:val="zh-CN"/>
        </w:rPr>
      </w:pPr>
    </w:p>
    <w:p w14:paraId="044E16BB">
      <w:pPr>
        <w:pStyle w:val="33"/>
        <w:spacing w:before="69" w:line="360" w:lineRule="auto"/>
        <w:ind w:left="2212" w:hanging="14"/>
        <w:jc w:val="both"/>
        <w:rPr>
          <w:rFonts w:ascii="Arial" w:hAnsi="Arial" w:cs="Arial"/>
          <w:bCs/>
          <w:sz w:val="24"/>
          <w:lang w:val="zh-CN"/>
        </w:rPr>
      </w:pPr>
      <w:r>
        <w:rPr>
          <w:rFonts w:ascii="Arial" w:hAnsi="Arial" w:cs="Arial"/>
          <w:bCs/>
          <w:sz w:val="24"/>
          <w:lang w:val="zh-CN"/>
        </w:rPr>
        <w:t>Kegiatan pembentukan tim efektif dilaksanakan pada minggu ke-1 bulan Mei 2025. Hasil dari pembentukan tim efektif ini adalah daftar hadir, dokumentasi foto dan Surat Keputusan Tim Kerja terlampir.</w:t>
      </w:r>
    </w:p>
    <w:p w14:paraId="59F21D7B">
      <w:pPr>
        <w:pStyle w:val="33"/>
        <w:spacing w:line="200" w:lineRule="exact"/>
        <w:ind w:firstLine="1069"/>
        <w:rPr>
          <w:rFonts w:ascii="Arial" w:hAnsi="Arial" w:cs="Arial"/>
          <w:b/>
          <w:sz w:val="24"/>
          <w:lang w:val="zh-CN"/>
        </w:rPr>
      </w:pPr>
    </w:p>
    <w:p w14:paraId="266CA94D">
      <w:pPr>
        <w:pStyle w:val="33"/>
        <w:ind w:left="569"/>
        <w:jc w:val="center"/>
        <w:rPr>
          <w:rFonts w:ascii="Arial" w:hAnsi="Arial" w:cs="Arial"/>
          <w:b/>
          <w:bCs/>
        </w:rPr>
      </w:pPr>
      <w:r>
        <w:rPr>
          <w:rFonts w:ascii="Arial" w:hAnsi="Arial" w:cs="Arial"/>
          <w:b/>
          <w:bCs/>
        </w:rPr>
        <w:t>Gambar 3.4.</w:t>
      </w:r>
    </w:p>
    <w:p w14:paraId="31A7B3D5">
      <w:pPr>
        <w:pStyle w:val="33"/>
        <w:spacing w:line="200" w:lineRule="exact"/>
        <w:jc w:val="center"/>
        <w:rPr>
          <w:rFonts w:ascii="Arial" w:hAnsi="Arial" w:cs="Arial"/>
        </w:rPr>
      </w:pPr>
      <w:r>
        <w:rPr>
          <w:rFonts w:ascii="Arial" w:hAnsi="Arial" w:cs="Arial"/>
        </w:rPr>
        <w:t>Rapat bersama Tim Efektif tanggal 14 Mei 2025</w:t>
      </w:r>
    </w:p>
    <w:p w14:paraId="7ECF9A66">
      <w:pPr>
        <w:pStyle w:val="33"/>
        <w:spacing w:line="200" w:lineRule="exact"/>
        <w:jc w:val="center"/>
        <w:rPr>
          <w:rFonts w:ascii="Arial" w:hAnsi="Arial" w:cs="Arial"/>
          <w:b/>
          <w:sz w:val="24"/>
          <w:lang w:val="zh-CN"/>
        </w:rPr>
      </w:pPr>
    </w:p>
    <w:p w14:paraId="2FAFFBC3">
      <w:pPr>
        <w:pStyle w:val="33"/>
        <w:spacing w:line="200" w:lineRule="exact"/>
        <w:rPr>
          <w:rFonts w:ascii="Arial" w:hAnsi="Arial" w:cs="Arial"/>
          <w:b/>
          <w:sz w:val="24"/>
          <w:lang w:val="zh-CN"/>
        </w:rPr>
      </w:pPr>
    </w:p>
    <w:p w14:paraId="57188A1A">
      <w:pPr>
        <w:pStyle w:val="33"/>
        <w:spacing w:line="200" w:lineRule="exact"/>
        <w:rPr>
          <w:rFonts w:ascii="Arial" w:hAnsi="Arial" w:cs="Arial"/>
          <w:b/>
          <w:sz w:val="24"/>
          <w:lang w:val="zh-CN"/>
        </w:rPr>
      </w:pPr>
      <w:r>
        <w:rPr>
          <w:rFonts w:ascii="Arial" w:hAnsi="Arial" w:cs="Arial"/>
          <w:sz w:val="24"/>
          <w:szCs w:val="24"/>
        </w:rPr>
        <w:drawing>
          <wp:anchor distT="0" distB="0" distL="114300" distR="114300" simplePos="0" relativeHeight="251683840" behindDoc="1" locked="0" layoutInCell="1" allowOverlap="1">
            <wp:simplePos x="0" y="0"/>
            <wp:positionH relativeFrom="column">
              <wp:posOffset>3899535</wp:posOffset>
            </wp:positionH>
            <wp:positionV relativeFrom="paragraph">
              <wp:posOffset>42545</wp:posOffset>
            </wp:positionV>
            <wp:extent cx="2645410" cy="1974215"/>
            <wp:effectExtent l="76200" t="76200" r="135890" b="140335"/>
            <wp:wrapNone/>
            <wp:docPr id="655169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69000" name="Picture 1"/>
                    <pic:cNvPicPr>
                      <a:picLocks noChangeAspect="1"/>
                    </pic:cNvPicPr>
                  </pic:nvPicPr>
                  <pic:blipFill>
                    <a:blip r:embed="rId23"/>
                    <a:srcRect t="23017" r="2972"/>
                    <a:stretch>
                      <a:fillRect/>
                    </a:stretch>
                  </pic:blipFill>
                  <pic:spPr>
                    <a:xfrm>
                      <a:off x="0" y="0"/>
                      <a:ext cx="2645410" cy="1974273"/>
                    </a:xfrm>
                    <a:prstGeom prst="rect">
                      <a:avLst/>
                    </a:prstGeom>
                    <a:ln w="38100" cap="sq" cmpd="sng" algn="ctr">
                      <a:solidFill>
                        <a:sysClr val="window" lastClr="FFFFFF">
                          <a:lumMod val="75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674624" behindDoc="1" locked="0" layoutInCell="1" allowOverlap="1">
            <wp:simplePos x="0" y="0"/>
            <wp:positionH relativeFrom="column">
              <wp:posOffset>900430</wp:posOffset>
            </wp:positionH>
            <wp:positionV relativeFrom="paragraph">
              <wp:posOffset>19685</wp:posOffset>
            </wp:positionV>
            <wp:extent cx="2705735" cy="1997710"/>
            <wp:effectExtent l="76200" t="76200" r="132715" b="136525"/>
            <wp:wrapNone/>
            <wp:docPr id="1578773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73351" name="Picture 1"/>
                    <pic:cNvPicPr>
                      <a:picLocks noChangeAspect="1"/>
                    </pic:cNvPicPr>
                  </pic:nvPicPr>
                  <pic:blipFill>
                    <a:blip r:embed="rId24"/>
                    <a:stretch>
                      <a:fillRect/>
                    </a:stretch>
                  </pic:blipFill>
                  <pic:spPr>
                    <a:xfrm>
                      <a:off x="0" y="0"/>
                      <a:ext cx="2711908" cy="2002027"/>
                    </a:xfrm>
                    <a:prstGeom prst="rect">
                      <a:avLst/>
                    </a:prstGeom>
                    <a:ln w="38100" cap="sq">
                      <a:solidFill>
                        <a:schemeClr val="bg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4F504F0">
      <w:pPr>
        <w:pStyle w:val="33"/>
        <w:spacing w:line="200" w:lineRule="exact"/>
        <w:rPr>
          <w:rFonts w:ascii="Arial" w:hAnsi="Arial" w:cs="Arial"/>
          <w:b/>
          <w:sz w:val="24"/>
          <w:lang w:val="zh-CN"/>
        </w:rPr>
      </w:pPr>
    </w:p>
    <w:p w14:paraId="602F4330">
      <w:pPr>
        <w:pStyle w:val="33"/>
        <w:spacing w:line="200" w:lineRule="exact"/>
        <w:rPr>
          <w:rFonts w:ascii="Arial" w:hAnsi="Arial" w:cs="Arial"/>
          <w:b/>
          <w:sz w:val="24"/>
          <w:lang w:val="zh-CN"/>
        </w:rPr>
      </w:pPr>
    </w:p>
    <w:p w14:paraId="51912F98">
      <w:pPr>
        <w:pStyle w:val="33"/>
        <w:spacing w:line="200" w:lineRule="exact"/>
        <w:rPr>
          <w:rFonts w:ascii="Arial" w:hAnsi="Arial" w:cs="Arial"/>
          <w:b/>
          <w:sz w:val="24"/>
          <w:lang w:val="zh-CN"/>
        </w:rPr>
      </w:pPr>
    </w:p>
    <w:p w14:paraId="0D244ECA">
      <w:pPr>
        <w:pStyle w:val="33"/>
        <w:spacing w:line="200" w:lineRule="exact"/>
        <w:rPr>
          <w:rFonts w:ascii="Arial" w:hAnsi="Arial" w:cs="Arial"/>
          <w:b/>
          <w:sz w:val="24"/>
          <w:lang w:val="zh-CN"/>
        </w:rPr>
      </w:pPr>
    </w:p>
    <w:p w14:paraId="2A1BD1D5">
      <w:pPr>
        <w:pStyle w:val="33"/>
        <w:spacing w:line="200" w:lineRule="exact"/>
        <w:rPr>
          <w:rFonts w:ascii="Arial" w:hAnsi="Arial" w:cs="Arial"/>
          <w:b/>
          <w:sz w:val="24"/>
          <w:lang w:val="zh-CN"/>
        </w:rPr>
      </w:pPr>
    </w:p>
    <w:p w14:paraId="22C1794F">
      <w:pPr>
        <w:pStyle w:val="33"/>
        <w:spacing w:line="200" w:lineRule="exact"/>
        <w:rPr>
          <w:rFonts w:ascii="Arial" w:hAnsi="Arial" w:cs="Arial"/>
          <w:b/>
          <w:sz w:val="24"/>
          <w:lang w:val="zh-CN"/>
        </w:rPr>
      </w:pPr>
    </w:p>
    <w:p w14:paraId="0206ACDF">
      <w:pPr>
        <w:pStyle w:val="33"/>
        <w:spacing w:line="200" w:lineRule="exact"/>
        <w:rPr>
          <w:rFonts w:ascii="Arial" w:hAnsi="Arial" w:cs="Arial"/>
          <w:b/>
          <w:sz w:val="24"/>
          <w:lang w:val="zh-CN"/>
        </w:rPr>
      </w:pPr>
    </w:p>
    <w:p w14:paraId="2D482B2B">
      <w:pPr>
        <w:pStyle w:val="33"/>
        <w:spacing w:line="200" w:lineRule="exact"/>
        <w:rPr>
          <w:rFonts w:ascii="Arial" w:hAnsi="Arial" w:cs="Arial"/>
          <w:b/>
          <w:sz w:val="24"/>
          <w:lang w:val="zh-CN"/>
        </w:rPr>
      </w:pPr>
    </w:p>
    <w:p w14:paraId="38ED9F91">
      <w:pPr>
        <w:pStyle w:val="33"/>
        <w:spacing w:line="200" w:lineRule="exact"/>
        <w:rPr>
          <w:rFonts w:ascii="Arial" w:hAnsi="Arial" w:cs="Arial"/>
          <w:b/>
          <w:sz w:val="24"/>
          <w:lang w:val="zh-CN"/>
        </w:rPr>
      </w:pPr>
    </w:p>
    <w:p w14:paraId="57D73491">
      <w:pPr>
        <w:pStyle w:val="33"/>
        <w:spacing w:line="200" w:lineRule="exact"/>
        <w:rPr>
          <w:rFonts w:ascii="Arial" w:hAnsi="Arial" w:cs="Arial"/>
          <w:b/>
          <w:sz w:val="24"/>
          <w:lang w:val="zh-CN"/>
        </w:rPr>
      </w:pPr>
    </w:p>
    <w:p w14:paraId="4103AF18">
      <w:pPr>
        <w:pStyle w:val="33"/>
        <w:spacing w:line="200" w:lineRule="exact"/>
        <w:rPr>
          <w:rFonts w:ascii="Arial" w:hAnsi="Arial" w:cs="Arial"/>
          <w:b/>
          <w:sz w:val="24"/>
          <w:lang w:val="zh-CN"/>
        </w:rPr>
      </w:pPr>
    </w:p>
    <w:p w14:paraId="37E53C30">
      <w:pPr>
        <w:pStyle w:val="33"/>
        <w:spacing w:line="200" w:lineRule="exact"/>
        <w:rPr>
          <w:rFonts w:ascii="Arial" w:hAnsi="Arial" w:cs="Arial"/>
          <w:b/>
          <w:sz w:val="24"/>
          <w:lang w:val="zh-CN"/>
        </w:rPr>
      </w:pPr>
    </w:p>
    <w:p w14:paraId="4F608F6E">
      <w:pPr>
        <w:pStyle w:val="33"/>
        <w:spacing w:line="200" w:lineRule="exact"/>
        <w:rPr>
          <w:rFonts w:ascii="Arial" w:hAnsi="Arial" w:cs="Arial"/>
          <w:b/>
          <w:sz w:val="24"/>
          <w:lang w:val="zh-CN"/>
        </w:rPr>
      </w:pPr>
    </w:p>
    <w:p w14:paraId="1D98295A">
      <w:pPr>
        <w:pStyle w:val="33"/>
        <w:spacing w:line="200" w:lineRule="exact"/>
        <w:rPr>
          <w:rFonts w:ascii="Arial" w:hAnsi="Arial" w:cs="Arial"/>
          <w:b/>
          <w:sz w:val="24"/>
          <w:lang w:val="zh-CN"/>
        </w:rPr>
      </w:pPr>
    </w:p>
    <w:p w14:paraId="04621D65">
      <w:pPr>
        <w:pStyle w:val="33"/>
        <w:spacing w:line="200" w:lineRule="exact"/>
        <w:rPr>
          <w:rFonts w:ascii="Arial" w:hAnsi="Arial" w:cs="Arial"/>
          <w:b/>
          <w:sz w:val="24"/>
          <w:lang w:val="zh-CN"/>
        </w:rPr>
      </w:pPr>
    </w:p>
    <w:p w14:paraId="1BA4AC6E">
      <w:pPr>
        <w:pStyle w:val="33"/>
        <w:spacing w:line="200" w:lineRule="exact"/>
        <w:rPr>
          <w:rFonts w:ascii="Arial" w:hAnsi="Arial" w:cs="Arial"/>
          <w:b/>
          <w:sz w:val="24"/>
          <w:lang w:val="zh-CN"/>
        </w:rPr>
      </w:pPr>
    </w:p>
    <w:p w14:paraId="67DE57FE">
      <w:pPr>
        <w:pStyle w:val="33"/>
        <w:spacing w:line="200" w:lineRule="exact"/>
        <w:rPr>
          <w:rFonts w:ascii="Arial" w:hAnsi="Arial" w:cs="Arial"/>
          <w:b/>
          <w:sz w:val="24"/>
          <w:lang w:val="zh-CN"/>
        </w:rPr>
      </w:pPr>
    </w:p>
    <w:p w14:paraId="342F1DCD">
      <w:pPr>
        <w:pStyle w:val="33"/>
        <w:ind w:left="2009" w:firstLine="151"/>
        <w:jc w:val="center"/>
        <w:rPr>
          <w:rFonts w:ascii="Arial" w:hAnsi="Arial" w:cs="Arial"/>
          <w:b/>
          <w:bCs/>
        </w:rPr>
      </w:pPr>
      <w:r>
        <w:rPr>
          <w:rFonts w:ascii="Arial" w:hAnsi="Arial" w:cs="Arial"/>
          <w:b/>
          <w:bCs/>
        </w:rPr>
        <w:t>Gambar 3.5.</w:t>
      </w:r>
    </w:p>
    <w:p w14:paraId="0E96FE78">
      <w:pPr>
        <w:pStyle w:val="33"/>
        <w:spacing w:line="200" w:lineRule="exact"/>
        <w:ind w:left="1440" w:firstLine="720"/>
        <w:jc w:val="center"/>
        <w:rPr>
          <w:rFonts w:ascii="Arial" w:hAnsi="Arial" w:cs="Arial"/>
          <w:b/>
          <w:sz w:val="24"/>
          <w:lang w:val="zh-CN"/>
        </w:rPr>
      </w:pPr>
      <w:r>
        <w:rPr>
          <w:rFonts w:ascii="Arial" w:hAnsi="Arial" w:cs="Arial"/>
        </w:rPr>
        <w:t>Notulen dan Daftar Hadir Tim Efektif tanggal 14 Mei 2025</w:t>
      </w:r>
    </w:p>
    <w:p w14:paraId="51ACEF86">
      <w:pPr>
        <w:pStyle w:val="33"/>
        <w:spacing w:line="200" w:lineRule="exact"/>
        <w:rPr>
          <w:rFonts w:ascii="Arial" w:hAnsi="Arial" w:cs="Arial"/>
          <w:b/>
          <w:sz w:val="24"/>
          <w:lang w:val="zh-CN"/>
        </w:rPr>
      </w:pPr>
      <w:r>
        <w:rPr>
          <w:rFonts w:ascii="Arial" w:hAnsi="Arial" w:cs="Arial"/>
          <w:b/>
          <w:sz w:val="24"/>
          <w:lang w:val="zh-CN"/>
        </w:rPr>
        <w:drawing>
          <wp:anchor distT="0" distB="0" distL="114300" distR="114300" simplePos="0" relativeHeight="251758592" behindDoc="0" locked="0" layoutInCell="1" allowOverlap="1">
            <wp:simplePos x="0" y="0"/>
            <wp:positionH relativeFrom="column">
              <wp:posOffset>2881630</wp:posOffset>
            </wp:positionH>
            <wp:positionV relativeFrom="paragraph">
              <wp:posOffset>102235</wp:posOffset>
            </wp:positionV>
            <wp:extent cx="1789430" cy="2299335"/>
            <wp:effectExtent l="76200" t="76200" r="134620" b="139065"/>
            <wp:wrapNone/>
            <wp:docPr id="106441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1799" name="Picture 1"/>
                    <pic:cNvPicPr>
                      <a:picLocks noChangeAspect="1"/>
                    </pic:cNvPicPr>
                  </pic:nvPicPr>
                  <pic:blipFill>
                    <a:blip r:embed="rId25"/>
                    <a:stretch>
                      <a:fillRect/>
                    </a:stretch>
                  </pic:blipFill>
                  <pic:spPr>
                    <a:xfrm>
                      <a:off x="0" y="0"/>
                      <a:ext cx="1789430" cy="2299335"/>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sz w:val="24"/>
          <w:lang w:val="zh-CN"/>
        </w:rPr>
        <w:drawing>
          <wp:anchor distT="0" distB="0" distL="114300" distR="114300" simplePos="0" relativeHeight="251763712" behindDoc="0" locked="0" layoutInCell="1" allowOverlap="1">
            <wp:simplePos x="0" y="0"/>
            <wp:positionH relativeFrom="column">
              <wp:posOffset>893445</wp:posOffset>
            </wp:positionH>
            <wp:positionV relativeFrom="paragraph">
              <wp:posOffset>81280</wp:posOffset>
            </wp:positionV>
            <wp:extent cx="1851025" cy="2354580"/>
            <wp:effectExtent l="76200" t="76200" r="130175" b="140970"/>
            <wp:wrapNone/>
            <wp:docPr id="280912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12356" name="Picture 1"/>
                    <pic:cNvPicPr>
                      <a:picLocks noChangeAspect="1"/>
                    </pic:cNvPicPr>
                  </pic:nvPicPr>
                  <pic:blipFill>
                    <a:blip r:embed="rId26"/>
                    <a:stretch>
                      <a:fillRect/>
                    </a:stretch>
                  </pic:blipFill>
                  <pic:spPr>
                    <a:xfrm>
                      <a:off x="0" y="0"/>
                      <a:ext cx="1851025" cy="2354580"/>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sz w:val="24"/>
          <w:lang w:val="zh-CN"/>
        </w:rPr>
        <w:drawing>
          <wp:anchor distT="0" distB="0" distL="114300" distR="114300" simplePos="0" relativeHeight="251760640" behindDoc="0" locked="0" layoutInCell="1" allowOverlap="1">
            <wp:simplePos x="0" y="0"/>
            <wp:positionH relativeFrom="column">
              <wp:posOffset>4800600</wp:posOffset>
            </wp:positionH>
            <wp:positionV relativeFrom="paragraph">
              <wp:posOffset>107950</wp:posOffset>
            </wp:positionV>
            <wp:extent cx="1809750" cy="2306955"/>
            <wp:effectExtent l="76200" t="76200" r="133350" b="132080"/>
            <wp:wrapNone/>
            <wp:docPr id="673179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79240" name="Picture 1"/>
                    <pic:cNvPicPr>
                      <a:picLocks noChangeAspect="1"/>
                    </pic:cNvPicPr>
                  </pic:nvPicPr>
                  <pic:blipFill>
                    <a:blip r:embed="rId27"/>
                    <a:stretch>
                      <a:fillRect/>
                    </a:stretch>
                  </pic:blipFill>
                  <pic:spPr>
                    <a:xfrm>
                      <a:off x="0" y="0"/>
                      <a:ext cx="1809750" cy="2306781"/>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26DCEC7">
      <w:pPr>
        <w:pStyle w:val="33"/>
        <w:spacing w:line="200" w:lineRule="exact"/>
        <w:rPr>
          <w:rFonts w:ascii="Arial" w:hAnsi="Arial" w:cs="Arial"/>
          <w:b/>
          <w:sz w:val="24"/>
          <w:lang w:val="zh-CN"/>
        </w:rPr>
      </w:pPr>
    </w:p>
    <w:p w14:paraId="79A2A618">
      <w:pPr>
        <w:pStyle w:val="33"/>
        <w:spacing w:line="200" w:lineRule="exact"/>
        <w:rPr>
          <w:rFonts w:ascii="Arial" w:hAnsi="Arial" w:cs="Arial"/>
          <w:b/>
          <w:sz w:val="24"/>
          <w:lang w:val="zh-CN"/>
        </w:rPr>
      </w:pPr>
    </w:p>
    <w:p w14:paraId="6FCAE605">
      <w:pPr>
        <w:pStyle w:val="33"/>
        <w:spacing w:line="200" w:lineRule="exact"/>
        <w:rPr>
          <w:rFonts w:ascii="Arial" w:hAnsi="Arial" w:cs="Arial"/>
          <w:b/>
          <w:sz w:val="24"/>
          <w:lang w:val="zh-CN"/>
        </w:rPr>
      </w:pPr>
    </w:p>
    <w:p w14:paraId="55E73F08">
      <w:pPr>
        <w:pStyle w:val="33"/>
        <w:spacing w:line="200" w:lineRule="exact"/>
        <w:rPr>
          <w:rFonts w:ascii="Arial" w:hAnsi="Arial" w:cs="Arial"/>
          <w:b/>
          <w:sz w:val="24"/>
          <w:lang w:val="zh-CN"/>
        </w:rPr>
      </w:pPr>
    </w:p>
    <w:p w14:paraId="236A016E">
      <w:pPr>
        <w:pStyle w:val="33"/>
        <w:spacing w:line="200" w:lineRule="exact"/>
        <w:rPr>
          <w:rFonts w:ascii="Arial" w:hAnsi="Arial" w:cs="Arial"/>
          <w:b/>
          <w:sz w:val="24"/>
          <w:lang w:val="zh-CN"/>
        </w:rPr>
      </w:pPr>
    </w:p>
    <w:p w14:paraId="34C5A58A">
      <w:pPr>
        <w:pStyle w:val="33"/>
        <w:spacing w:line="200" w:lineRule="exact"/>
        <w:rPr>
          <w:rFonts w:ascii="Arial" w:hAnsi="Arial" w:cs="Arial"/>
          <w:b/>
          <w:sz w:val="24"/>
          <w:lang w:val="zh-CN"/>
        </w:rPr>
      </w:pPr>
    </w:p>
    <w:p w14:paraId="1D6C6B0A">
      <w:pPr>
        <w:pStyle w:val="33"/>
        <w:spacing w:line="200" w:lineRule="exact"/>
        <w:rPr>
          <w:rFonts w:ascii="Arial" w:hAnsi="Arial" w:cs="Arial"/>
          <w:b/>
          <w:sz w:val="24"/>
          <w:lang w:val="zh-CN"/>
        </w:rPr>
      </w:pPr>
    </w:p>
    <w:p w14:paraId="6353122F">
      <w:pPr>
        <w:pStyle w:val="33"/>
        <w:spacing w:line="200" w:lineRule="exact"/>
        <w:rPr>
          <w:rFonts w:ascii="Arial" w:hAnsi="Arial" w:cs="Arial"/>
          <w:b/>
          <w:sz w:val="24"/>
          <w:lang w:val="zh-CN"/>
        </w:rPr>
      </w:pPr>
    </w:p>
    <w:p w14:paraId="04ED6DB8">
      <w:pPr>
        <w:pStyle w:val="33"/>
        <w:spacing w:line="200" w:lineRule="exact"/>
        <w:rPr>
          <w:rFonts w:ascii="Arial" w:hAnsi="Arial" w:cs="Arial"/>
          <w:b/>
          <w:sz w:val="24"/>
          <w:lang w:val="zh-CN"/>
        </w:rPr>
      </w:pPr>
    </w:p>
    <w:p w14:paraId="2396DAC0">
      <w:pPr>
        <w:pStyle w:val="33"/>
        <w:spacing w:line="200" w:lineRule="exact"/>
        <w:rPr>
          <w:rFonts w:ascii="Arial" w:hAnsi="Arial" w:cs="Arial"/>
          <w:b/>
          <w:sz w:val="24"/>
          <w:lang w:val="zh-CN"/>
        </w:rPr>
      </w:pPr>
    </w:p>
    <w:p w14:paraId="6D52C659">
      <w:pPr>
        <w:pStyle w:val="33"/>
        <w:spacing w:line="200" w:lineRule="exact"/>
        <w:rPr>
          <w:rFonts w:ascii="Arial" w:hAnsi="Arial" w:cs="Arial"/>
          <w:b/>
          <w:sz w:val="24"/>
          <w:lang w:val="zh-CN"/>
        </w:rPr>
      </w:pPr>
    </w:p>
    <w:p w14:paraId="1B9032EE">
      <w:pPr>
        <w:pStyle w:val="33"/>
        <w:spacing w:line="200" w:lineRule="exact"/>
        <w:rPr>
          <w:rFonts w:ascii="Arial" w:hAnsi="Arial" w:cs="Arial"/>
          <w:b/>
          <w:sz w:val="24"/>
          <w:lang w:val="zh-CN"/>
        </w:rPr>
      </w:pPr>
    </w:p>
    <w:p w14:paraId="05FE8BD6">
      <w:pPr>
        <w:pStyle w:val="33"/>
        <w:spacing w:line="200" w:lineRule="exact"/>
        <w:rPr>
          <w:rFonts w:ascii="Arial" w:hAnsi="Arial" w:cs="Arial"/>
          <w:b/>
          <w:sz w:val="24"/>
          <w:lang w:val="zh-CN"/>
        </w:rPr>
      </w:pPr>
    </w:p>
    <w:p w14:paraId="11474D23">
      <w:pPr>
        <w:pStyle w:val="33"/>
        <w:spacing w:line="200" w:lineRule="exact"/>
        <w:rPr>
          <w:rFonts w:ascii="Arial" w:hAnsi="Arial" w:cs="Arial"/>
          <w:b/>
          <w:sz w:val="24"/>
          <w:lang w:val="zh-CN"/>
        </w:rPr>
      </w:pPr>
    </w:p>
    <w:p w14:paraId="7766FA9F">
      <w:pPr>
        <w:pStyle w:val="33"/>
        <w:spacing w:line="200" w:lineRule="exact"/>
        <w:rPr>
          <w:rFonts w:ascii="Arial" w:hAnsi="Arial" w:cs="Arial"/>
          <w:b/>
          <w:sz w:val="24"/>
          <w:lang w:val="zh-CN"/>
        </w:rPr>
      </w:pPr>
    </w:p>
    <w:p w14:paraId="44A9ADD5">
      <w:pPr>
        <w:pStyle w:val="33"/>
        <w:spacing w:line="200" w:lineRule="exact"/>
        <w:rPr>
          <w:rFonts w:ascii="Arial" w:hAnsi="Arial" w:cs="Arial"/>
          <w:b/>
          <w:sz w:val="24"/>
          <w:lang w:val="zh-CN"/>
        </w:rPr>
      </w:pPr>
    </w:p>
    <w:p w14:paraId="3C7E98D3">
      <w:pPr>
        <w:pStyle w:val="33"/>
        <w:spacing w:line="200" w:lineRule="exact"/>
        <w:rPr>
          <w:rFonts w:ascii="Arial" w:hAnsi="Arial" w:cs="Arial"/>
          <w:b/>
          <w:sz w:val="24"/>
          <w:lang w:val="zh-CN"/>
        </w:rPr>
      </w:pPr>
    </w:p>
    <w:p w14:paraId="5FB9A553">
      <w:pPr>
        <w:pStyle w:val="33"/>
        <w:spacing w:line="200" w:lineRule="exact"/>
        <w:rPr>
          <w:rFonts w:ascii="Arial" w:hAnsi="Arial" w:cs="Arial"/>
          <w:b/>
          <w:sz w:val="24"/>
          <w:lang w:val="zh-CN"/>
        </w:rPr>
      </w:pPr>
    </w:p>
    <w:p w14:paraId="700856B6">
      <w:pPr>
        <w:pStyle w:val="33"/>
        <w:spacing w:line="200" w:lineRule="exact"/>
        <w:rPr>
          <w:rFonts w:ascii="Arial" w:hAnsi="Arial" w:cs="Arial"/>
          <w:b/>
          <w:sz w:val="24"/>
          <w:lang w:val="zh-CN"/>
        </w:rPr>
      </w:pPr>
    </w:p>
    <w:p w14:paraId="0AF38419">
      <w:pPr>
        <w:pStyle w:val="33"/>
        <w:spacing w:line="200" w:lineRule="exact"/>
        <w:rPr>
          <w:rFonts w:ascii="Arial" w:hAnsi="Arial" w:cs="Arial"/>
          <w:b/>
          <w:sz w:val="24"/>
          <w:lang w:val="zh-CN"/>
        </w:rPr>
      </w:pPr>
    </w:p>
    <w:p w14:paraId="4012BD96">
      <w:pPr>
        <w:pStyle w:val="33"/>
        <w:spacing w:line="200" w:lineRule="exact"/>
        <w:rPr>
          <w:rFonts w:ascii="Arial" w:hAnsi="Arial" w:cs="Arial"/>
          <w:b/>
          <w:sz w:val="24"/>
          <w:lang w:val="zh-CN"/>
        </w:rPr>
      </w:pPr>
    </w:p>
    <w:p w14:paraId="04EF5A66">
      <w:pPr>
        <w:pStyle w:val="33"/>
        <w:spacing w:line="200" w:lineRule="exact"/>
        <w:rPr>
          <w:rFonts w:ascii="Arial" w:hAnsi="Arial" w:cs="Arial"/>
          <w:b/>
          <w:sz w:val="24"/>
          <w:lang w:val="zh-CN"/>
        </w:rPr>
      </w:pPr>
    </w:p>
    <w:p w14:paraId="567DEFCD">
      <w:pPr>
        <w:pStyle w:val="33"/>
        <w:spacing w:line="200" w:lineRule="exact"/>
        <w:rPr>
          <w:rFonts w:ascii="Arial" w:hAnsi="Arial" w:cs="Arial"/>
          <w:b/>
          <w:sz w:val="24"/>
          <w:lang w:val="zh-CN"/>
        </w:rPr>
      </w:pPr>
    </w:p>
    <w:p w14:paraId="23475545">
      <w:pPr>
        <w:pStyle w:val="33"/>
        <w:ind w:left="569"/>
        <w:jc w:val="center"/>
        <w:rPr>
          <w:rFonts w:ascii="Arial" w:hAnsi="Arial" w:cs="Arial"/>
          <w:b/>
          <w:bCs/>
        </w:rPr>
      </w:pPr>
      <w:r>
        <w:rPr>
          <w:rFonts w:ascii="Arial" w:hAnsi="Arial" w:cs="Arial"/>
          <w:b/>
          <w:bCs/>
        </w:rPr>
        <w:t>Gambar 3.6</w:t>
      </w:r>
    </w:p>
    <w:p w14:paraId="029EEAA6">
      <w:pPr>
        <w:pStyle w:val="33"/>
        <w:spacing w:line="200" w:lineRule="exact"/>
        <w:jc w:val="center"/>
        <w:rPr>
          <w:rFonts w:ascii="Arial" w:hAnsi="Arial" w:cs="Arial"/>
        </w:rPr>
      </w:pPr>
      <w:r>
        <w:rPr>
          <w:rFonts w:ascii="Arial" w:hAnsi="Arial" w:cs="Arial"/>
        </w:rPr>
        <w:t>Notulen dan Daftar Hadir Tim Efektif tanggal 19 Mei 2025</w:t>
      </w:r>
    </w:p>
    <w:p w14:paraId="02A2617A">
      <w:pPr>
        <w:pStyle w:val="33"/>
        <w:spacing w:line="200" w:lineRule="exact"/>
        <w:jc w:val="center"/>
        <w:rPr>
          <w:rFonts w:ascii="Arial" w:hAnsi="Arial" w:cs="Arial"/>
          <w:b/>
          <w:sz w:val="24"/>
          <w:lang w:val="zh-CN"/>
        </w:rPr>
      </w:pPr>
    </w:p>
    <w:p w14:paraId="74ECD11E">
      <w:pPr>
        <w:pStyle w:val="33"/>
        <w:spacing w:line="200" w:lineRule="exact"/>
        <w:rPr>
          <w:rFonts w:ascii="Arial" w:hAnsi="Arial" w:cs="Arial"/>
          <w:b/>
          <w:sz w:val="24"/>
          <w:lang w:val="zh-CN"/>
        </w:rPr>
      </w:pPr>
      <w:r>
        <w:rPr>
          <w:rFonts w:ascii="Arial" w:hAnsi="Arial" w:cs="Arial"/>
          <w:sz w:val="24"/>
          <w:szCs w:val="24"/>
        </w:rPr>
        <w:drawing>
          <wp:anchor distT="0" distB="0" distL="114300" distR="114300" simplePos="0" relativeHeight="251676672" behindDoc="1" locked="0" layoutInCell="1" allowOverlap="1">
            <wp:simplePos x="0" y="0"/>
            <wp:positionH relativeFrom="column">
              <wp:posOffset>2832735</wp:posOffset>
            </wp:positionH>
            <wp:positionV relativeFrom="paragraph">
              <wp:posOffset>43815</wp:posOffset>
            </wp:positionV>
            <wp:extent cx="1778635" cy="3110865"/>
            <wp:effectExtent l="76200" t="76200" r="126365" b="128270"/>
            <wp:wrapNone/>
            <wp:docPr id="459681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81989" name="Picture 1"/>
                    <pic:cNvPicPr>
                      <a:picLocks noChangeAspect="1"/>
                    </pic:cNvPicPr>
                  </pic:nvPicPr>
                  <pic:blipFill>
                    <a:blip r:embed="rId28"/>
                    <a:stretch>
                      <a:fillRect/>
                    </a:stretch>
                  </pic:blipFill>
                  <pic:spPr>
                    <a:xfrm>
                      <a:off x="0" y="0"/>
                      <a:ext cx="1778635" cy="3110704"/>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sz w:val="24"/>
          <w:lang w:val="zh-CN"/>
        </w:rPr>
        <w:drawing>
          <wp:anchor distT="0" distB="0" distL="114300" distR="114300" simplePos="0" relativeHeight="251772928" behindDoc="0" locked="0" layoutInCell="1" allowOverlap="1">
            <wp:simplePos x="0" y="0"/>
            <wp:positionH relativeFrom="column">
              <wp:posOffset>1017270</wp:posOffset>
            </wp:positionH>
            <wp:positionV relativeFrom="paragraph">
              <wp:posOffset>29210</wp:posOffset>
            </wp:positionV>
            <wp:extent cx="1661160" cy="3060700"/>
            <wp:effectExtent l="76200" t="76200" r="129540" b="139700"/>
            <wp:wrapNone/>
            <wp:docPr id="765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667" name="Picture 1"/>
                    <pic:cNvPicPr>
                      <a:picLocks noChangeAspect="1"/>
                    </pic:cNvPicPr>
                  </pic:nvPicPr>
                  <pic:blipFill>
                    <a:blip r:embed="rId29"/>
                    <a:stretch>
                      <a:fillRect/>
                    </a:stretch>
                  </pic:blipFill>
                  <pic:spPr>
                    <a:xfrm>
                      <a:off x="0" y="0"/>
                      <a:ext cx="1661405" cy="3060700"/>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675648" behindDoc="1" locked="0" layoutInCell="1" allowOverlap="1">
            <wp:simplePos x="0" y="0"/>
            <wp:positionH relativeFrom="column">
              <wp:posOffset>4793615</wp:posOffset>
            </wp:positionH>
            <wp:positionV relativeFrom="paragraph">
              <wp:posOffset>30480</wp:posOffset>
            </wp:positionV>
            <wp:extent cx="1784350" cy="3073400"/>
            <wp:effectExtent l="76200" t="76200" r="139700" b="127000"/>
            <wp:wrapNone/>
            <wp:docPr id="1433926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26393" name="Picture 1"/>
                    <pic:cNvPicPr>
                      <a:picLocks noChangeAspect="1"/>
                    </pic:cNvPicPr>
                  </pic:nvPicPr>
                  <pic:blipFill>
                    <a:blip r:embed="rId30"/>
                    <a:stretch>
                      <a:fillRect/>
                    </a:stretch>
                  </pic:blipFill>
                  <pic:spPr>
                    <a:xfrm>
                      <a:off x="0" y="0"/>
                      <a:ext cx="1787588" cy="3078879"/>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D210C28">
      <w:pPr>
        <w:pStyle w:val="33"/>
        <w:spacing w:line="200" w:lineRule="exact"/>
        <w:rPr>
          <w:rFonts w:ascii="Arial" w:hAnsi="Arial" w:cs="Arial"/>
          <w:b/>
          <w:sz w:val="24"/>
          <w:lang w:val="zh-CN"/>
        </w:rPr>
      </w:pPr>
    </w:p>
    <w:p w14:paraId="729EB70A">
      <w:pPr>
        <w:pStyle w:val="33"/>
        <w:spacing w:line="200" w:lineRule="exact"/>
        <w:rPr>
          <w:rFonts w:ascii="Arial" w:hAnsi="Arial" w:cs="Arial"/>
          <w:b/>
          <w:sz w:val="24"/>
          <w:lang w:val="zh-CN"/>
        </w:rPr>
      </w:pPr>
    </w:p>
    <w:p w14:paraId="48BC2FAB">
      <w:pPr>
        <w:pStyle w:val="33"/>
        <w:spacing w:line="200" w:lineRule="exact"/>
        <w:rPr>
          <w:rFonts w:ascii="Arial" w:hAnsi="Arial" w:cs="Arial"/>
          <w:b/>
          <w:sz w:val="24"/>
          <w:lang w:val="zh-CN"/>
        </w:rPr>
      </w:pPr>
    </w:p>
    <w:p w14:paraId="4867B89E">
      <w:pPr>
        <w:pStyle w:val="33"/>
        <w:spacing w:line="200" w:lineRule="exact"/>
        <w:rPr>
          <w:rFonts w:ascii="Arial" w:hAnsi="Arial" w:cs="Arial"/>
          <w:b/>
          <w:sz w:val="24"/>
          <w:lang w:val="zh-CN"/>
        </w:rPr>
      </w:pPr>
    </w:p>
    <w:p w14:paraId="193926FD">
      <w:pPr>
        <w:pStyle w:val="33"/>
        <w:spacing w:line="200" w:lineRule="exact"/>
        <w:rPr>
          <w:rFonts w:ascii="Arial" w:hAnsi="Arial" w:cs="Arial"/>
          <w:b/>
          <w:sz w:val="24"/>
          <w:lang w:val="zh-CN"/>
        </w:rPr>
      </w:pPr>
    </w:p>
    <w:p w14:paraId="59AAFBC6">
      <w:pPr>
        <w:pStyle w:val="33"/>
        <w:spacing w:line="200" w:lineRule="exact"/>
        <w:rPr>
          <w:rFonts w:ascii="Arial" w:hAnsi="Arial" w:cs="Arial"/>
          <w:b/>
          <w:sz w:val="24"/>
          <w:lang w:val="zh-CN"/>
        </w:rPr>
      </w:pPr>
    </w:p>
    <w:p w14:paraId="30B4FD91">
      <w:pPr>
        <w:pStyle w:val="33"/>
        <w:spacing w:line="200" w:lineRule="exact"/>
        <w:rPr>
          <w:rFonts w:ascii="Arial" w:hAnsi="Arial" w:cs="Arial"/>
          <w:b/>
          <w:sz w:val="24"/>
          <w:lang w:val="zh-CN"/>
        </w:rPr>
      </w:pPr>
    </w:p>
    <w:p w14:paraId="381907CC">
      <w:pPr>
        <w:pStyle w:val="33"/>
        <w:spacing w:line="200" w:lineRule="exact"/>
        <w:rPr>
          <w:rFonts w:ascii="Arial" w:hAnsi="Arial" w:cs="Arial"/>
          <w:b/>
          <w:sz w:val="24"/>
          <w:lang w:val="zh-CN"/>
        </w:rPr>
      </w:pPr>
    </w:p>
    <w:p w14:paraId="2C4E4712">
      <w:pPr>
        <w:pStyle w:val="33"/>
        <w:spacing w:line="200" w:lineRule="exact"/>
        <w:rPr>
          <w:rFonts w:ascii="Arial" w:hAnsi="Arial" w:cs="Arial"/>
          <w:b/>
          <w:sz w:val="24"/>
          <w:lang w:val="zh-CN"/>
        </w:rPr>
      </w:pPr>
    </w:p>
    <w:p w14:paraId="476AA3F3">
      <w:pPr>
        <w:pStyle w:val="33"/>
        <w:spacing w:line="200" w:lineRule="exact"/>
        <w:rPr>
          <w:rFonts w:ascii="Arial" w:hAnsi="Arial" w:cs="Arial"/>
          <w:b/>
          <w:sz w:val="24"/>
          <w:lang w:val="zh-CN"/>
        </w:rPr>
      </w:pPr>
    </w:p>
    <w:p w14:paraId="37733050">
      <w:pPr>
        <w:pStyle w:val="33"/>
        <w:spacing w:line="200" w:lineRule="exact"/>
        <w:rPr>
          <w:rFonts w:ascii="Arial" w:hAnsi="Arial" w:cs="Arial"/>
          <w:b/>
          <w:sz w:val="24"/>
          <w:lang w:val="zh-CN"/>
        </w:rPr>
      </w:pPr>
    </w:p>
    <w:p w14:paraId="02E60B1E">
      <w:pPr>
        <w:pStyle w:val="33"/>
        <w:spacing w:line="200" w:lineRule="exact"/>
        <w:rPr>
          <w:rFonts w:ascii="Arial" w:hAnsi="Arial" w:cs="Arial"/>
          <w:b/>
          <w:sz w:val="24"/>
          <w:lang w:val="zh-CN"/>
        </w:rPr>
      </w:pPr>
    </w:p>
    <w:p w14:paraId="4E5ECEBD">
      <w:pPr>
        <w:pStyle w:val="33"/>
        <w:spacing w:line="200" w:lineRule="exact"/>
        <w:rPr>
          <w:rFonts w:ascii="Arial" w:hAnsi="Arial" w:cs="Arial"/>
          <w:b/>
          <w:sz w:val="24"/>
          <w:lang w:val="zh-CN"/>
        </w:rPr>
      </w:pPr>
    </w:p>
    <w:p w14:paraId="5144B617">
      <w:pPr>
        <w:pStyle w:val="33"/>
        <w:spacing w:line="200" w:lineRule="exact"/>
        <w:rPr>
          <w:rFonts w:ascii="Arial" w:hAnsi="Arial" w:cs="Arial"/>
          <w:b/>
          <w:sz w:val="24"/>
          <w:lang w:val="zh-CN"/>
        </w:rPr>
      </w:pPr>
    </w:p>
    <w:p w14:paraId="2EB2B0AC">
      <w:pPr>
        <w:pStyle w:val="33"/>
        <w:spacing w:line="200" w:lineRule="exact"/>
        <w:rPr>
          <w:rFonts w:ascii="Arial" w:hAnsi="Arial" w:cs="Arial"/>
          <w:b/>
          <w:sz w:val="24"/>
          <w:lang w:val="zh-CN"/>
        </w:rPr>
      </w:pPr>
    </w:p>
    <w:p w14:paraId="6972C11D">
      <w:pPr>
        <w:pStyle w:val="33"/>
        <w:spacing w:line="200" w:lineRule="exact"/>
        <w:rPr>
          <w:rFonts w:ascii="Arial" w:hAnsi="Arial" w:cs="Arial"/>
          <w:b/>
          <w:sz w:val="24"/>
          <w:lang w:val="zh-CN"/>
        </w:rPr>
      </w:pPr>
    </w:p>
    <w:p w14:paraId="033FA650">
      <w:pPr>
        <w:pStyle w:val="33"/>
        <w:spacing w:line="200" w:lineRule="exact"/>
        <w:rPr>
          <w:rFonts w:ascii="Arial" w:hAnsi="Arial" w:cs="Arial"/>
          <w:b/>
          <w:sz w:val="24"/>
          <w:lang w:val="zh-CN"/>
        </w:rPr>
      </w:pPr>
      <w:r>
        <w:rPr>
          <w:rFonts w:ascii="Arial" w:hAnsi="Arial" w:cs="Arial"/>
          <w:sz w:val="24"/>
          <w:szCs w:val="24"/>
        </w:rPr>
        <w:drawing>
          <wp:anchor distT="0" distB="0" distL="114300" distR="114300" simplePos="0" relativeHeight="251678720" behindDoc="1" locked="0" layoutInCell="1" allowOverlap="1">
            <wp:simplePos x="0" y="0"/>
            <wp:positionH relativeFrom="column">
              <wp:posOffset>2839720</wp:posOffset>
            </wp:positionH>
            <wp:positionV relativeFrom="paragraph">
              <wp:posOffset>39370</wp:posOffset>
            </wp:positionV>
            <wp:extent cx="1771650" cy="1466850"/>
            <wp:effectExtent l="76200" t="76200" r="133985" b="133985"/>
            <wp:wrapNone/>
            <wp:docPr id="1497670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70909" name="Picture 1"/>
                    <pic:cNvPicPr>
                      <a:picLocks noChangeAspect="1"/>
                    </pic:cNvPicPr>
                  </pic:nvPicPr>
                  <pic:blipFill>
                    <a:blip r:embed="rId31"/>
                    <a:stretch>
                      <a:fillRect/>
                    </a:stretch>
                  </pic:blipFill>
                  <pic:spPr>
                    <a:xfrm>
                      <a:off x="0" y="0"/>
                      <a:ext cx="1774278" cy="1468983"/>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3F42C77">
      <w:pPr>
        <w:pStyle w:val="33"/>
        <w:spacing w:line="200" w:lineRule="exact"/>
        <w:rPr>
          <w:rFonts w:ascii="Arial" w:hAnsi="Arial" w:cs="Arial"/>
          <w:b/>
          <w:sz w:val="24"/>
          <w:lang w:val="zh-CN"/>
        </w:rPr>
      </w:pPr>
    </w:p>
    <w:p w14:paraId="2DF2E456">
      <w:pPr>
        <w:pStyle w:val="33"/>
        <w:spacing w:line="200" w:lineRule="exact"/>
        <w:rPr>
          <w:rFonts w:ascii="Arial" w:hAnsi="Arial" w:cs="Arial"/>
          <w:b/>
          <w:sz w:val="24"/>
          <w:lang w:val="zh-CN"/>
        </w:rPr>
      </w:pPr>
    </w:p>
    <w:p w14:paraId="458F5AAD">
      <w:pPr>
        <w:pStyle w:val="33"/>
        <w:spacing w:line="200" w:lineRule="exact"/>
        <w:rPr>
          <w:rFonts w:ascii="Arial" w:hAnsi="Arial" w:cs="Arial"/>
          <w:b/>
          <w:sz w:val="24"/>
          <w:lang w:val="zh-CN"/>
        </w:rPr>
      </w:pPr>
    </w:p>
    <w:p w14:paraId="502B45EE">
      <w:pPr>
        <w:pStyle w:val="33"/>
        <w:spacing w:line="200" w:lineRule="exact"/>
        <w:rPr>
          <w:rFonts w:ascii="Arial" w:hAnsi="Arial" w:cs="Arial"/>
          <w:b/>
          <w:sz w:val="24"/>
          <w:lang w:val="zh-CN"/>
        </w:rPr>
      </w:pPr>
    </w:p>
    <w:p w14:paraId="112E7AA3">
      <w:pPr>
        <w:pStyle w:val="33"/>
        <w:spacing w:line="200" w:lineRule="exact"/>
        <w:rPr>
          <w:rFonts w:ascii="Arial" w:hAnsi="Arial" w:cs="Arial"/>
          <w:b/>
          <w:sz w:val="24"/>
          <w:lang w:val="zh-CN"/>
        </w:rPr>
      </w:pPr>
    </w:p>
    <w:p w14:paraId="4C6FB36E">
      <w:pPr>
        <w:pStyle w:val="33"/>
        <w:spacing w:line="200" w:lineRule="exact"/>
        <w:rPr>
          <w:rFonts w:ascii="Arial" w:hAnsi="Arial" w:cs="Arial"/>
          <w:b/>
          <w:sz w:val="24"/>
          <w:lang w:val="zh-CN"/>
        </w:rPr>
      </w:pPr>
    </w:p>
    <w:p w14:paraId="5A1D75AF">
      <w:pPr>
        <w:pStyle w:val="33"/>
        <w:spacing w:line="200" w:lineRule="exact"/>
        <w:rPr>
          <w:rFonts w:ascii="Arial" w:hAnsi="Arial" w:cs="Arial"/>
          <w:b/>
          <w:sz w:val="24"/>
          <w:lang w:val="zh-CN"/>
        </w:rPr>
      </w:pPr>
    </w:p>
    <w:p w14:paraId="10CAB65F">
      <w:pPr>
        <w:pStyle w:val="33"/>
        <w:spacing w:line="200" w:lineRule="exact"/>
        <w:rPr>
          <w:rFonts w:ascii="Arial" w:hAnsi="Arial" w:cs="Arial"/>
          <w:b/>
          <w:sz w:val="24"/>
          <w:lang w:val="zh-CN"/>
        </w:rPr>
      </w:pPr>
    </w:p>
    <w:p w14:paraId="17C55483">
      <w:pPr>
        <w:pStyle w:val="33"/>
        <w:spacing w:line="200" w:lineRule="exact"/>
        <w:rPr>
          <w:rFonts w:ascii="Arial" w:hAnsi="Arial" w:cs="Arial"/>
          <w:b/>
          <w:sz w:val="24"/>
          <w:lang w:val="zh-CN"/>
        </w:rPr>
      </w:pPr>
    </w:p>
    <w:p w14:paraId="495EDBD4">
      <w:pPr>
        <w:pStyle w:val="33"/>
        <w:spacing w:line="200" w:lineRule="exact"/>
        <w:rPr>
          <w:rFonts w:ascii="Arial" w:hAnsi="Arial" w:cs="Arial"/>
          <w:b/>
          <w:sz w:val="24"/>
          <w:lang w:val="zh-CN"/>
        </w:rPr>
      </w:pPr>
    </w:p>
    <w:p w14:paraId="213C8507">
      <w:pPr>
        <w:pStyle w:val="33"/>
        <w:spacing w:line="200" w:lineRule="exact"/>
        <w:rPr>
          <w:rFonts w:ascii="Arial" w:hAnsi="Arial" w:cs="Arial"/>
          <w:b/>
          <w:sz w:val="24"/>
          <w:lang w:val="zh-CN"/>
        </w:rPr>
      </w:pPr>
    </w:p>
    <w:p w14:paraId="7CF0EB16">
      <w:pPr>
        <w:pStyle w:val="33"/>
        <w:spacing w:line="200" w:lineRule="exact"/>
        <w:rPr>
          <w:rFonts w:ascii="Arial" w:hAnsi="Arial" w:cs="Arial"/>
          <w:b/>
          <w:sz w:val="24"/>
          <w:lang w:val="zh-CN"/>
        </w:rPr>
      </w:pPr>
    </w:p>
    <w:p w14:paraId="26377731">
      <w:pPr>
        <w:pStyle w:val="33"/>
        <w:spacing w:line="200" w:lineRule="exact"/>
        <w:rPr>
          <w:rFonts w:ascii="Arial" w:hAnsi="Arial" w:cs="Arial"/>
          <w:b/>
          <w:sz w:val="24"/>
          <w:lang w:val="zh-CN"/>
        </w:rPr>
      </w:pPr>
    </w:p>
    <w:p w14:paraId="28AB007E">
      <w:pPr>
        <w:pStyle w:val="33"/>
        <w:spacing w:line="200" w:lineRule="exact"/>
        <w:rPr>
          <w:rFonts w:ascii="Arial" w:hAnsi="Arial" w:cs="Arial"/>
          <w:b/>
          <w:sz w:val="24"/>
          <w:lang w:val="zh-CN"/>
        </w:rPr>
      </w:pPr>
    </w:p>
    <w:p w14:paraId="37426376">
      <w:pPr>
        <w:pStyle w:val="33"/>
        <w:spacing w:line="200" w:lineRule="exact"/>
        <w:rPr>
          <w:rFonts w:ascii="Arial" w:hAnsi="Arial" w:cs="Arial"/>
          <w:b/>
          <w:sz w:val="24"/>
          <w:lang w:val="zh-CN"/>
        </w:rPr>
      </w:pPr>
    </w:p>
    <w:p w14:paraId="22B50DE2">
      <w:pPr>
        <w:pStyle w:val="33"/>
        <w:ind w:left="2009" w:firstLine="151"/>
        <w:jc w:val="center"/>
        <w:rPr>
          <w:rFonts w:ascii="Arial" w:hAnsi="Arial" w:cs="Arial"/>
          <w:b/>
          <w:bCs/>
        </w:rPr>
      </w:pPr>
      <w:r>
        <w:rPr>
          <w:rFonts w:ascii="Arial" w:hAnsi="Arial" w:cs="Arial"/>
          <w:b/>
          <w:bCs/>
        </w:rPr>
        <w:t>Gambar 3.7.</w:t>
      </w:r>
    </w:p>
    <w:p w14:paraId="16E2657B">
      <w:pPr>
        <w:pStyle w:val="33"/>
        <w:spacing w:line="200" w:lineRule="exact"/>
        <w:ind w:left="1289" w:firstLine="720"/>
        <w:jc w:val="center"/>
        <w:rPr>
          <w:rFonts w:ascii="Arial" w:hAnsi="Arial" w:cs="Arial"/>
        </w:rPr>
      </w:pPr>
      <w:r>
        <w:rPr>
          <w:rFonts w:ascii="Arial" w:hAnsi="Arial" w:cs="Arial"/>
        </w:rPr>
        <w:t>Rapat bersama Tim Efektif tanggal 19 Mei 2025</w:t>
      </w:r>
    </w:p>
    <w:p w14:paraId="415B2C47">
      <w:pPr>
        <w:pStyle w:val="33"/>
        <w:spacing w:line="200" w:lineRule="exact"/>
        <w:rPr>
          <w:rFonts w:ascii="Arial" w:hAnsi="Arial" w:cs="Arial"/>
          <w:b/>
          <w:sz w:val="24"/>
          <w:lang w:val="zh-CN"/>
        </w:rPr>
      </w:pPr>
    </w:p>
    <w:p w14:paraId="6491DEE8">
      <w:pPr>
        <w:pStyle w:val="33"/>
        <w:spacing w:line="200" w:lineRule="exact"/>
        <w:rPr>
          <w:rFonts w:ascii="Arial" w:hAnsi="Arial" w:cs="Arial"/>
          <w:b/>
          <w:sz w:val="24"/>
          <w:lang w:val="zh-CN"/>
        </w:rPr>
      </w:pPr>
    </w:p>
    <w:p w14:paraId="30110CC3">
      <w:pPr>
        <w:pStyle w:val="33"/>
        <w:spacing w:line="200" w:lineRule="exact"/>
        <w:rPr>
          <w:rFonts w:ascii="Arial" w:hAnsi="Arial" w:cs="Arial"/>
          <w:b/>
          <w:sz w:val="24"/>
          <w:lang w:val="zh-CN"/>
        </w:rPr>
      </w:pPr>
      <w:r>
        <w:rPr>
          <w:rFonts w:ascii="Arial" w:hAnsi="Arial" w:cs="Arial"/>
          <w:b/>
          <w:sz w:val="24"/>
          <w:lang w:val="zh-CN"/>
        </w:rPr>
        <w:drawing>
          <wp:anchor distT="0" distB="0" distL="114300" distR="114300" simplePos="0" relativeHeight="251756544" behindDoc="1" locked="0" layoutInCell="1" allowOverlap="1">
            <wp:simplePos x="0" y="0"/>
            <wp:positionH relativeFrom="column">
              <wp:posOffset>1489075</wp:posOffset>
            </wp:positionH>
            <wp:positionV relativeFrom="paragraph">
              <wp:posOffset>78105</wp:posOffset>
            </wp:positionV>
            <wp:extent cx="2375535" cy="2909570"/>
            <wp:effectExtent l="76200" t="76200" r="139065" b="139065"/>
            <wp:wrapNone/>
            <wp:docPr id="1076358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58846" name="Picture 1"/>
                    <pic:cNvPicPr>
                      <a:picLocks noChangeAspect="1"/>
                    </pic:cNvPicPr>
                  </pic:nvPicPr>
                  <pic:blipFill>
                    <a:blip r:embed="rId32"/>
                    <a:stretch>
                      <a:fillRect/>
                    </a:stretch>
                  </pic:blipFill>
                  <pic:spPr>
                    <a:xfrm>
                      <a:off x="0" y="0"/>
                      <a:ext cx="2376281" cy="2910368"/>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sz w:val="24"/>
          <w:lang w:val="zh-CN"/>
        </w:rPr>
        <w:drawing>
          <wp:anchor distT="0" distB="0" distL="114300" distR="114300" simplePos="0" relativeHeight="251757568" behindDoc="1" locked="0" layoutInCell="1" allowOverlap="1">
            <wp:simplePos x="0" y="0"/>
            <wp:positionH relativeFrom="column">
              <wp:posOffset>4301490</wp:posOffset>
            </wp:positionH>
            <wp:positionV relativeFrom="paragraph">
              <wp:posOffset>64135</wp:posOffset>
            </wp:positionV>
            <wp:extent cx="2291715" cy="2916555"/>
            <wp:effectExtent l="76200" t="76200" r="127635" b="132080"/>
            <wp:wrapNone/>
            <wp:docPr id="692066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66650" name="Picture 1"/>
                    <pic:cNvPicPr>
                      <a:picLocks noChangeAspect="1"/>
                    </pic:cNvPicPr>
                  </pic:nvPicPr>
                  <pic:blipFill>
                    <a:blip r:embed="rId33"/>
                    <a:stretch>
                      <a:fillRect/>
                    </a:stretch>
                  </pic:blipFill>
                  <pic:spPr>
                    <a:xfrm>
                      <a:off x="0" y="0"/>
                      <a:ext cx="2293544" cy="2918708"/>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E06E0E6">
      <w:pPr>
        <w:pStyle w:val="33"/>
        <w:spacing w:line="200" w:lineRule="exact"/>
        <w:rPr>
          <w:rFonts w:ascii="Arial" w:hAnsi="Arial" w:cs="Arial"/>
          <w:b/>
          <w:sz w:val="24"/>
          <w:lang w:val="zh-CN"/>
        </w:rPr>
      </w:pPr>
    </w:p>
    <w:p w14:paraId="77660961">
      <w:pPr>
        <w:pStyle w:val="33"/>
        <w:spacing w:line="200" w:lineRule="exact"/>
        <w:rPr>
          <w:rFonts w:ascii="Arial" w:hAnsi="Arial" w:cs="Arial"/>
          <w:b/>
          <w:sz w:val="24"/>
          <w:lang w:val="zh-CN"/>
        </w:rPr>
      </w:pPr>
    </w:p>
    <w:p w14:paraId="53312E13">
      <w:pPr>
        <w:pStyle w:val="33"/>
        <w:spacing w:line="200" w:lineRule="exact"/>
        <w:rPr>
          <w:rFonts w:ascii="Arial" w:hAnsi="Arial" w:cs="Arial"/>
          <w:b/>
          <w:sz w:val="24"/>
          <w:lang w:val="zh-CN"/>
        </w:rPr>
      </w:pPr>
    </w:p>
    <w:p w14:paraId="39C49133">
      <w:pPr>
        <w:pStyle w:val="33"/>
        <w:spacing w:line="200" w:lineRule="exact"/>
        <w:rPr>
          <w:rFonts w:ascii="Arial" w:hAnsi="Arial" w:cs="Arial"/>
          <w:b/>
          <w:sz w:val="24"/>
          <w:lang w:val="zh-CN"/>
        </w:rPr>
      </w:pPr>
    </w:p>
    <w:p w14:paraId="2697DBD4">
      <w:pPr>
        <w:pStyle w:val="33"/>
        <w:spacing w:line="200" w:lineRule="exact"/>
        <w:rPr>
          <w:rFonts w:ascii="Arial" w:hAnsi="Arial" w:cs="Arial"/>
          <w:b/>
          <w:sz w:val="24"/>
          <w:lang w:val="zh-CN"/>
        </w:rPr>
      </w:pPr>
    </w:p>
    <w:p w14:paraId="67EF25AB">
      <w:pPr>
        <w:pStyle w:val="33"/>
        <w:spacing w:line="200" w:lineRule="exact"/>
        <w:rPr>
          <w:rFonts w:ascii="Arial" w:hAnsi="Arial" w:cs="Arial"/>
          <w:b/>
          <w:sz w:val="24"/>
          <w:lang w:val="zh-CN"/>
        </w:rPr>
      </w:pPr>
    </w:p>
    <w:p w14:paraId="76FC5A13">
      <w:pPr>
        <w:pStyle w:val="33"/>
        <w:spacing w:line="200" w:lineRule="exact"/>
        <w:rPr>
          <w:rFonts w:ascii="Arial" w:hAnsi="Arial" w:cs="Arial"/>
          <w:b/>
          <w:sz w:val="24"/>
          <w:lang w:val="zh-CN"/>
        </w:rPr>
      </w:pPr>
    </w:p>
    <w:p w14:paraId="26C928BB">
      <w:pPr>
        <w:pStyle w:val="33"/>
        <w:spacing w:line="200" w:lineRule="exact"/>
        <w:rPr>
          <w:rFonts w:ascii="Arial" w:hAnsi="Arial" w:cs="Arial"/>
          <w:b/>
          <w:sz w:val="24"/>
          <w:lang w:val="zh-CN"/>
        </w:rPr>
      </w:pPr>
    </w:p>
    <w:p w14:paraId="587C09C4">
      <w:pPr>
        <w:pStyle w:val="33"/>
        <w:spacing w:line="200" w:lineRule="exact"/>
        <w:rPr>
          <w:rFonts w:ascii="Arial" w:hAnsi="Arial" w:cs="Arial"/>
          <w:b/>
          <w:sz w:val="24"/>
          <w:lang w:val="zh-CN"/>
        </w:rPr>
      </w:pPr>
    </w:p>
    <w:p w14:paraId="00A120A6">
      <w:pPr>
        <w:pStyle w:val="33"/>
        <w:spacing w:line="200" w:lineRule="exact"/>
        <w:rPr>
          <w:rFonts w:ascii="Arial" w:hAnsi="Arial" w:cs="Arial"/>
          <w:b/>
          <w:sz w:val="24"/>
          <w:lang w:val="zh-CN"/>
        </w:rPr>
      </w:pPr>
    </w:p>
    <w:p w14:paraId="5BA91527">
      <w:pPr>
        <w:pStyle w:val="33"/>
        <w:spacing w:line="200" w:lineRule="exact"/>
        <w:rPr>
          <w:rFonts w:ascii="Arial" w:hAnsi="Arial" w:cs="Arial"/>
          <w:b/>
          <w:sz w:val="24"/>
          <w:lang w:val="zh-CN"/>
        </w:rPr>
      </w:pPr>
    </w:p>
    <w:p w14:paraId="2EC5828E">
      <w:pPr>
        <w:pStyle w:val="33"/>
        <w:spacing w:line="200" w:lineRule="exact"/>
        <w:rPr>
          <w:rFonts w:ascii="Arial" w:hAnsi="Arial" w:cs="Arial"/>
          <w:b/>
          <w:sz w:val="24"/>
          <w:lang w:val="zh-CN"/>
        </w:rPr>
      </w:pPr>
    </w:p>
    <w:p w14:paraId="0D4E5A9B">
      <w:pPr>
        <w:pStyle w:val="33"/>
        <w:spacing w:line="200" w:lineRule="exact"/>
        <w:rPr>
          <w:rFonts w:ascii="Arial" w:hAnsi="Arial" w:cs="Arial"/>
          <w:b/>
          <w:sz w:val="24"/>
          <w:lang w:val="zh-CN"/>
        </w:rPr>
      </w:pPr>
    </w:p>
    <w:p w14:paraId="3D541414">
      <w:pPr>
        <w:pStyle w:val="33"/>
        <w:spacing w:line="200" w:lineRule="exact"/>
        <w:rPr>
          <w:rFonts w:ascii="Arial" w:hAnsi="Arial" w:cs="Arial"/>
          <w:b/>
          <w:sz w:val="24"/>
          <w:lang w:val="zh-CN"/>
        </w:rPr>
      </w:pPr>
    </w:p>
    <w:p w14:paraId="719971EA">
      <w:pPr>
        <w:pStyle w:val="33"/>
        <w:spacing w:line="200" w:lineRule="exact"/>
        <w:rPr>
          <w:rFonts w:ascii="Arial" w:hAnsi="Arial" w:cs="Arial"/>
          <w:b/>
          <w:sz w:val="24"/>
          <w:lang w:val="zh-CN"/>
        </w:rPr>
      </w:pPr>
    </w:p>
    <w:p w14:paraId="6670B55E">
      <w:pPr>
        <w:pStyle w:val="33"/>
        <w:spacing w:line="200" w:lineRule="exact"/>
        <w:rPr>
          <w:rFonts w:ascii="Arial" w:hAnsi="Arial" w:cs="Arial"/>
          <w:b/>
          <w:sz w:val="24"/>
          <w:lang w:val="zh-CN"/>
        </w:rPr>
      </w:pPr>
    </w:p>
    <w:p w14:paraId="22CB4920">
      <w:pPr>
        <w:pStyle w:val="33"/>
        <w:spacing w:line="200" w:lineRule="exact"/>
        <w:rPr>
          <w:rFonts w:ascii="Arial" w:hAnsi="Arial" w:cs="Arial"/>
          <w:b/>
          <w:sz w:val="24"/>
          <w:lang w:val="zh-CN"/>
        </w:rPr>
      </w:pPr>
    </w:p>
    <w:p w14:paraId="6C394C64">
      <w:pPr>
        <w:pStyle w:val="33"/>
        <w:spacing w:line="200" w:lineRule="exact"/>
        <w:rPr>
          <w:rFonts w:ascii="Arial" w:hAnsi="Arial" w:cs="Arial"/>
          <w:b/>
          <w:sz w:val="24"/>
          <w:lang w:val="zh-CN"/>
        </w:rPr>
      </w:pPr>
    </w:p>
    <w:p w14:paraId="152B7266">
      <w:pPr>
        <w:pStyle w:val="33"/>
        <w:spacing w:line="200" w:lineRule="exact"/>
        <w:rPr>
          <w:rFonts w:ascii="Arial" w:hAnsi="Arial" w:cs="Arial"/>
          <w:b/>
          <w:sz w:val="24"/>
          <w:lang w:val="zh-CN"/>
        </w:rPr>
      </w:pPr>
    </w:p>
    <w:p w14:paraId="5D0E34A9">
      <w:pPr>
        <w:pStyle w:val="33"/>
        <w:spacing w:line="200" w:lineRule="exact"/>
        <w:rPr>
          <w:rFonts w:ascii="Arial" w:hAnsi="Arial" w:cs="Arial"/>
          <w:b/>
          <w:sz w:val="24"/>
          <w:lang w:val="zh-CN"/>
        </w:rPr>
      </w:pPr>
    </w:p>
    <w:p w14:paraId="7F0F8FB8">
      <w:pPr>
        <w:pStyle w:val="33"/>
        <w:spacing w:line="200" w:lineRule="exact"/>
        <w:rPr>
          <w:rFonts w:ascii="Arial" w:hAnsi="Arial" w:cs="Arial"/>
          <w:b/>
          <w:sz w:val="24"/>
          <w:lang w:val="zh-CN"/>
        </w:rPr>
      </w:pPr>
    </w:p>
    <w:p w14:paraId="6E5FD800">
      <w:pPr>
        <w:pStyle w:val="33"/>
        <w:spacing w:line="200" w:lineRule="exact"/>
        <w:rPr>
          <w:rFonts w:ascii="Arial" w:hAnsi="Arial" w:cs="Arial"/>
          <w:b/>
          <w:sz w:val="24"/>
          <w:lang w:val="zh-CN"/>
        </w:rPr>
      </w:pPr>
    </w:p>
    <w:p w14:paraId="70D3D138">
      <w:pPr>
        <w:pStyle w:val="33"/>
        <w:spacing w:line="200" w:lineRule="exact"/>
        <w:rPr>
          <w:rFonts w:ascii="Arial" w:hAnsi="Arial" w:cs="Arial"/>
          <w:b/>
          <w:sz w:val="24"/>
          <w:lang w:val="zh-CN"/>
        </w:rPr>
      </w:pPr>
    </w:p>
    <w:p w14:paraId="02365DD2">
      <w:pPr>
        <w:pStyle w:val="33"/>
        <w:spacing w:line="200" w:lineRule="exact"/>
        <w:rPr>
          <w:rFonts w:ascii="Arial" w:hAnsi="Arial" w:cs="Arial"/>
          <w:b/>
          <w:sz w:val="24"/>
          <w:lang w:val="zh-CN"/>
        </w:rPr>
      </w:pPr>
    </w:p>
    <w:p w14:paraId="1A3D3067">
      <w:pPr>
        <w:pStyle w:val="33"/>
        <w:spacing w:line="200" w:lineRule="exact"/>
        <w:rPr>
          <w:rFonts w:ascii="Arial" w:hAnsi="Arial" w:cs="Arial"/>
          <w:b/>
          <w:sz w:val="24"/>
          <w:lang w:val="zh-CN"/>
        </w:rPr>
      </w:pPr>
    </w:p>
    <w:p w14:paraId="3C915774">
      <w:pPr>
        <w:pStyle w:val="33"/>
        <w:spacing w:line="200" w:lineRule="exact"/>
        <w:rPr>
          <w:rFonts w:ascii="Arial" w:hAnsi="Arial" w:cs="Arial"/>
          <w:b/>
          <w:sz w:val="24"/>
          <w:lang w:val="zh-CN"/>
        </w:rPr>
      </w:pPr>
    </w:p>
    <w:p w14:paraId="62D07F56">
      <w:pPr>
        <w:pStyle w:val="33"/>
        <w:widowControl w:val="0"/>
        <w:numPr>
          <w:ilvl w:val="0"/>
          <w:numId w:val="56"/>
        </w:numPr>
        <w:autoSpaceDE w:val="0"/>
        <w:autoSpaceDN w:val="0"/>
        <w:spacing w:line="360" w:lineRule="auto"/>
        <w:ind w:left="1428" w:hanging="406"/>
        <w:contextualSpacing w:val="0"/>
        <w:jc w:val="both"/>
        <w:rPr>
          <w:rFonts w:ascii="Arial" w:hAnsi="Arial" w:cs="Arial"/>
          <w:b/>
          <w:sz w:val="24"/>
          <w:lang w:val="zh-CN"/>
        </w:rPr>
      </w:pPr>
      <w:r>
        <w:rPr>
          <w:rFonts w:ascii="Arial" w:hAnsi="Arial" w:cs="Arial"/>
          <w:b/>
          <w:sz w:val="24"/>
          <w:lang w:val="zh-CN"/>
        </w:rPr>
        <w:t>Penerbitan Surat Keputusan (SK) Tim Efektif Aksi Perubahan</w:t>
      </w:r>
    </w:p>
    <w:p w14:paraId="663B598D">
      <w:pPr>
        <w:pStyle w:val="33"/>
        <w:spacing w:line="360" w:lineRule="auto"/>
        <w:ind w:left="1428"/>
        <w:jc w:val="both"/>
        <w:rPr>
          <w:rFonts w:ascii="Arial" w:hAnsi="Arial" w:cs="Arial"/>
          <w:b/>
          <w:bCs/>
          <w:sz w:val="24"/>
          <w:szCs w:val="24"/>
          <w:lang w:val="zh-CN"/>
        </w:rPr>
      </w:pPr>
      <w:r>
        <w:rPr>
          <w:rFonts w:ascii="Arial" w:hAnsi="Arial" w:cs="Arial"/>
          <w:sz w:val="24"/>
          <w:szCs w:val="24"/>
        </w:rPr>
        <w:t xml:space="preserve">Pada kegiatan ini Tim Efektif Aksi Perubahan sesuai dengan ketentuan yang berlaku di terbitkan Surat Keputusan Tentang Tim Kerja Aksi Perubahan Pelatihan Kepemimpinan Pengawas Angkatan I Tahun 2025 dengan Judul               </w:t>
      </w:r>
      <w:r>
        <w:rPr>
          <w:rFonts w:ascii="Arial" w:hAnsi="Arial" w:cs="Arial"/>
          <w:b/>
          <w:bCs/>
          <w:sz w:val="24"/>
          <w:szCs w:val="24"/>
        </w:rPr>
        <w:t>“</w:t>
      </w:r>
      <w:r>
        <w:rPr>
          <w:rStyle w:val="18"/>
          <w:rFonts w:ascii="Arial" w:hAnsi="Arial" w:cs="Arial"/>
          <w:sz w:val="24"/>
          <w:szCs w:val="24"/>
        </w:rPr>
        <w:t>Peningkatan K</w:t>
      </w:r>
      <w:r>
        <w:rPr>
          <w:rFonts w:ascii="Arial" w:hAnsi="Arial" w:cs="Arial"/>
          <w:b/>
          <w:bCs/>
          <w:sz w:val="24"/>
          <w:szCs w:val="24"/>
        </w:rPr>
        <w:t>ualitas Pelayanan Khusus Kawasan Peruntukan Industri melalui Program Penguatan Sosialisasi Kebijakan Percepatan Pengembangan Penyebaran dan Perwilayahan Industri di Sumatera Selatan”</w:t>
      </w:r>
    </w:p>
    <w:p w14:paraId="6BCA4737">
      <w:pPr>
        <w:pStyle w:val="33"/>
        <w:ind w:left="1997" w:firstLine="163"/>
        <w:jc w:val="center"/>
        <w:rPr>
          <w:rFonts w:ascii="Arial" w:hAnsi="Arial" w:cs="Arial"/>
          <w:b/>
          <w:bCs/>
        </w:rPr>
      </w:pPr>
      <w:r>
        <w:rPr>
          <w:rFonts w:ascii="Arial" w:hAnsi="Arial" w:cs="Arial"/>
          <w:b/>
          <w:bCs/>
        </w:rPr>
        <w:t>Gambar 3.8.;.</w:t>
      </w:r>
    </w:p>
    <w:p w14:paraId="3BCA7649">
      <w:pPr>
        <w:pStyle w:val="33"/>
        <w:spacing w:line="360" w:lineRule="auto"/>
        <w:ind w:left="1440" w:firstLine="720"/>
        <w:jc w:val="center"/>
        <w:rPr>
          <w:rFonts w:ascii="Arial" w:hAnsi="Arial" w:cs="Arial"/>
          <w:sz w:val="24"/>
          <w:szCs w:val="24"/>
        </w:rPr>
      </w:pPr>
      <w:r>
        <w:rPr>
          <w:rFonts w:ascii="Arial" w:hAnsi="Arial" w:cs="Arial"/>
        </w:rPr>
        <w:t>Surat Keputusan Tim Efektif</w:t>
      </w:r>
      <w:r>
        <w:rPr>
          <w:rFonts w:ascii="Arial" w:hAnsi="Arial" w:cs="Arial"/>
          <w:sz w:val="24"/>
          <w:szCs w:val="24"/>
        </w:rPr>
        <w:t xml:space="preserve"> </w:t>
      </w:r>
    </w:p>
    <w:p w14:paraId="5B2192AD">
      <w:pPr>
        <w:pStyle w:val="33"/>
        <w:spacing w:line="360" w:lineRule="auto"/>
        <w:jc w:val="center"/>
        <w:rPr>
          <w:rFonts w:ascii="Arial" w:hAnsi="Arial" w:cs="Arial"/>
          <w:b/>
          <w:sz w:val="24"/>
          <w:szCs w:val="24"/>
          <w:lang w:val="zh-CN"/>
        </w:rPr>
      </w:pPr>
      <w:r>
        <w:rPr>
          <w:rFonts w:ascii="Arial" w:hAnsi="Arial" w:cs="Arial"/>
          <w:sz w:val="24"/>
          <w:szCs w:val="24"/>
        </w:rPr>
        <w:drawing>
          <wp:anchor distT="0" distB="0" distL="114300" distR="114300" simplePos="0" relativeHeight="251759616" behindDoc="1" locked="0" layoutInCell="1" allowOverlap="1">
            <wp:simplePos x="0" y="0"/>
            <wp:positionH relativeFrom="column">
              <wp:posOffset>4785995</wp:posOffset>
            </wp:positionH>
            <wp:positionV relativeFrom="paragraph">
              <wp:posOffset>81915</wp:posOffset>
            </wp:positionV>
            <wp:extent cx="1609725" cy="2216150"/>
            <wp:effectExtent l="76200" t="76200" r="123825" b="127000"/>
            <wp:wrapNone/>
            <wp:docPr id="27032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22015" name="Picture 1"/>
                    <pic:cNvPicPr>
                      <a:picLocks noChangeAspect="1"/>
                    </pic:cNvPicPr>
                  </pic:nvPicPr>
                  <pic:blipFill>
                    <a:blip r:embed="rId34"/>
                    <a:stretch>
                      <a:fillRect/>
                    </a:stretch>
                  </pic:blipFill>
                  <pic:spPr>
                    <a:xfrm>
                      <a:off x="0" y="0"/>
                      <a:ext cx="1609725" cy="221615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681792" behindDoc="1" locked="0" layoutInCell="1" allowOverlap="1">
            <wp:simplePos x="0" y="0"/>
            <wp:positionH relativeFrom="column">
              <wp:posOffset>2978150</wp:posOffset>
            </wp:positionH>
            <wp:positionV relativeFrom="paragraph">
              <wp:posOffset>88900</wp:posOffset>
            </wp:positionV>
            <wp:extent cx="1632585" cy="2211070"/>
            <wp:effectExtent l="76200" t="76200" r="139065" b="132080"/>
            <wp:wrapNone/>
            <wp:docPr id="1300035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5934" name="Picture 1"/>
                    <pic:cNvPicPr>
                      <a:picLocks noChangeAspect="1"/>
                    </pic:cNvPicPr>
                  </pic:nvPicPr>
                  <pic:blipFill>
                    <a:blip r:embed="rId35"/>
                    <a:stretch>
                      <a:fillRect/>
                    </a:stretch>
                  </pic:blipFill>
                  <pic:spPr>
                    <a:xfrm>
                      <a:off x="0" y="0"/>
                      <a:ext cx="1632585" cy="221107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679744" behindDoc="1" locked="0" layoutInCell="1" allowOverlap="1">
            <wp:simplePos x="0" y="0"/>
            <wp:positionH relativeFrom="column">
              <wp:posOffset>1058545</wp:posOffset>
            </wp:positionH>
            <wp:positionV relativeFrom="paragraph">
              <wp:posOffset>88900</wp:posOffset>
            </wp:positionV>
            <wp:extent cx="1682750" cy="2226945"/>
            <wp:effectExtent l="76200" t="76200" r="127000" b="135890"/>
            <wp:wrapNone/>
            <wp:docPr id="57851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19546" name="Picture 1"/>
                    <pic:cNvPicPr>
                      <a:picLocks noChangeAspect="1"/>
                    </pic:cNvPicPr>
                  </pic:nvPicPr>
                  <pic:blipFill>
                    <a:blip r:embed="rId36"/>
                    <a:stretch>
                      <a:fillRect/>
                    </a:stretch>
                  </pic:blipFill>
                  <pic:spPr>
                    <a:xfrm>
                      <a:off x="0" y="0"/>
                      <a:ext cx="1682750" cy="2226628"/>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27513C2">
      <w:pPr>
        <w:pStyle w:val="33"/>
        <w:spacing w:line="200" w:lineRule="exact"/>
        <w:rPr>
          <w:rFonts w:ascii="Arial" w:hAnsi="Arial" w:cs="Arial"/>
          <w:b/>
          <w:sz w:val="24"/>
          <w:lang w:val="zh-CN"/>
        </w:rPr>
      </w:pPr>
    </w:p>
    <w:p w14:paraId="36AB9D06">
      <w:pPr>
        <w:pStyle w:val="33"/>
        <w:spacing w:line="200" w:lineRule="exact"/>
        <w:rPr>
          <w:rFonts w:ascii="Arial" w:hAnsi="Arial" w:cs="Arial"/>
          <w:b/>
          <w:sz w:val="24"/>
          <w:lang w:val="zh-CN"/>
        </w:rPr>
      </w:pPr>
    </w:p>
    <w:p w14:paraId="3967D6B1">
      <w:pPr>
        <w:pStyle w:val="33"/>
        <w:spacing w:line="200" w:lineRule="exact"/>
        <w:rPr>
          <w:rFonts w:ascii="Arial" w:hAnsi="Arial" w:cs="Arial"/>
          <w:b/>
          <w:sz w:val="24"/>
          <w:lang w:val="zh-CN"/>
        </w:rPr>
      </w:pPr>
    </w:p>
    <w:p w14:paraId="34A3EE15">
      <w:pPr>
        <w:pStyle w:val="33"/>
        <w:spacing w:line="200" w:lineRule="exact"/>
        <w:rPr>
          <w:rFonts w:ascii="Arial" w:hAnsi="Arial" w:cs="Arial"/>
          <w:b/>
          <w:sz w:val="24"/>
          <w:lang w:val="zh-CN"/>
        </w:rPr>
      </w:pPr>
    </w:p>
    <w:p w14:paraId="39A7F722">
      <w:pPr>
        <w:pStyle w:val="33"/>
        <w:spacing w:line="200" w:lineRule="exact"/>
        <w:rPr>
          <w:rFonts w:ascii="Arial" w:hAnsi="Arial" w:cs="Arial"/>
          <w:b/>
          <w:sz w:val="24"/>
          <w:lang w:val="zh-CN"/>
        </w:rPr>
      </w:pPr>
    </w:p>
    <w:p w14:paraId="295F46DF">
      <w:pPr>
        <w:pStyle w:val="33"/>
        <w:spacing w:line="200" w:lineRule="exact"/>
        <w:rPr>
          <w:rFonts w:ascii="Arial" w:hAnsi="Arial" w:cs="Arial"/>
          <w:b/>
          <w:sz w:val="24"/>
          <w:lang w:val="zh-CN"/>
        </w:rPr>
      </w:pPr>
    </w:p>
    <w:p w14:paraId="637F3EA9">
      <w:pPr>
        <w:pStyle w:val="33"/>
        <w:spacing w:line="200" w:lineRule="exact"/>
        <w:rPr>
          <w:rFonts w:ascii="Arial" w:hAnsi="Arial" w:cs="Arial"/>
          <w:b/>
          <w:sz w:val="24"/>
          <w:lang w:val="zh-CN"/>
        </w:rPr>
      </w:pPr>
    </w:p>
    <w:p w14:paraId="78A5648C">
      <w:pPr>
        <w:pStyle w:val="33"/>
        <w:spacing w:line="200" w:lineRule="exact"/>
        <w:rPr>
          <w:rFonts w:ascii="Arial" w:hAnsi="Arial" w:cs="Arial"/>
          <w:b/>
          <w:sz w:val="24"/>
          <w:lang w:val="zh-CN"/>
        </w:rPr>
      </w:pPr>
    </w:p>
    <w:p w14:paraId="6F9B8A1D">
      <w:pPr>
        <w:pStyle w:val="33"/>
        <w:spacing w:line="200" w:lineRule="exact"/>
        <w:rPr>
          <w:rFonts w:ascii="Arial" w:hAnsi="Arial" w:cs="Arial"/>
          <w:b/>
          <w:sz w:val="24"/>
          <w:lang w:val="zh-CN"/>
        </w:rPr>
      </w:pPr>
    </w:p>
    <w:p w14:paraId="6BFB1F46">
      <w:pPr>
        <w:pStyle w:val="33"/>
        <w:spacing w:line="200" w:lineRule="exact"/>
        <w:rPr>
          <w:rFonts w:ascii="Arial" w:hAnsi="Arial" w:cs="Arial"/>
          <w:b/>
          <w:sz w:val="24"/>
          <w:lang w:val="zh-CN"/>
        </w:rPr>
      </w:pPr>
    </w:p>
    <w:p w14:paraId="3933B342">
      <w:pPr>
        <w:pStyle w:val="33"/>
        <w:spacing w:line="200" w:lineRule="exact"/>
        <w:rPr>
          <w:rFonts w:ascii="Arial" w:hAnsi="Arial" w:cs="Arial"/>
          <w:b/>
          <w:sz w:val="24"/>
          <w:lang w:val="zh-CN"/>
        </w:rPr>
      </w:pPr>
    </w:p>
    <w:p w14:paraId="744F76B1">
      <w:pPr>
        <w:pStyle w:val="33"/>
        <w:spacing w:line="200" w:lineRule="exact"/>
        <w:rPr>
          <w:rFonts w:ascii="Arial" w:hAnsi="Arial" w:cs="Arial"/>
          <w:b/>
          <w:sz w:val="24"/>
          <w:lang w:val="zh-CN"/>
        </w:rPr>
      </w:pPr>
    </w:p>
    <w:p w14:paraId="587D8D1A">
      <w:pPr>
        <w:pStyle w:val="33"/>
        <w:spacing w:line="200" w:lineRule="exact"/>
        <w:rPr>
          <w:rFonts w:ascii="Arial" w:hAnsi="Arial" w:cs="Arial"/>
          <w:b/>
          <w:sz w:val="24"/>
          <w:lang w:val="zh-CN"/>
        </w:rPr>
      </w:pPr>
    </w:p>
    <w:p w14:paraId="4B257AD6">
      <w:pPr>
        <w:pStyle w:val="33"/>
        <w:spacing w:line="200" w:lineRule="exact"/>
        <w:rPr>
          <w:rFonts w:ascii="Arial" w:hAnsi="Arial" w:cs="Arial"/>
          <w:b/>
          <w:sz w:val="24"/>
          <w:lang w:val="zh-CN"/>
        </w:rPr>
      </w:pPr>
    </w:p>
    <w:p w14:paraId="59DA8C03">
      <w:pPr>
        <w:pStyle w:val="33"/>
        <w:spacing w:line="200" w:lineRule="exact"/>
        <w:rPr>
          <w:rFonts w:ascii="Arial" w:hAnsi="Arial" w:cs="Arial"/>
          <w:b/>
          <w:sz w:val="24"/>
          <w:lang w:val="zh-CN"/>
        </w:rPr>
      </w:pPr>
    </w:p>
    <w:p w14:paraId="42CAFDED">
      <w:pPr>
        <w:pStyle w:val="33"/>
        <w:spacing w:line="200" w:lineRule="exact"/>
        <w:rPr>
          <w:rFonts w:ascii="Arial" w:hAnsi="Arial" w:cs="Arial"/>
          <w:b/>
          <w:sz w:val="24"/>
          <w:lang w:val="zh-CN"/>
        </w:rPr>
      </w:pPr>
    </w:p>
    <w:p w14:paraId="39C301FB">
      <w:pPr>
        <w:pStyle w:val="33"/>
        <w:spacing w:line="200" w:lineRule="exact"/>
        <w:rPr>
          <w:rFonts w:ascii="Arial" w:hAnsi="Arial" w:cs="Arial"/>
          <w:b/>
          <w:sz w:val="24"/>
          <w:lang w:val="zh-CN"/>
        </w:rPr>
      </w:pPr>
    </w:p>
    <w:p w14:paraId="0C333851">
      <w:pPr>
        <w:pStyle w:val="33"/>
        <w:spacing w:line="200" w:lineRule="exact"/>
        <w:rPr>
          <w:rFonts w:ascii="Arial" w:hAnsi="Arial" w:cs="Arial"/>
          <w:b/>
          <w:sz w:val="24"/>
          <w:lang w:val="zh-CN"/>
        </w:rPr>
      </w:pPr>
    </w:p>
    <w:p w14:paraId="515CB082">
      <w:pPr>
        <w:pStyle w:val="33"/>
        <w:spacing w:line="200" w:lineRule="exact"/>
        <w:rPr>
          <w:rFonts w:ascii="Arial" w:hAnsi="Arial" w:cs="Arial"/>
          <w:b/>
          <w:sz w:val="24"/>
          <w:lang w:val="zh-CN"/>
        </w:rPr>
      </w:pPr>
    </w:p>
    <w:p w14:paraId="453483E6">
      <w:pPr>
        <w:pStyle w:val="33"/>
        <w:spacing w:line="200" w:lineRule="exact"/>
        <w:rPr>
          <w:rFonts w:ascii="Arial" w:hAnsi="Arial" w:cs="Arial"/>
          <w:b/>
          <w:sz w:val="24"/>
          <w:lang w:val="zh-CN"/>
        </w:rPr>
      </w:pPr>
    </w:p>
    <w:p w14:paraId="01053886">
      <w:pPr>
        <w:pStyle w:val="33"/>
        <w:widowControl w:val="0"/>
        <w:numPr>
          <w:ilvl w:val="0"/>
          <w:numId w:val="56"/>
        </w:numPr>
        <w:autoSpaceDE w:val="0"/>
        <w:autoSpaceDN w:val="0"/>
        <w:spacing w:before="69" w:line="360" w:lineRule="auto"/>
        <w:ind w:left="1512" w:hanging="462"/>
        <w:contextualSpacing w:val="0"/>
        <w:jc w:val="both"/>
        <w:rPr>
          <w:rFonts w:ascii="Arial" w:hAnsi="Arial" w:cs="Arial"/>
          <w:b/>
          <w:sz w:val="24"/>
          <w:lang w:val="zh-CN"/>
        </w:rPr>
      </w:pPr>
      <w:r>
        <w:rPr>
          <w:rFonts w:ascii="Arial" w:hAnsi="Arial" w:cs="Arial"/>
          <w:b/>
          <w:sz w:val="24"/>
          <w:lang w:val="zh-CN"/>
        </w:rPr>
        <w:t>Melaksanakan Koordinasi dengan Stakeholder Internal dan Eksternal</w:t>
      </w:r>
    </w:p>
    <w:p w14:paraId="40562494">
      <w:pPr>
        <w:pStyle w:val="13"/>
        <w:spacing w:before="66" w:line="360" w:lineRule="auto"/>
        <w:ind w:left="1512" w:right="112"/>
        <w:jc w:val="both"/>
      </w:pPr>
      <w:r>
        <w:t>Koordinasi dengan stakeholder dilaksanakan pada ke-I dan ke-II bulan Mei 2025 untuk meminta dukungan terhadap pelaksanaan aksi perubahan yang dibuat oleh project leader, output yang dihasilkan dari kegiatan ini yakni, Surat Tugas, Data Khusus Industri, Data Perencanaan Pembangunan Industri Jangka Pendek, Menengah dan Panjang, (Surat Tugas, Surat Permintaan Data, Dokumentasi foto dan Video).</w:t>
      </w:r>
    </w:p>
    <w:p w14:paraId="7D88D7DD">
      <w:pPr>
        <w:pStyle w:val="33"/>
        <w:spacing w:line="200" w:lineRule="exact"/>
        <w:rPr>
          <w:rFonts w:ascii="Arial" w:hAnsi="Arial" w:cs="Arial"/>
          <w:b/>
          <w:sz w:val="24"/>
          <w:lang w:val="zh-CN"/>
        </w:rPr>
      </w:pPr>
    </w:p>
    <w:p w14:paraId="53694331">
      <w:pPr>
        <w:pStyle w:val="33"/>
        <w:spacing w:line="200" w:lineRule="exact"/>
        <w:rPr>
          <w:rFonts w:ascii="Arial" w:hAnsi="Arial" w:cs="Arial"/>
          <w:b/>
          <w:sz w:val="24"/>
          <w:lang w:val="zh-CN"/>
        </w:rPr>
      </w:pPr>
    </w:p>
    <w:p w14:paraId="2208EB50">
      <w:pPr>
        <w:pStyle w:val="33"/>
        <w:spacing w:line="200" w:lineRule="exact"/>
        <w:rPr>
          <w:rFonts w:ascii="Arial" w:hAnsi="Arial" w:cs="Arial"/>
          <w:b/>
          <w:sz w:val="24"/>
          <w:lang w:val="zh-CN"/>
        </w:rPr>
      </w:pPr>
    </w:p>
    <w:p w14:paraId="1C38C1E0">
      <w:pPr>
        <w:pStyle w:val="33"/>
        <w:spacing w:line="200" w:lineRule="exact"/>
        <w:rPr>
          <w:rFonts w:ascii="Arial" w:hAnsi="Arial" w:cs="Arial"/>
          <w:b/>
          <w:sz w:val="24"/>
          <w:lang w:val="zh-CN"/>
        </w:rPr>
      </w:pPr>
    </w:p>
    <w:p w14:paraId="42E3B9D8">
      <w:pPr>
        <w:pStyle w:val="33"/>
        <w:spacing w:line="200" w:lineRule="exact"/>
        <w:rPr>
          <w:rFonts w:ascii="Arial" w:hAnsi="Arial" w:cs="Arial"/>
          <w:b/>
          <w:sz w:val="24"/>
          <w:lang w:val="zh-CN"/>
        </w:rPr>
      </w:pPr>
    </w:p>
    <w:p w14:paraId="5DAFD06E">
      <w:pPr>
        <w:pStyle w:val="33"/>
        <w:spacing w:line="200" w:lineRule="exact"/>
        <w:rPr>
          <w:rFonts w:ascii="Arial" w:hAnsi="Arial" w:cs="Arial"/>
          <w:b/>
          <w:sz w:val="24"/>
          <w:lang w:val="zh-CN"/>
        </w:rPr>
      </w:pPr>
    </w:p>
    <w:p w14:paraId="5A9020B4">
      <w:pPr>
        <w:pStyle w:val="33"/>
        <w:spacing w:line="200" w:lineRule="exact"/>
        <w:rPr>
          <w:rFonts w:ascii="Arial" w:hAnsi="Arial" w:cs="Arial"/>
          <w:b/>
          <w:sz w:val="24"/>
          <w:lang w:val="zh-CN"/>
        </w:rPr>
      </w:pPr>
    </w:p>
    <w:p w14:paraId="482667E3">
      <w:pPr>
        <w:pStyle w:val="33"/>
        <w:spacing w:line="200" w:lineRule="exact"/>
        <w:rPr>
          <w:rFonts w:ascii="Arial" w:hAnsi="Arial" w:cs="Arial"/>
          <w:b/>
          <w:sz w:val="24"/>
          <w:lang w:val="zh-CN"/>
        </w:rPr>
      </w:pPr>
    </w:p>
    <w:p w14:paraId="66CD5D9E">
      <w:pPr>
        <w:pStyle w:val="33"/>
        <w:spacing w:line="200" w:lineRule="exact"/>
        <w:rPr>
          <w:rFonts w:ascii="Arial" w:hAnsi="Arial" w:cs="Arial"/>
          <w:b/>
          <w:sz w:val="24"/>
          <w:lang w:val="zh-CN"/>
        </w:rPr>
      </w:pPr>
    </w:p>
    <w:p w14:paraId="46DB02D0">
      <w:pPr>
        <w:pStyle w:val="33"/>
        <w:spacing w:line="200" w:lineRule="exact"/>
        <w:rPr>
          <w:rFonts w:ascii="Arial" w:hAnsi="Arial" w:cs="Arial"/>
          <w:b/>
          <w:sz w:val="24"/>
          <w:lang w:val="zh-CN"/>
        </w:rPr>
      </w:pPr>
    </w:p>
    <w:p w14:paraId="53C23E87">
      <w:pPr>
        <w:pStyle w:val="33"/>
        <w:spacing w:line="200" w:lineRule="exact"/>
        <w:rPr>
          <w:rFonts w:ascii="Arial" w:hAnsi="Arial" w:cs="Arial"/>
          <w:b/>
          <w:sz w:val="24"/>
          <w:lang w:val="zh-CN"/>
        </w:rPr>
      </w:pPr>
    </w:p>
    <w:p w14:paraId="0115AE4F">
      <w:pPr>
        <w:pStyle w:val="33"/>
        <w:numPr>
          <w:ilvl w:val="0"/>
          <w:numId w:val="58"/>
        </w:numPr>
        <w:ind w:left="426" w:firstLine="850"/>
        <w:rPr>
          <w:rFonts w:ascii="Arial" w:hAnsi="Arial" w:cs="Arial"/>
          <w:b/>
          <w:bCs/>
          <w:sz w:val="24"/>
          <w:szCs w:val="24"/>
        </w:rPr>
      </w:pPr>
      <w:r>
        <w:rPr>
          <w:rFonts w:ascii="Arial" w:hAnsi="Arial" w:cs="Arial"/>
          <w:b/>
          <w:bCs/>
          <w:sz w:val="24"/>
          <w:szCs w:val="24"/>
        </w:rPr>
        <w:t>Melakukan Koordinasi dengan Stakeholder Internal</w:t>
      </w:r>
    </w:p>
    <w:p w14:paraId="45542BC1">
      <w:pPr>
        <w:pStyle w:val="33"/>
        <w:ind w:left="569"/>
        <w:jc w:val="center"/>
        <w:rPr>
          <w:rFonts w:ascii="Arial" w:hAnsi="Arial" w:cs="Arial"/>
          <w:b/>
          <w:bCs/>
        </w:rPr>
      </w:pPr>
    </w:p>
    <w:p w14:paraId="60C1A195">
      <w:pPr>
        <w:pStyle w:val="33"/>
        <w:ind w:left="1845" w:firstLine="315"/>
        <w:jc w:val="center"/>
        <w:rPr>
          <w:rFonts w:ascii="Arial" w:hAnsi="Arial" w:cs="Arial"/>
          <w:b/>
          <w:bCs/>
        </w:rPr>
      </w:pPr>
      <w:r>
        <w:rPr>
          <w:rFonts w:ascii="Arial" w:hAnsi="Arial" w:cs="Arial"/>
          <w:b/>
          <w:bCs/>
        </w:rPr>
        <w:t>Gambar 3.9.</w:t>
      </w:r>
    </w:p>
    <w:p w14:paraId="488C1BAA">
      <w:pPr>
        <w:pStyle w:val="33"/>
        <w:spacing w:line="200" w:lineRule="exact"/>
        <w:ind w:firstLine="720"/>
        <w:jc w:val="center"/>
        <w:rPr>
          <w:rFonts w:ascii="Arial" w:hAnsi="Arial" w:cs="Arial"/>
          <w:b/>
          <w:sz w:val="24"/>
          <w:lang w:val="zh-CN"/>
        </w:rPr>
      </w:pPr>
      <w:r>
        <w:rPr>
          <w:rFonts w:ascii="Arial" w:hAnsi="Arial" w:cs="Arial"/>
        </w:rPr>
        <w:t>Konsultasi dan Koordinasi dengan Stakeholder Internal</w:t>
      </w:r>
    </w:p>
    <w:p w14:paraId="319D2CEA">
      <w:pPr>
        <w:pStyle w:val="33"/>
        <w:spacing w:line="200" w:lineRule="exact"/>
        <w:rPr>
          <w:rFonts w:ascii="Arial" w:hAnsi="Arial" w:cs="Arial"/>
          <w:b/>
          <w:sz w:val="24"/>
          <w:lang w:val="zh-CN"/>
        </w:rPr>
      </w:pPr>
    </w:p>
    <w:p w14:paraId="6646D1C4">
      <w:pPr>
        <w:pStyle w:val="33"/>
        <w:spacing w:line="200" w:lineRule="exact"/>
        <w:rPr>
          <w:rFonts w:ascii="Arial" w:hAnsi="Arial" w:cs="Arial"/>
          <w:b/>
          <w:sz w:val="24"/>
          <w:lang w:val="zh-CN"/>
        </w:rPr>
      </w:pPr>
      <w:r>
        <w:drawing>
          <wp:anchor distT="0" distB="0" distL="114300" distR="114300" simplePos="0" relativeHeight="251770880" behindDoc="0" locked="0" layoutInCell="1" allowOverlap="1">
            <wp:simplePos x="0" y="0"/>
            <wp:positionH relativeFrom="column">
              <wp:posOffset>1489075</wp:posOffset>
            </wp:positionH>
            <wp:positionV relativeFrom="paragraph">
              <wp:posOffset>117475</wp:posOffset>
            </wp:positionV>
            <wp:extent cx="2160270" cy="2736215"/>
            <wp:effectExtent l="76200" t="76200" r="125730" b="140335"/>
            <wp:wrapNone/>
            <wp:docPr id="1082195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95000" name="Picture 1"/>
                    <pic:cNvPicPr>
                      <a:picLocks noChangeAspect="1"/>
                    </pic:cNvPicPr>
                  </pic:nvPicPr>
                  <pic:blipFill>
                    <a:blip r:embed="rId37"/>
                    <a:stretch>
                      <a:fillRect/>
                    </a:stretch>
                  </pic:blipFill>
                  <pic:spPr>
                    <a:xfrm>
                      <a:off x="0" y="0"/>
                      <a:ext cx="2165740" cy="274323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6209EDF">
      <w:pPr>
        <w:pStyle w:val="33"/>
        <w:spacing w:line="200" w:lineRule="exact"/>
        <w:rPr>
          <w:rFonts w:ascii="Arial" w:hAnsi="Arial" w:cs="Arial"/>
          <w:b/>
          <w:sz w:val="24"/>
          <w:lang w:val="zh-CN"/>
        </w:rPr>
      </w:pPr>
      <w:r>
        <w:drawing>
          <wp:anchor distT="0" distB="0" distL="114300" distR="114300" simplePos="0" relativeHeight="251769856" behindDoc="1" locked="0" layoutInCell="1" allowOverlap="1">
            <wp:simplePos x="0" y="0"/>
            <wp:positionH relativeFrom="column">
              <wp:posOffset>4072890</wp:posOffset>
            </wp:positionH>
            <wp:positionV relativeFrom="paragraph">
              <wp:posOffset>10795</wp:posOffset>
            </wp:positionV>
            <wp:extent cx="2150110" cy="2694305"/>
            <wp:effectExtent l="76200" t="76200" r="135890" b="125095"/>
            <wp:wrapNone/>
            <wp:docPr id="470909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09535" name="Picture 1"/>
                    <pic:cNvPicPr>
                      <a:picLocks noChangeAspect="1"/>
                    </pic:cNvPicPr>
                  </pic:nvPicPr>
                  <pic:blipFill>
                    <a:blip r:embed="rId38"/>
                    <a:stretch>
                      <a:fillRect/>
                    </a:stretch>
                  </pic:blipFill>
                  <pic:spPr>
                    <a:xfrm>
                      <a:off x="0" y="0"/>
                      <a:ext cx="2150110" cy="269430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DF78EA5">
      <w:pPr>
        <w:pStyle w:val="33"/>
        <w:spacing w:line="200" w:lineRule="exact"/>
        <w:rPr>
          <w:rFonts w:ascii="Arial" w:hAnsi="Arial" w:cs="Arial"/>
          <w:b/>
          <w:sz w:val="24"/>
          <w:lang w:val="zh-CN"/>
        </w:rPr>
      </w:pPr>
    </w:p>
    <w:p w14:paraId="0961A920">
      <w:pPr>
        <w:pStyle w:val="33"/>
        <w:spacing w:line="200" w:lineRule="exact"/>
        <w:rPr>
          <w:rFonts w:ascii="Arial" w:hAnsi="Arial" w:cs="Arial"/>
          <w:b/>
          <w:sz w:val="24"/>
          <w:lang w:val="zh-CN"/>
        </w:rPr>
      </w:pPr>
    </w:p>
    <w:p w14:paraId="16C715FC">
      <w:pPr>
        <w:pStyle w:val="33"/>
        <w:spacing w:line="200" w:lineRule="exact"/>
        <w:rPr>
          <w:rFonts w:ascii="Arial" w:hAnsi="Arial" w:cs="Arial"/>
          <w:b/>
          <w:sz w:val="24"/>
          <w:lang w:val="zh-CN"/>
        </w:rPr>
      </w:pPr>
    </w:p>
    <w:p w14:paraId="01EEC615">
      <w:pPr>
        <w:pStyle w:val="33"/>
        <w:spacing w:line="200" w:lineRule="exact"/>
        <w:rPr>
          <w:rFonts w:ascii="Arial" w:hAnsi="Arial" w:cs="Arial"/>
          <w:b/>
          <w:sz w:val="24"/>
          <w:lang w:val="zh-CN"/>
        </w:rPr>
      </w:pPr>
    </w:p>
    <w:p w14:paraId="5151213D">
      <w:pPr>
        <w:pStyle w:val="33"/>
        <w:spacing w:line="200" w:lineRule="exact"/>
        <w:rPr>
          <w:rFonts w:ascii="Arial" w:hAnsi="Arial" w:cs="Arial"/>
          <w:b/>
          <w:sz w:val="24"/>
          <w:lang w:val="zh-CN"/>
        </w:rPr>
      </w:pPr>
    </w:p>
    <w:p w14:paraId="16183AC8">
      <w:pPr>
        <w:pStyle w:val="33"/>
        <w:spacing w:line="200" w:lineRule="exact"/>
        <w:rPr>
          <w:rFonts w:ascii="Arial" w:hAnsi="Arial" w:cs="Arial"/>
          <w:b/>
          <w:sz w:val="24"/>
          <w:lang w:val="zh-CN"/>
        </w:rPr>
      </w:pPr>
    </w:p>
    <w:p w14:paraId="53E5EE03">
      <w:pPr>
        <w:pStyle w:val="33"/>
        <w:spacing w:line="200" w:lineRule="exact"/>
        <w:rPr>
          <w:rFonts w:ascii="Arial" w:hAnsi="Arial" w:cs="Arial"/>
          <w:b/>
          <w:sz w:val="24"/>
          <w:lang w:val="zh-CN"/>
        </w:rPr>
      </w:pPr>
    </w:p>
    <w:p w14:paraId="00EA8C50">
      <w:pPr>
        <w:pStyle w:val="33"/>
        <w:spacing w:line="200" w:lineRule="exact"/>
        <w:rPr>
          <w:rFonts w:ascii="Arial" w:hAnsi="Arial" w:cs="Arial"/>
          <w:b/>
          <w:sz w:val="24"/>
          <w:lang w:val="zh-CN"/>
        </w:rPr>
      </w:pPr>
    </w:p>
    <w:p w14:paraId="54020833">
      <w:pPr>
        <w:pStyle w:val="33"/>
        <w:spacing w:line="200" w:lineRule="exact"/>
        <w:rPr>
          <w:rFonts w:ascii="Arial" w:hAnsi="Arial" w:cs="Arial"/>
          <w:b/>
          <w:sz w:val="24"/>
          <w:lang w:val="zh-CN"/>
        </w:rPr>
      </w:pPr>
    </w:p>
    <w:p w14:paraId="6B6D428C">
      <w:pPr>
        <w:pStyle w:val="33"/>
        <w:spacing w:line="200" w:lineRule="exact"/>
      </w:pPr>
    </w:p>
    <w:p w14:paraId="1B558C99">
      <w:pPr>
        <w:pStyle w:val="33"/>
        <w:spacing w:line="200" w:lineRule="exact"/>
      </w:pPr>
    </w:p>
    <w:p w14:paraId="566CF797">
      <w:pPr>
        <w:pStyle w:val="33"/>
        <w:spacing w:line="200" w:lineRule="exact"/>
      </w:pPr>
    </w:p>
    <w:p w14:paraId="53D30B08">
      <w:pPr>
        <w:pStyle w:val="33"/>
        <w:spacing w:line="200" w:lineRule="exact"/>
      </w:pPr>
    </w:p>
    <w:p w14:paraId="5A9387E9">
      <w:pPr>
        <w:pStyle w:val="33"/>
        <w:spacing w:line="200" w:lineRule="exact"/>
      </w:pPr>
    </w:p>
    <w:p w14:paraId="55566B1B">
      <w:pPr>
        <w:pStyle w:val="33"/>
        <w:spacing w:line="200" w:lineRule="exact"/>
      </w:pPr>
    </w:p>
    <w:p w14:paraId="14428FF0">
      <w:pPr>
        <w:pStyle w:val="33"/>
        <w:spacing w:line="200" w:lineRule="exact"/>
      </w:pPr>
    </w:p>
    <w:p w14:paraId="73668319">
      <w:pPr>
        <w:pStyle w:val="33"/>
        <w:spacing w:line="200" w:lineRule="exact"/>
      </w:pPr>
    </w:p>
    <w:p w14:paraId="71651B2A">
      <w:pPr>
        <w:pStyle w:val="33"/>
        <w:spacing w:line="200" w:lineRule="exact"/>
      </w:pPr>
    </w:p>
    <w:p w14:paraId="1DC832E5">
      <w:pPr>
        <w:pStyle w:val="33"/>
        <w:spacing w:line="200" w:lineRule="exact"/>
      </w:pPr>
    </w:p>
    <w:p w14:paraId="737EC132">
      <w:pPr>
        <w:pStyle w:val="33"/>
        <w:spacing w:line="200" w:lineRule="exact"/>
      </w:pPr>
    </w:p>
    <w:p w14:paraId="3B71B748">
      <w:pPr>
        <w:pStyle w:val="33"/>
        <w:spacing w:line="200" w:lineRule="exact"/>
      </w:pPr>
    </w:p>
    <w:p w14:paraId="1E17118B">
      <w:pPr>
        <w:pStyle w:val="33"/>
        <w:spacing w:line="200" w:lineRule="exact"/>
      </w:pPr>
    </w:p>
    <w:p w14:paraId="4AF33983">
      <w:pPr>
        <w:pStyle w:val="33"/>
        <w:spacing w:line="200" w:lineRule="exact"/>
      </w:pPr>
    </w:p>
    <w:p w14:paraId="38D1424A">
      <w:pPr>
        <w:pStyle w:val="33"/>
        <w:spacing w:line="200" w:lineRule="exact"/>
      </w:pPr>
      <w:r>
        <w:rPr>
          <w:rFonts w:ascii="Arial" w:hAnsi="Arial" w:cs="Arial"/>
          <w:bCs/>
          <w:sz w:val="24"/>
          <w:lang w:val="zh-CN"/>
        </w:rPr>
        <w:drawing>
          <wp:anchor distT="0" distB="0" distL="114300" distR="114300" simplePos="0" relativeHeight="251673600" behindDoc="1" locked="0" layoutInCell="1" allowOverlap="1">
            <wp:simplePos x="0" y="0"/>
            <wp:positionH relativeFrom="margin">
              <wp:posOffset>1433830</wp:posOffset>
            </wp:positionH>
            <wp:positionV relativeFrom="paragraph">
              <wp:posOffset>18415</wp:posOffset>
            </wp:positionV>
            <wp:extent cx="2239010" cy="3072765"/>
            <wp:effectExtent l="76200" t="76200" r="142240" b="127635"/>
            <wp:wrapNone/>
            <wp:docPr id="659314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14372" name="Picture 1"/>
                    <pic:cNvPicPr>
                      <a:picLocks noChangeAspect="1"/>
                    </pic:cNvPicPr>
                  </pic:nvPicPr>
                  <pic:blipFill>
                    <a:blip r:embed="rId39"/>
                    <a:stretch>
                      <a:fillRect/>
                    </a:stretch>
                  </pic:blipFill>
                  <pic:spPr>
                    <a:xfrm>
                      <a:off x="0" y="0"/>
                      <a:ext cx="2239386" cy="3073281"/>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Cs/>
          <w:sz w:val="24"/>
          <w:lang w:val="zh-CN"/>
        </w:rPr>
        <w:drawing>
          <wp:anchor distT="0" distB="0" distL="114300" distR="114300" simplePos="0" relativeHeight="251670528" behindDoc="1" locked="0" layoutInCell="1" allowOverlap="1">
            <wp:simplePos x="0" y="0"/>
            <wp:positionH relativeFrom="margin">
              <wp:posOffset>4044950</wp:posOffset>
            </wp:positionH>
            <wp:positionV relativeFrom="paragraph">
              <wp:posOffset>18415</wp:posOffset>
            </wp:positionV>
            <wp:extent cx="2223135" cy="3073400"/>
            <wp:effectExtent l="76200" t="76200" r="139065" b="127635"/>
            <wp:wrapNone/>
            <wp:docPr id="47006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69758" name="Picture 1"/>
                    <pic:cNvPicPr>
                      <a:picLocks noChangeAspect="1"/>
                    </pic:cNvPicPr>
                  </pic:nvPicPr>
                  <pic:blipFill>
                    <a:blip r:embed="rId40"/>
                    <a:stretch>
                      <a:fillRect/>
                    </a:stretch>
                  </pic:blipFill>
                  <pic:spPr>
                    <a:xfrm>
                      <a:off x="0" y="0"/>
                      <a:ext cx="2224373" cy="3074897"/>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7B29630">
      <w:pPr>
        <w:pStyle w:val="33"/>
        <w:spacing w:line="200" w:lineRule="exact"/>
      </w:pPr>
    </w:p>
    <w:p w14:paraId="0D1ECA9E">
      <w:pPr>
        <w:pStyle w:val="33"/>
        <w:spacing w:line="200" w:lineRule="exact"/>
      </w:pPr>
    </w:p>
    <w:p w14:paraId="1D584D03">
      <w:pPr>
        <w:pStyle w:val="33"/>
        <w:spacing w:line="200" w:lineRule="exact"/>
      </w:pPr>
    </w:p>
    <w:p w14:paraId="1497A2DD">
      <w:pPr>
        <w:pStyle w:val="33"/>
        <w:spacing w:line="200" w:lineRule="exact"/>
      </w:pPr>
    </w:p>
    <w:p w14:paraId="43B0E72F">
      <w:pPr>
        <w:pStyle w:val="33"/>
        <w:spacing w:line="200" w:lineRule="exact"/>
      </w:pPr>
    </w:p>
    <w:p w14:paraId="7F02920E">
      <w:pPr>
        <w:pStyle w:val="33"/>
        <w:spacing w:line="200" w:lineRule="exact"/>
      </w:pPr>
    </w:p>
    <w:p w14:paraId="3A01A0AA">
      <w:pPr>
        <w:pStyle w:val="33"/>
        <w:spacing w:line="200" w:lineRule="exact"/>
      </w:pPr>
    </w:p>
    <w:p w14:paraId="46F3A450">
      <w:pPr>
        <w:pStyle w:val="33"/>
        <w:spacing w:line="200" w:lineRule="exact"/>
      </w:pPr>
    </w:p>
    <w:p w14:paraId="16869881">
      <w:pPr>
        <w:pStyle w:val="33"/>
        <w:spacing w:line="200" w:lineRule="exact"/>
      </w:pPr>
    </w:p>
    <w:p w14:paraId="2DAC9173">
      <w:pPr>
        <w:pStyle w:val="33"/>
        <w:spacing w:line="200" w:lineRule="exact"/>
      </w:pPr>
    </w:p>
    <w:p w14:paraId="5DB844B5">
      <w:pPr>
        <w:pStyle w:val="33"/>
        <w:spacing w:line="200" w:lineRule="exact"/>
      </w:pPr>
    </w:p>
    <w:p w14:paraId="47464670">
      <w:pPr>
        <w:pStyle w:val="33"/>
        <w:spacing w:line="200" w:lineRule="exact"/>
      </w:pPr>
    </w:p>
    <w:p w14:paraId="6C30AF29">
      <w:pPr>
        <w:pStyle w:val="33"/>
        <w:spacing w:line="200" w:lineRule="exact"/>
      </w:pPr>
    </w:p>
    <w:p w14:paraId="3A884481">
      <w:pPr>
        <w:pStyle w:val="33"/>
        <w:spacing w:line="200" w:lineRule="exact"/>
      </w:pPr>
    </w:p>
    <w:p w14:paraId="08C6BA97">
      <w:pPr>
        <w:pStyle w:val="33"/>
        <w:spacing w:line="200" w:lineRule="exact"/>
      </w:pPr>
    </w:p>
    <w:p w14:paraId="1867A98B">
      <w:pPr>
        <w:pStyle w:val="33"/>
        <w:spacing w:line="200" w:lineRule="exact"/>
      </w:pPr>
    </w:p>
    <w:p w14:paraId="39B53111">
      <w:pPr>
        <w:pStyle w:val="33"/>
        <w:spacing w:line="200" w:lineRule="exact"/>
      </w:pPr>
    </w:p>
    <w:p w14:paraId="5D0608F1">
      <w:pPr>
        <w:pStyle w:val="33"/>
        <w:spacing w:line="200" w:lineRule="exact"/>
      </w:pPr>
    </w:p>
    <w:p w14:paraId="384A78F2">
      <w:pPr>
        <w:pStyle w:val="33"/>
        <w:spacing w:line="200" w:lineRule="exact"/>
      </w:pPr>
    </w:p>
    <w:p w14:paraId="7B6AFE44">
      <w:pPr>
        <w:pStyle w:val="33"/>
        <w:spacing w:line="200" w:lineRule="exact"/>
      </w:pPr>
    </w:p>
    <w:p w14:paraId="47B9D141">
      <w:pPr>
        <w:pStyle w:val="33"/>
        <w:spacing w:line="200" w:lineRule="exact"/>
      </w:pPr>
    </w:p>
    <w:p w14:paraId="3E816A32">
      <w:pPr>
        <w:pStyle w:val="33"/>
        <w:spacing w:line="200" w:lineRule="exact"/>
      </w:pPr>
    </w:p>
    <w:p w14:paraId="2D9B304D">
      <w:pPr>
        <w:pStyle w:val="33"/>
        <w:spacing w:line="200" w:lineRule="exact"/>
      </w:pPr>
    </w:p>
    <w:p w14:paraId="40C69DF8">
      <w:pPr>
        <w:pStyle w:val="33"/>
        <w:spacing w:line="200" w:lineRule="exact"/>
      </w:pPr>
    </w:p>
    <w:p w14:paraId="6F723BD9">
      <w:pPr>
        <w:pStyle w:val="33"/>
        <w:spacing w:line="200" w:lineRule="exact"/>
      </w:pPr>
    </w:p>
    <w:p w14:paraId="1330E183">
      <w:pPr>
        <w:pStyle w:val="33"/>
        <w:spacing w:line="200" w:lineRule="exact"/>
      </w:pPr>
    </w:p>
    <w:p w14:paraId="48DB887E">
      <w:pPr>
        <w:pStyle w:val="33"/>
        <w:spacing w:line="200" w:lineRule="exact"/>
      </w:pPr>
    </w:p>
    <w:p w14:paraId="6E384CEA">
      <w:pPr>
        <w:pStyle w:val="33"/>
        <w:spacing w:line="200" w:lineRule="exact"/>
      </w:pPr>
    </w:p>
    <w:p w14:paraId="6CE7DC5C">
      <w:pPr>
        <w:pStyle w:val="33"/>
        <w:spacing w:line="200" w:lineRule="exact"/>
      </w:pPr>
    </w:p>
    <w:p w14:paraId="3D2B6681">
      <w:pPr>
        <w:pStyle w:val="33"/>
        <w:spacing w:line="200" w:lineRule="exact"/>
      </w:pPr>
    </w:p>
    <w:p w14:paraId="69D6A27F">
      <w:pPr>
        <w:pStyle w:val="33"/>
        <w:spacing w:line="200" w:lineRule="exact"/>
      </w:pPr>
    </w:p>
    <w:p w14:paraId="2384DB5C">
      <w:pPr>
        <w:pStyle w:val="33"/>
        <w:spacing w:line="200" w:lineRule="exact"/>
      </w:pPr>
    </w:p>
    <w:p w14:paraId="406BE5C5">
      <w:pPr>
        <w:pStyle w:val="33"/>
        <w:spacing w:line="200" w:lineRule="exact"/>
      </w:pPr>
    </w:p>
    <w:p w14:paraId="0EA4F014">
      <w:pPr>
        <w:pStyle w:val="33"/>
        <w:spacing w:line="200" w:lineRule="exact"/>
      </w:pPr>
    </w:p>
    <w:p w14:paraId="5B151AF2">
      <w:pPr>
        <w:pStyle w:val="33"/>
        <w:spacing w:line="200" w:lineRule="exact"/>
      </w:pPr>
    </w:p>
    <w:p w14:paraId="436ED828">
      <w:pPr>
        <w:pStyle w:val="33"/>
        <w:spacing w:line="200" w:lineRule="exact"/>
      </w:pPr>
    </w:p>
    <w:p w14:paraId="4346E103">
      <w:pPr>
        <w:pStyle w:val="33"/>
        <w:spacing w:line="200" w:lineRule="exact"/>
      </w:pPr>
    </w:p>
    <w:p w14:paraId="4C69ADA1">
      <w:pPr>
        <w:pStyle w:val="33"/>
        <w:numPr>
          <w:ilvl w:val="0"/>
          <w:numId w:val="58"/>
        </w:numPr>
        <w:spacing w:line="200" w:lineRule="exact"/>
        <w:ind w:left="284" w:firstLine="1018"/>
        <w:rPr>
          <w:rFonts w:ascii="Arial" w:hAnsi="Arial" w:cs="Arial"/>
          <w:b/>
          <w:bCs/>
          <w:sz w:val="24"/>
          <w:szCs w:val="24"/>
        </w:rPr>
      </w:pPr>
      <w:r>
        <w:rPr>
          <w:rFonts w:ascii="Arial" w:hAnsi="Arial" w:cs="Arial"/>
          <w:b/>
          <w:bCs/>
          <w:sz w:val="24"/>
          <w:szCs w:val="24"/>
        </w:rPr>
        <w:t>Melakukan Koordinasi dengan Stakeholder External</w:t>
      </w:r>
    </w:p>
    <w:p w14:paraId="02A819F2">
      <w:pPr>
        <w:pStyle w:val="33"/>
        <w:spacing w:line="200" w:lineRule="exact"/>
        <w:ind w:left="284"/>
        <w:rPr>
          <w:rFonts w:ascii="Arial" w:hAnsi="Arial" w:cs="Arial"/>
          <w:b/>
          <w:bCs/>
          <w:sz w:val="24"/>
          <w:szCs w:val="24"/>
        </w:rPr>
      </w:pPr>
    </w:p>
    <w:p w14:paraId="15763363">
      <w:pPr>
        <w:pStyle w:val="33"/>
        <w:spacing w:line="200" w:lineRule="exact"/>
      </w:pPr>
    </w:p>
    <w:p w14:paraId="10E39CBB">
      <w:pPr>
        <w:pStyle w:val="33"/>
        <w:ind w:left="569"/>
        <w:jc w:val="center"/>
        <w:rPr>
          <w:rFonts w:ascii="Arial" w:hAnsi="Arial" w:cs="Arial"/>
          <w:b/>
          <w:bCs/>
          <w:sz w:val="18"/>
          <w:szCs w:val="18"/>
        </w:rPr>
      </w:pPr>
      <w:r>
        <w:rPr>
          <w:rFonts w:ascii="Arial" w:hAnsi="Arial" w:cs="Arial"/>
          <w:b/>
          <w:bCs/>
          <w:sz w:val="18"/>
          <w:szCs w:val="18"/>
        </w:rPr>
        <w:t>Gambar 3.10.</w:t>
      </w:r>
    </w:p>
    <w:p w14:paraId="3B126645">
      <w:pPr>
        <w:pStyle w:val="33"/>
        <w:ind w:left="569"/>
        <w:jc w:val="center"/>
        <w:rPr>
          <w:sz w:val="18"/>
          <w:szCs w:val="18"/>
        </w:rPr>
      </w:pPr>
      <w:r>
        <w:rPr>
          <w:rFonts w:ascii="Arial" w:hAnsi="Arial" w:cs="Arial"/>
          <w:sz w:val="18"/>
          <w:szCs w:val="18"/>
        </w:rPr>
        <w:t>Konsultasi dan Koordinasi dengan Stakeholder External Bappeda Provinsi Sumatera Selatan</w:t>
      </w:r>
    </w:p>
    <w:p w14:paraId="5F6C5120">
      <w:pPr>
        <w:pStyle w:val="13"/>
        <w:spacing w:before="202" w:line="360" w:lineRule="auto"/>
        <w:ind w:left="1241" w:right="1775"/>
        <w:jc w:val="both"/>
      </w:pPr>
      <w:r>
        <w:drawing>
          <wp:anchor distT="0" distB="0" distL="114300" distR="114300" simplePos="0" relativeHeight="251764736" behindDoc="0" locked="0" layoutInCell="1" allowOverlap="1">
            <wp:simplePos x="0" y="0"/>
            <wp:positionH relativeFrom="column">
              <wp:posOffset>4547870</wp:posOffset>
            </wp:positionH>
            <wp:positionV relativeFrom="paragraph">
              <wp:posOffset>243840</wp:posOffset>
            </wp:positionV>
            <wp:extent cx="2072640" cy="2510155"/>
            <wp:effectExtent l="76200" t="76200" r="137160" b="138430"/>
            <wp:wrapNone/>
            <wp:docPr id="1623504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04509" name="Picture 1"/>
                    <pic:cNvPicPr>
                      <a:picLocks noChangeAspect="1"/>
                    </pic:cNvPicPr>
                  </pic:nvPicPr>
                  <pic:blipFill>
                    <a:blip r:embed="rId41"/>
                    <a:stretch>
                      <a:fillRect/>
                    </a:stretch>
                  </pic:blipFill>
                  <pic:spPr>
                    <a:xfrm>
                      <a:off x="0" y="0"/>
                      <a:ext cx="2077655" cy="2516124"/>
                    </a:xfrm>
                    <a:prstGeom prst="rect">
                      <a:avLst/>
                    </a:prstGeom>
                    <a:ln w="38100" cap="sq">
                      <a:solidFill>
                        <a:srgbClr val="FFC000"/>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65760" behindDoc="0" locked="0" layoutInCell="1" allowOverlap="1">
            <wp:simplePos x="0" y="0"/>
            <wp:positionH relativeFrom="column">
              <wp:posOffset>2705100</wp:posOffset>
            </wp:positionH>
            <wp:positionV relativeFrom="paragraph">
              <wp:posOffset>243840</wp:posOffset>
            </wp:positionV>
            <wp:extent cx="2062480" cy="2529840"/>
            <wp:effectExtent l="76200" t="76200" r="128905" b="137160"/>
            <wp:wrapNone/>
            <wp:docPr id="926024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24359" name="Picture 1"/>
                    <pic:cNvPicPr>
                      <a:picLocks noChangeAspect="1"/>
                    </pic:cNvPicPr>
                  </pic:nvPicPr>
                  <pic:blipFill>
                    <a:blip r:embed="rId42"/>
                    <a:stretch>
                      <a:fillRect/>
                    </a:stretch>
                  </pic:blipFill>
                  <pic:spPr>
                    <a:xfrm>
                      <a:off x="0" y="0"/>
                      <a:ext cx="2072200" cy="2541910"/>
                    </a:xfrm>
                    <a:prstGeom prst="rect">
                      <a:avLst/>
                    </a:prstGeom>
                    <a:ln w="38100" cap="sq">
                      <a:solidFill>
                        <a:schemeClr val="bg1">
                          <a:lumMod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62688" behindDoc="1" locked="0" layoutInCell="1" allowOverlap="1">
            <wp:simplePos x="0" y="0"/>
            <wp:positionH relativeFrom="column">
              <wp:posOffset>726440</wp:posOffset>
            </wp:positionH>
            <wp:positionV relativeFrom="paragraph">
              <wp:posOffset>284480</wp:posOffset>
            </wp:positionV>
            <wp:extent cx="2123440" cy="2471420"/>
            <wp:effectExtent l="76200" t="76200" r="124460" b="139065"/>
            <wp:wrapNone/>
            <wp:docPr id="1940499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99911" name="Picture 1"/>
                    <pic:cNvPicPr>
                      <a:picLocks noChangeAspect="1"/>
                    </pic:cNvPicPr>
                  </pic:nvPicPr>
                  <pic:blipFill>
                    <a:blip r:embed="rId43"/>
                    <a:stretch>
                      <a:fillRect/>
                    </a:stretch>
                  </pic:blipFill>
                  <pic:spPr>
                    <a:xfrm>
                      <a:off x="0" y="0"/>
                      <a:ext cx="2130069" cy="2478970"/>
                    </a:xfrm>
                    <a:prstGeom prst="rect">
                      <a:avLst/>
                    </a:prstGeom>
                    <a:ln w="38100" cap="sq">
                      <a:solidFill>
                        <a:srgbClr val="FFC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F7F9184">
      <w:pPr>
        <w:pStyle w:val="13"/>
        <w:spacing w:before="202" w:line="360" w:lineRule="auto"/>
        <w:ind w:left="1241" w:right="1775"/>
        <w:jc w:val="both"/>
      </w:pPr>
    </w:p>
    <w:p w14:paraId="07B6E130">
      <w:pPr>
        <w:pStyle w:val="13"/>
        <w:spacing w:before="202" w:line="360" w:lineRule="auto"/>
        <w:ind w:left="1241" w:right="1775"/>
        <w:jc w:val="both"/>
      </w:pPr>
    </w:p>
    <w:p w14:paraId="560C8A27">
      <w:pPr>
        <w:pStyle w:val="13"/>
        <w:spacing w:before="202" w:line="360" w:lineRule="auto"/>
        <w:ind w:left="1241" w:right="1775"/>
        <w:jc w:val="both"/>
      </w:pPr>
    </w:p>
    <w:p w14:paraId="02F4D4C0">
      <w:pPr>
        <w:pStyle w:val="13"/>
        <w:spacing w:before="202" w:line="360" w:lineRule="auto"/>
        <w:ind w:left="1241" w:right="1775"/>
        <w:jc w:val="both"/>
      </w:pPr>
    </w:p>
    <w:p w14:paraId="603F8737">
      <w:pPr>
        <w:pStyle w:val="13"/>
        <w:spacing w:before="202" w:line="360" w:lineRule="auto"/>
        <w:ind w:left="1241" w:right="1775"/>
        <w:jc w:val="both"/>
      </w:pPr>
    </w:p>
    <w:p w14:paraId="498E111D">
      <w:pPr>
        <w:pStyle w:val="13"/>
        <w:spacing w:before="202" w:line="360" w:lineRule="auto"/>
        <w:ind w:left="1241" w:right="1775"/>
        <w:jc w:val="both"/>
      </w:pPr>
    </w:p>
    <w:p w14:paraId="5217EC53">
      <w:pPr>
        <w:pStyle w:val="13"/>
        <w:spacing w:before="202" w:line="360" w:lineRule="auto"/>
        <w:ind w:left="1241" w:right="1775"/>
        <w:jc w:val="both"/>
      </w:pPr>
      <w:r>
        <w:rPr>
          <w:rFonts w:ascii="Arial" w:hAnsi="Arial" w:cs="Arial"/>
        </w:rPr>
        <w:drawing>
          <wp:anchor distT="0" distB="0" distL="114300" distR="114300" simplePos="0" relativeHeight="251794432" behindDoc="0" locked="0" layoutInCell="1" allowOverlap="1">
            <wp:simplePos x="0" y="0"/>
            <wp:positionH relativeFrom="column">
              <wp:posOffset>1565910</wp:posOffset>
            </wp:positionH>
            <wp:positionV relativeFrom="paragraph">
              <wp:posOffset>2832100</wp:posOffset>
            </wp:positionV>
            <wp:extent cx="2059305" cy="2318385"/>
            <wp:effectExtent l="76200" t="76200" r="131445" b="139065"/>
            <wp:wrapNone/>
            <wp:docPr id="1572203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03873" name="Picture 1"/>
                    <pic:cNvPicPr>
                      <a:picLocks noChangeAspect="1"/>
                    </pic:cNvPicPr>
                  </pic:nvPicPr>
                  <pic:blipFill>
                    <a:blip r:embed="rId44"/>
                    <a:stretch>
                      <a:fillRect/>
                    </a:stretch>
                  </pic:blipFill>
                  <pic:spPr>
                    <a:xfrm>
                      <a:off x="0" y="0"/>
                      <a:ext cx="2059305" cy="2318385"/>
                    </a:xfrm>
                    <a:prstGeom prst="rect">
                      <a:avLst/>
                    </a:prstGeom>
                    <a:ln w="38100" cap="sq">
                      <a:solidFill>
                        <a:schemeClr val="accent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rPr>
        <w:drawing>
          <wp:anchor distT="0" distB="0" distL="114300" distR="114300" simplePos="0" relativeHeight="251761664" behindDoc="0" locked="0" layoutInCell="1" allowOverlap="1">
            <wp:simplePos x="0" y="0"/>
            <wp:positionH relativeFrom="column">
              <wp:posOffset>1557020</wp:posOffset>
            </wp:positionH>
            <wp:positionV relativeFrom="paragraph">
              <wp:posOffset>237490</wp:posOffset>
            </wp:positionV>
            <wp:extent cx="2018665" cy="2364105"/>
            <wp:effectExtent l="76200" t="76200" r="133985" b="131445"/>
            <wp:wrapNone/>
            <wp:docPr id="1108132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32978" name="Picture 1"/>
                    <pic:cNvPicPr>
                      <a:picLocks noChangeAspect="1"/>
                    </pic:cNvPicPr>
                  </pic:nvPicPr>
                  <pic:blipFill>
                    <a:blip r:embed="rId45"/>
                    <a:srcRect l="6982" t="4358" r="7357" b="5111"/>
                    <a:stretch>
                      <a:fillRect/>
                    </a:stretch>
                  </pic:blipFill>
                  <pic:spPr>
                    <a:xfrm>
                      <a:off x="0" y="0"/>
                      <a:ext cx="2018665" cy="2364105"/>
                    </a:xfrm>
                    <a:prstGeom prst="rect">
                      <a:avLst/>
                    </a:prstGeom>
                    <a:ln w="38100" cap="sq">
                      <a:solidFill>
                        <a:schemeClr val="accent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rPr>
        <w:drawing>
          <wp:anchor distT="0" distB="0" distL="114300" distR="114300" simplePos="0" relativeHeight="251792384" behindDoc="0" locked="0" layoutInCell="1" allowOverlap="1">
            <wp:simplePos x="0" y="0"/>
            <wp:positionH relativeFrom="column">
              <wp:posOffset>3890645</wp:posOffset>
            </wp:positionH>
            <wp:positionV relativeFrom="paragraph">
              <wp:posOffset>243840</wp:posOffset>
            </wp:positionV>
            <wp:extent cx="1969770" cy="2357755"/>
            <wp:effectExtent l="76200" t="76200" r="125730" b="137795"/>
            <wp:wrapNone/>
            <wp:docPr id="11067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0599" name="Picture 1"/>
                    <pic:cNvPicPr>
                      <a:picLocks noChangeAspect="1"/>
                    </pic:cNvPicPr>
                  </pic:nvPicPr>
                  <pic:blipFill>
                    <a:blip r:embed="rId46"/>
                    <a:srcRect l="5143" t="3918" r="3994"/>
                    <a:stretch>
                      <a:fillRect/>
                    </a:stretch>
                  </pic:blipFill>
                  <pic:spPr>
                    <a:xfrm>
                      <a:off x="0" y="0"/>
                      <a:ext cx="1969770" cy="2357755"/>
                    </a:xfrm>
                    <a:prstGeom prst="rect">
                      <a:avLst/>
                    </a:prstGeom>
                    <a:ln w="38100" cap="sq">
                      <a:solidFill>
                        <a:schemeClr val="accent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rPr>
        <w:drawing>
          <wp:anchor distT="0" distB="0" distL="114300" distR="114300" simplePos="0" relativeHeight="251793408" behindDoc="0" locked="0" layoutInCell="1" allowOverlap="1">
            <wp:simplePos x="0" y="0"/>
            <wp:positionH relativeFrom="column">
              <wp:posOffset>3886200</wp:posOffset>
            </wp:positionH>
            <wp:positionV relativeFrom="paragraph">
              <wp:posOffset>2832100</wp:posOffset>
            </wp:positionV>
            <wp:extent cx="1983740" cy="2284730"/>
            <wp:effectExtent l="76200" t="76200" r="130810" b="134620"/>
            <wp:wrapNone/>
            <wp:docPr id="2083486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86394" name="Picture 1"/>
                    <pic:cNvPicPr>
                      <a:picLocks noChangeAspect="1"/>
                    </pic:cNvPicPr>
                  </pic:nvPicPr>
                  <pic:blipFill>
                    <a:blip r:embed="rId47"/>
                    <a:srcRect l="6791" r="6112"/>
                    <a:stretch>
                      <a:fillRect/>
                    </a:stretch>
                  </pic:blipFill>
                  <pic:spPr>
                    <a:xfrm>
                      <a:off x="0" y="0"/>
                      <a:ext cx="1983740" cy="2284730"/>
                    </a:xfrm>
                    <a:prstGeom prst="rect">
                      <a:avLst/>
                    </a:prstGeom>
                    <a:ln w="38100" cap="sq">
                      <a:solidFill>
                        <a:schemeClr val="accent1">
                          <a:lumMod val="7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B6A1DDB">
      <w:pPr>
        <w:pStyle w:val="33"/>
        <w:spacing w:before="240"/>
        <w:ind w:left="569"/>
        <w:jc w:val="center"/>
        <w:rPr>
          <w:rFonts w:ascii="Arial" w:hAnsi="Arial" w:cs="Arial"/>
          <w:b/>
          <w:bCs/>
          <w:sz w:val="18"/>
          <w:szCs w:val="18"/>
        </w:rPr>
      </w:pPr>
    </w:p>
    <w:p w14:paraId="3F11C9CB">
      <w:pPr>
        <w:pStyle w:val="33"/>
        <w:spacing w:before="240"/>
        <w:ind w:left="569"/>
        <w:jc w:val="center"/>
        <w:rPr>
          <w:rFonts w:ascii="Arial" w:hAnsi="Arial" w:cs="Arial"/>
          <w:b/>
          <w:bCs/>
          <w:sz w:val="18"/>
          <w:szCs w:val="18"/>
        </w:rPr>
      </w:pPr>
    </w:p>
    <w:p w14:paraId="02139E13">
      <w:pPr>
        <w:pStyle w:val="33"/>
        <w:spacing w:before="240"/>
        <w:ind w:left="569"/>
        <w:jc w:val="center"/>
        <w:rPr>
          <w:rFonts w:ascii="Arial" w:hAnsi="Arial" w:cs="Arial"/>
          <w:b/>
          <w:bCs/>
          <w:sz w:val="18"/>
          <w:szCs w:val="18"/>
        </w:rPr>
      </w:pPr>
    </w:p>
    <w:p w14:paraId="3EBE5798">
      <w:pPr>
        <w:pStyle w:val="33"/>
        <w:spacing w:before="240"/>
        <w:ind w:left="569"/>
        <w:jc w:val="center"/>
        <w:rPr>
          <w:rFonts w:ascii="Arial" w:hAnsi="Arial" w:cs="Arial"/>
          <w:b/>
          <w:bCs/>
          <w:sz w:val="18"/>
          <w:szCs w:val="18"/>
        </w:rPr>
      </w:pPr>
    </w:p>
    <w:p w14:paraId="70D67CAD">
      <w:pPr>
        <w:pStyle w:val="33"/>
        <w:spacing w:before="240"/>
        <w:ind w:left="569"/>
        <w:jc w:val="center"/>
        <w:rPr>
          <w:rFonts w:ascii="Arial" w:hAnsi="Arial" w:cs="Arial"/>
          <w:b/>
          <w:bCs/>
          <w:sz w:val="18"/>
          <w:szCs w:val="18"/>
        </w:rPr>
      </w:pPr>
    </w:p>
    <w:p w14:paraId="30B9AE7F">
      <w:pPr>
        <w:pStyle w:val="33"/>
        <w:spacing w:before="240"/>
        <w:ind w:left="569"/>
        <w:jc w:val="center"/>
        <w:rPr>
          <w:rFonts w:ascii="Arial" w:hAnsi="Arial" w:cs="Arial"/>
          <w:b/>
          <w:bCs/>
          <w:sz w:val="18"/>
          <w:szCs w:val="18"/>
        </w:rPr>
      </w:pPr>
    </w:p>
    <w:p w14:paraId="55E9177B">
      <w:pPr>
        <w:pStyle w:val="33"/>
        <w:spacing w:before="240"/>
        <w:ind w:left="569"/>
        <w:jc w:val="center"/>
        <w:rPr>
          <w:rFonts w:ascii="Arial" w:hAnsi="Arial" w:cs="Arial"/>
          <w:b/>
          <w:bCs/>
          <w:sz w:val="18"/>
          <w:szCs w:val="18"/>
        </w:rPr>
      </w:pPr>
    </w:p>
    <w:p w14:paraId="4E2911F8">
      <w:pPr>
        <w:pStyle w:val="33"/>
        <w:spacing w:before="240"/>
        <w:ind w:left="569"/>
        <w:jc w:val="center"/>
        <w:rPr>
          <w:rFonts w:ascii="Arial" w:hAnsi="Arial" w:cs="Arial"/>
          <w:b/>
          <w:bCs/>
          <w:sz w:val="18"/>
          <w:szCs w:val="18"/>
        </w:rPr>
      </w:pPr>
    </w:p>
    <w:p w14:paraId="4AACAF0F">
      <w:pPr>
        <w:pStyle w:val="33"/>
        <w:spacing w:before="240"/>
        <w:ind w:left="569"/>
        <w:jc w:val="center"/>
        <w:rPr>
          <w:rFonts w:ascii="Arial" w:hAnsi="Arial" w:cs="Arial"/>
          <w:b/>
          <w:bCs/>
          <w:sz w:val="18"/>
          <w:szCs w:val="18"/>
        </w:rPr>
      </w:pPr>
    </w:p>
    <w:p w14:paraId="6042BFD3">
      <w:pPr>
        <w:pStyle w:val="33"/>
        <w:spacing w:before="240"/>
        <w:ind w:left="569"/>
        <w:jc w:val="center"/>
        <w:rPr>
          <w:rFonts w:ascii="Arial" w:hAnsi="Arial" w:cs="Arial"/>
          <w:b/>
          <w:bCs/>
          <w:sz w:val="18"/>
          <w:szCs w:val="18"/>
        </w:rPr>
      </w:pPr>
    </w:p>
    <w:p w14:paraId="734562A1">
      <w:pPr>
        <w:pStyle w:val="33"/>
        <w:spacing w:before="240"/>
        <w:ind w:left="569"/>
        <w:jc w:val="center"/>
        <w:rPr>
          <w:rFonts w:ascii="Arial" w:hAnsi="Arial" w:cs="Arial"/>
          <w:b/>
          <w:bCs/>
          <w:sz w:val="18"/>
          <w:szCs w:val="18"/>
        </w:rPr>
      </w:pPr>
    </w:p>
    <w:p w14:paraId="50B40704">
      <w:pPr>
        <w:pStyle w:val="33"/>
        <w:spacing w:before="240"/>
        <w:ind w:left="569"/>
        <w:jc w:val="center"/>
        <w:rPr>
          <w:rFonts w:ascii="Arial" w:hAnsi="Arial" w:cs="Arial"/>
          <w:b/>
          <w:bCs/>
          <w:sz w:val="18"/>
          <w:szCs w:val="18"/>
        </w:rPr>
      </w:pPr>
    </w:p>
    <w:p w14:paraId="6EE76587">
      <w:pPr>
        <w:pStyle w:val="33"/>
        <w:spacing w:before="240"/>
        <w:ind w:left="569"/>
        <w:jc w:val="center"/>
        <w:rPr>
          <w:rFonts w:ascii="Arial" w:hAnsi="Arial" w:cs="Arial"/>
          <w:b/>
          <w:bCs/>
          <w:sz w:val="18"/>
          <w:szCs w:val="18"/>
        </w:rPr>
      </w:pPr>
    </w:p>
    <w:p w14:paraId="24981332">
      <w:pPr>
        <w:pStyle w:val="33"/>
        <w:spacing w:before="240"/>
        <w:ind w:left="569"/>
        <w:jc w:val="center"/>
        <w:rPr>
          <w:rFonts w:ascii="Arial" w:hAnsi="Arial" w:cs="Arial"/>
          <w:b/>
          <w:bCs/>
          <w:sz w:val="18"/>
          <w:szCs w:val="18"/>
        </w:rPr>
      </w:pPr>
    </w:p>
    <w:p w14:paraId="23428E4F">
      <w:pPr>
        <w:pStyle w:val="33"/>
        <w:spacing w:before="240"/>
        <w:ind w:left="569"/>
        <w:jc w:val="center"/>
        <w:rPr>
          <w:rFonts w:ascii="Arial" w:hAnsi="Arial" w:cs="Arial"/>
          <w:b/>
          <w:bCs/>
          <w:sz w:val="18"/>
          <w:szCs w:val="18"/>
        </w:rPr>
      </w:pPr>
    </w:p>
    <w:p w14:paraId="5B8B7047">
      <w:pPr>
        <w:pStyle w:val="33"/>
        <w:spacing w:before="240"/>
        <w:ind w:left="569"/>
        <w:jc w:val="center"/>
        <w:rPr>
          <w:rFonts w:ascii="Arial" w:hAnsi="Arial" w:cs="Arial"/>
          <w:b/>
          <w:bCs/>
          <w:sz w:val="18"/>
          <w:szCs w:val="18"/>
        </w:rPr>
      </w:pPr>
    </w:p>
    <w:p w14:paraId="52916413">
      <w:pPr>
        <w:pStyle w:val="33"/>
        <w:spacing w:before="240"/>
        <w:ind w:left="569"/>
        <w:jc w:val="center"/>
        <w:rPr>
          <w:rFonts w:ascii="Arial" w:hAnsi="Arial" w:cs="Arial"/>
          <w:b/>
          <w:bCs/>
          <w:sz w:val="18"/>
          <w:szCs w:val="18"/>
        </w:rPr>
      </w:pPr>
    </w:p>
    <w:p w14:paraId="0A3644DB">
      <w:pPr>
        <w:pStyle w:val="33"/>
        <w:spacing w:before="240"/>
        <w:ind w:left="569"/>
        <w:jc w:val="center"/>
        <w:rPr>
          <w:rFonts w:ascii="Arial" w:hAnsi="Arial" w:cs="Arial"/>
          <w:b/>
          <w:bCs/>
          <w:sz w:val="18"/>
          <w:szCs w:val="18"/>
        </w:rPr>
      </w:pPr>
    </w:p>
    <w:p w14:paraId="0DA35A41">
      <w:pPr>
        <w:pStyle w:val="33"/>
        <w:spacing w:before="240"/>
        <w:ind w:left="569"/>
        <w:jc w:val="center"/>
        <w:rPr>
          <w:rFonts w:ascii="Arial" w:hAnsi="Arial" w:cs="Arial"/>
          <w:b/>
          <w:bCs/>
          <w:sz w:val="18"/>
          <w:szCs w:val="18"/>
        </w:rPr>
      </w:pPr>
    </w:p>
    <w:p w14:paraId="3D3229B3">
      <w:pPr>
        <w:pStyle w:val="33"/>
        <w:spacing w:before="240"/>
        <w:ind w:left="569"/>
        <w:jc w:val="center"/>
        <w:rPr>
          <w:rFonts w:ascii="Arial" w:hAnsi="Arial" w:cs="Arial"/>
          <w:b/>
          <w:bCs/>
          <w:sz w:val="18"/>
          <w:szCs w:val="18"/>
        </w:rPr>
      </w:pPr>
    </w:p>
    <w:p w14:paraId="0570DE39">
      <w:pPr>
        <w:pStyle w:val="33"/>
        <w:spacing w:before="240"/>
        <w:ind w:left="569"/>
        <w:jc w:val="center"/>
        <w:rPr>
          <w:rFonts w:ascii="Arial" w:hAnsi="Arial" w:cs="Arial"/>
          <w:b/>
          <w:bCs/>
          <w:sz w:val="18"/>
          <w:szCs w:val="18"/>
        </w:rPr>
      </w:pPr>
    </w:p>
    <w:p w14:paraId="566C5AC2">
      <w:pPr>
        <w:pStyle w:val="33"/>
        <w:spacing w:before="240"/>
        <w:ind w:left="569"/>
        <w:jc w:val="center"/>
        <w:rPr>
          <w:rFonts w:ascii="Arial" w:hAnsi="Arial" w:cs="Arial"/>
          <w:b/>
          <w:bCs/>
          <w:sz w:val="18"/>
          <w:szCs w:val="18"/>
        </w:rPr>
      </w:pPr>
    </w:p>
    <w:p w14:paraId="360DAAFD">
      <w:pPr>
        <w:pStyle w:val="33"/>
        <w:spacing w:before="240"/>
        <w:ind w:left="569"/>
        <w:jc w:val="center"/>
        <w:rPr>
          <w:rFonts w:ascii="Arial" w:hAnsi="Arial" w:cs="Arial"/>
          <w:b/>
          <w:bCs/>
          <w:sz w:val="18"/>
          <w:szCs w:val="18"/>
        </w:rPr>
      </w:pPr>
    </w:p>
    <w:p w14:paraId="62F1269C">
      <w:pPr>
        <w:pStyle w:val="33"/>
        <w:spacing w:before="240"/>
        <w:ind w:left="569"/>
        <w:jc w:val="center"/>
        <w:rPr>
          <w:rFonts w:ascii="Arial" w:hAnsi="Arial" w:cs="Arial"/>
          <w:b/>
          <w:bCs/>
          <w:sz w:val="18"/>
          <w:szCs w:val="18"/>
        </w:rPr>
      </w:pPr>
    </w:p>
    <w:p w14:paraId="6D133B30">
      <w:pPr>
        <w:pStyle w:val="33"/>
        <w:spacing w:before="240"/>
        <w:ind w:left="569"/>
        <w:jc w:val="center"/>
        <w:rPr>
          <w:rFonts w:ascii="Arial" w:hAnsi="Arial" w:cs="Arial"/>
          <w:b/>
          <w:bCs/>
          <w:sz w:val="18"/>
          <w:szCs w:val="18"/>
        </w:rPr>
      </w:pPr>
    </w:p>
    <w:p w14:paraId="48A97085">
      <w:pPr>
        <w:pStyle w:val="33"/>
        <w:spacing w:before="240"/>
        <w:ind w:left="569"/>
        <w:jc w:val="center"/>
        <w:rPr>
          <w:rFonts w:ascii="Arial" w:hAnsi="Arial" w:cs="Arial"/>
          <w:b/>
          <w:bCs/>
          <w:sz w:val="18"/>
          <w:szCs w:val="18"/>
        </w:rPr>
      </w:pPr>
    </w:p>
    <w:p w14:paraId="08AC44F9">
      <w:pPr>
        <w:pStyle w:val="33"/>
        <w:spacing w:before="240"/>
        <w:ind w:left="569"/>
        <w:jc w:val="center"/>
        <w:rPr>
          <w:rFonts w:ascii="Arial" w:hAnsi="Arial" w:cs="Arial"/>
          <w:b/>
          <w:bCs/>
          <w:sz w:val="18"/>
          <w:szCs w:val="18"/>
        </w:rPr>
      </w:pPr>
    </w:p>
    <w:p w14:paraId="2400A974">
      <w:pPr>
        <w:pStyle w:val="33"/>
        <w:spacing w:before="240"/>
        <w:ind w:left="569"/>
        <w:jc w:val="center"/>
        <w:rPr>
          <w:rFonts w:ascii="Arial" w:hAnsi="Arial" w:cs="Arial"/>
          <w:b/>
          <w:bCs/>
          <w:sz w:val="18"/>
          <w:szCs w:val="18"/>
        </w:rPr>
      </w:pPr>
    </w:p>
    <w:p w14:paraId="466B1AB2">
      <w:pPr>
        <w:pStyle w:val="33"/>
        <w:spacing w:before="240"/>
        <w:ind w:left="569"/>
        <w:jc w:val="center"/>
        <w:rPr>
          <w:rFonts w:ascii="Arial" w:hAnsi="Arial" w:cs="Arial"/>
          <w:b/>
          <w:bCs/>
          <w:sz w:val="18"/>
          <w:szCs w:val="18"/>
        </w:rPr>
      </w:pPr>
    </w:p>
    <w:p w14:paraId="1AFC43C4">
      <w:pPr>
        <w:pStyle w:val="33"/>
        <w:spacing w:before="240"/>
        <w:ind w:left="569"/>
        <w:jc w:val="center"/>
        <w:rPr>
          <w:rFonts w:ascii="Arial" w:hAnsi="Arial" w:cs="Arial"/>
          <w:b/>
          <w:bCs/>
          <w:sz w:val="18"/>
          <w:szCs w:val="18"/>
        </w:rPr>
      </w:pPr>
    </w:p>
    <w:p w14:paraId="26F5B818">
      <w:pPr>
        <w:pStyle w:val="33"/>
        <w:spacing w:before="240"/>
        <w:ind w:left="569"/>
        <w:jc w:val="center"/>
        <w:rPr>
          <w:rFonts w:ascii="Arial" w:hAnsi="Arial" w:cs="Arial"/>
          <w:b/>
          <w:bCs/>
          <w:sz w:val="18"/>
          <w:szCs w:val="18"/>
        </w:rPr>
      </w:pPr>
    </w:p>
    <w:p w14:paraId="26ADDA11">
      <w:pPr>
        <w:pStyle w:val="33"/>
        <w:spacing w:before="240"/>
        <w:ind w:left="569"/>
        <w:jc w:val="center"/>
        <w:rPr>
          <w:rFonts w:ascii="Arial" w:hAnsi="Arial" w:cs="Arial"/>
          <w:b/>
          <w:bCs/>
          <w:sz w:val="18"/>
          <w:szCs w:val="18"/>
        </w:rPr>
      </w:pPr>
    </w:p>
    <w:p w14:paraId="13283213">
      <w:pPr>
        <w:pStyle w:val="33"/>
        <w:spacing w:before="240"/>
        <w:ind w:left="569"/>
        <w:jc w:val="center"/>
        <w:rPr>
          <w:rFonts w:ascii="Arial" w:hAnsi="Arial" w:cs="Arial"/>
          <w:b/>
          <w:bCs/>
          <w:sz w:val="18"/>
          <w:szCs w:val="18"/>
        </w:rPr>
      </w:pPr>
    </w:p>
    <w:p w14:paraId="43EB79F2">
      <w:pPr>
        <w:pStyle w:val="33"/>
        <w:spacing w:before="240"/>
        <w:ind w:left="569"/>
        <w:jc w:val="center"/>
        <w:rPr>
          <w:rFonts w:ascii="Arial" w:hAnsi="Arial" w:cs="Arial"/>
          <w:b/>
          <w:bCs/>
          <w:sz w:val="18"/>
          <w:szCs w:val="18"/>
        </w:rPr>
      </w:pPr>
    </w:p>
    <w:p w14:paraId="38A611E0">
      <w:pPr>
        <w:pStyle w:val="33"/>
        <w:spacing w:before="240"/>
        <w:ind w:left="569"/>
        <w:jc w:val="center"/>
        <w:rPr>
          <w:rFonts w:ascii="Arial" w:hAnsi="Arial" w:cs="Arial"/>
          <w:b/>
          <w:bCs/>
          <w:sz w:val="18"/>
          <w:szCs w:val="18"/>
        </w:rPr>
      </w:pPr>
    </w:p>
    <w:p w14:paraId="1F20F18E">
      <w:pPr>
        <w:pStyle w:val="33"/>
        <w:spacing w:before="240"/>
        <w:ind w:left="569"/>
        <w:jc w:val="center"/>
        <w:rPr>
          <w:rFonts w:ascii="Arial" w:hAnsi="Arial" w:cs="Arial"/>
          <w:b/>
          <w:bCs/>
          <w:sz w:val="18"/>
          <w:szCs w:val="18"/>
        </w:rPr>
      </w:pPr>
    </w:p>
    <w:p w14:paraId="01C80D7D">
      <w:pPr>
        <w:pStyle w:val="33"/>
        <w:spacing w:before="240"/>
        <w:ind w:left="569"/>
        <w:jc w:val="center"/>
        <w:rPr>
          <w:rFonts w:ascii="Arial" w:hAnsi="Arial" w:cs="Arial"/>
          <w:b/>
          <w:bCs/>
          <w:sz w:val="18"/>
          <w:szCs w:val="18"/>
        </w:rPr>
      </w:pPr>
      <w:r>
        <w:rPr>
          <w:rFonts w:ascii="Arial" w:hAnsi="Arial" w:cs="Arial"/>
          <w:b/>
          <w:bCs/>
          <w:sz w:val="18"/>
          <w:szCs w:val="18"/>
        </w:rPr>
        <w:t>Gambar 3.11.</w:t>
      </w:r>
    </w:p>
    <w:p w14:paraId="7BF2BC16">
      <w:pPr>
        <w:pStyle w:val="33"/>
        <w:spacing w:before="240"/>
        <w:ind w:left="1440" w:firstLine="720"/>
        <w:jc w:val="center"/>
        <w:rPr>
          <w:rFonts w:ascii="Arial" w:hAnsi="Arial" w:cs="Arial"/>
          <w:sz w:val="18"/>
          <w:szCs w:val="18"/>
        </w:rPr>
      </w:pPr>
      <w:r>
        <w:rPr>
          <w:rFonts w:ascii="Arial" w:hAnsi="Arial" w:cs="Arial"/>
          <w:sz w:val="18"/>
          <w:szCs w:val="18"/>
        </w:rPr>
        <w:t>Konsultasi dan Koordinasi dengan Stakeholder External Kepala Dinas DPMPTSP Provinsi Sumatera Selatan dan JF Perizinan</w:t>
      </w:r>
    </w:p>
    <w:p w14:paraId="58310B21">
      <w:pPr>
        <w:pStyle w:val="33"/>
        <w:spacing w:before="240"/>
        <w:ind w:left="1440" w:firstLine="720"/>
        <w:jc w:val="center"/>
      </w:pPr>
    </w:p>
    <w:p w14:paraId="0D830BE2">
      <w:pPr>
        <w:pStyle w:val="13"/>
        <w:spacing w:before="202" w:line="360" w:lineRule="auto"/>
        <w:ind w:left="1241" w:right="1775"/>
        <w:jc w:val="both"/>
      </w:pPr>
      <w:r>
        <w:drawing>
          <wp:anchor distT="0" distB="0" distL="114300" distR="114300" simplePos="0" relativeHeight="251776000" behindDoc="1" locked="0" layoutInCell="1" allowOverlap="1">
            <wp:simplePos x="0" y="0"/>
            <wp:positionH relativeFrom="column">
              <wp:posOffset>2715260</wp:posOffset>
            </wp:positionH>
            <wp:positionV relativeFrom="paragraph">
              <wp:posOffset>80010</wp:posOffset>
            </wp:positionV>
            <wp:extent cx="2057400" cy="2958465"/>
            <wp:effectExtent l="76200" t="76200" r="133985" b="127635"/>
            <wp:wrapNone/>
            <wp:docPr id="1483057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57897" name="Picture 1"/>
                    <pic:cNvPicPr>
                      <a:picLocks noChangeAspect="1"/>
                    </pic:cNvPicPr>
                  </pic:nvPicPr>
                  <pic:blipFill>
                    <a:blip r:embed="rId48"/>
                    <a:stretch>
                      <a:fillRect/>
                    </a:stretch>
                  </pic:blipFill>
                  <pic:spPr>
                    <a:xfrm>
                      <a:off x="0" y="0"/>
                      <a:ext cx="2072696" cy="2980764"/>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sz w:val="20"/>
          <w:szCs w:val="20"/>
        </w:rPr>
        <w:drawing>
          <wp:anchor distT="0" distB="0" distL="114300" distR="114300" simplePos="0" relativeHeight="251672576" behindDoc="1" locked="0" layoutInCell="1" allowOverlap="1">
            <wp:simplePos x="0" y="0"/>
            <wp:positionH relativeFrom="column">
              <wp:posOffset>782320</wp:posOffset>
            </wp:positionH>
            <wp:positionV relativeFrom="paragraph">
              <wp:posOffset>127635</wp:posOffset>
            </wp:positionV>
            <wp:extent cx="1935480" cy="2910205"/>
            <wp:effectExtent l="76200" t="76200" r="140970" b="137795"/>
            <wp:wrapNone/>
            <wp:docPr id="2507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4066" name="Picture 1"/>
                    <pic:cNvPicPr>
                      <a:picLocks noChangeAspect="1"/>
                    </pic:cNvPicPr>
                  </pic:nvPicPr>
                  <pic:blipFill>
                    <a:blip r:embed="rId49"/>
                    <a:stretch>
                      <a:fillRect/>
                    </a:stretch>
                  </pic:blipFill>
                  <pic:spPr>
                    <a:xfrm>
                      <a:off x="0" y="0"/>
                      <a:ext cx="1935480" cy="291020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77696" behindDoc="1" locked="0" layoutInCell="1" allowOverlap="1">
            <wp:simplePos x="0" y="0"/>
            <wp:positionH relativeFrom="column">
              <wp:posOffset>4612640</wp:posOffset>
            </wp:positionH>
            <wp:positionV relativeFrom="paragraph">
              <wp:posOffset>93345</wp:posOffset>
            </wp:positionV>
            <wp:extent cx="2098675" cy="2915920"/>
            <wp:effectExtent l="76200" t="76200" r="130175" b="132080"/>
            <wp:wrapNone/>
            <wp:docPr id="276828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28911" name="Picture 1"/>
                    <pic:cNvPicPr>
                      <a:picLocks noChangeAspect="1"/>
                    </pic:cNvPicPr>
                  </pic:nvPicPr>
                  <pic:blipFill>
                    <a:blip r:embed="rId50"/>
                    <a:stretch>
                      <a:fillRect/>
                    </a:stretch>
                  </pic:blipFill>
                  <pic:spPr>
                    <a:xfrm>
                      <a:off x="0" y="0"/>
                      <a:ext cx="2098963" cy="291592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463169A">
      <w:pPr>
        <w:pStyle w:val="13"/>
        <w:spacing w:before="202" w:line="360" w:lineRule="auto"/>
        <w:ind w:left="1241" w:right="1775"/>
        <w:jc w:val="both"/>
      </w:pPr>
    </w:p>
    <w:p w14:paraId="7D4B4864">
      <w:pPr>
        <w:pStyle w:val="13"/>
        <w:spacing w:before="202" w:line="360" w:lineRule="auto"/>
        <w:ind w:left="1241" w:right="1775"/>
        <w:jc w:val="both"/>
      </w:pPr>
    </w:p>
    <w:p w14:paraId="4853049D">
      <w:pPr>
        <w:pStyle w:val="13"/>
        <w:spacing w:before="202" w:line="360" w:lineRule="auto"/>
        <w:ind w:left="1241" w:right="1775"/>
        <w:jc w:val="both"/>
      </w:pPr>
    </w:p>
    <w:p w14:paraId="6E541533">
      <w:pPr>
        <w:pStyle w:val="13"/>
        <w:spacing w:before="202" w:line="360" w:lineRule="auto"/>
        <w:ind w:left="1241" w:right="1775"/>
        <w:jc w:val="both"/>
      </w:pPr>
    </w:p>
    <w:p w14:paraId="5BB7A008">
      <w:pPr>
        <w:pStyle w:val="13"/>
        <w:spacing w:before="202" w:line="360" w:lineRule="auto"/>
        <w:ind w:left="1241" w:right="1775"/>
        <w:jc w:val="both"/>
      </w:pPr>
    </w:p>
    <w:p w14:paraId="7A30035B">
      <w:pPr>
        <w:pStyle w:val="13"/>
        <w:spacing w:before="202" w:line="360" w:lineRule="auto"/>
        <w:ind w:left="1241" w:right="1775"/>
        <w:jc w:val="both"/>
      </w:pPr>
    </w:p>
    <w:p w14:paraId="067AD28B">
      <w:pPr>
        <w:pStyle w:val="13"/>
        <w:spacing w:before="202" w:line="360" w:lineRule="auto"/>
        <w:ind w:left="1241" w:right="1775"/>
        <w:jc w:val="both"/>
      </w:pPr>
    </w:p>
    <w:p w14:paraId="1281F4B6">
      <w:pPr>
        <w:pStyle w:val="33"/>
        <w:spacing w:before="240"/>
        <w:ind w:left="1858" w:firstLine="151"/>
        <w:jc w:val="center"/>
        <w:rPr>
          <w:rFonts w:ascii="Arial" w:hAnsi="Arial" w:cs="Arial"/>
          <w:b/>
          <w:bCs/>
          <w:sz w:val="18"/>
          <w:szCs w:val="18"/>
        </w:rPr>
      </w:pPr>
    </w:p>
    <w:p w14:paraId="37659544">
      <w:pPr>
        <w:pStyle w:val="33"/>
        <w:spacing w:before="240"/>
        <w:ind w:left="1858" w:firstLine="151"/>
        <w:jc w:val="center"/>
        <w:rPr>
          <w:rFonts w:ascii="Arial" w:hAnsi="Arial" w:cs="Arial"/>
          <w:b/>
          <w:bCs/>
          <w:sz w:val="18"/>
          <w:szCs w:val="18"/>
        </w:rPr>
      </w:pPr>
    </w:p>
    <w:p w14:paraId="3301D104">
      <w:pPr>
        <w:pStyle w:val="33"/>
        <w:spacing w:before="240"/>
        <w:ind w:left="1858" w:firstLine="151"/>
        <w:jc w:val="center"/>
        <w:rPr>
          <w:rFonts w:ascii="Arial" w:hAnsi="Arial" w:cs="Arial"/>
          <w:b/>
          <w:bCs/>
          <w:sz w:val="18"/>
          <w:szCs w:val="18"/>
        </w:rPr>
      </w:pPr>
      <w:r>
        <w:rPr>
          <w:rFonts w:ascii="Arial" w:hAnsi="Arial" w:cs="Arial"/>
          <w:b/>
          <w:bCs/>
          <w:sz w:val="18"/>
          <w:szCs w:val="18"/>
        </w:rPr>
        <w:t>Gambar 3.12.</w:t>
      </w:r>
    </w:p>
    <w:p w14:paraId="67BC5593">
      <w:pPr>
        <w:pStyle w:val="33"/>
        <w:spacing w:before="240"/>
        <w:ind w:left="2009" w:firstLine="151"/>
        <w:jc w:val="center"/>
        <w:rPr>
          <w:rFonts w:ascii="Arial" w:hAnsi="Arial" w:cs="Arial"/>
          <w:sz w:val="18"/>
          <w:szCs w:val="18"/>
        </w:rPr>
      </w:pPr>
      <w:r>
        <w:rPr>
          <w:rFonts w:ascii="Arial" w:hAnsi="Arial" w:cs="Arial"/>
          <w:sz w:val="18"/>
          <w:szCs w:val="18"/>
        </w:rPr>
        <w:t>Konsultasi dan Koordinasi dengan Stakeholder External Dinas PUBMTR Prov. Sumsel</w:t>
      </w:r>
    </w:p>
    <w:p w14:paraId="436695AE">
      <w:pPr>
        <w:pStyle w:val="13"/>
        <w:spacing w:before="202" w:line="360" w:lineRule="auto"/>
        <w:ind w:left="1241" w:right="1775"/>
        <w:jc w:val="both"/>
        <w:rPr>
          <w:b/>
          <w:bCs/>
        </w:rPr>
      </w:pPr>
      <w:r>
        <w:rPr>
          <w:b/>
          <w:bCs/>
        </w:rPr>
        <w:drawing>
          <wp:anchor distT="0" distB="0" distL="114300" distR="114300" simplePos="0" relativeHeight="251735040" behindDoc="0" locked="0" layoutInCell="1" allowOverlap="1">
            <wp:simplePos x="0" y="0"/>
            <wp:positionH relativeFrom="column">
              <wp:posOffset>5037455</wp:posOffset>
            </wp:positionH>
            <wp:positionV relativeFrom="paragraph">
              <wp:posOffset>335280</wp:posOffset>
            </wp:positionV>
            <wp:extent cx="1711325" cy="2571750"/>
            <wp:effectExtent l="76200" t="76200" r="136525" b="133350"/>
            <wp:wrapNone/>
            <wp:docPr id="436764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64665" name="Picture 1"/>
                    <pic:cNvPicPr>
                      <a:picLocks noChangeAspect="1"/>
                    </pic:cNvPicPr>
                  </pic:nvPicPr>
                  <pic:blipFill>
                    <a:blip r:embed="rId51"/>
                    <a:stretch>
                      <a:fillRect/>
                    </a:stretch>
                  </pic:blipFill>
                  <pic:spPr>
                    <a:xfrm>
                      <a:off x="0" y="0"/>
                      <a:ext cx="1711325" cy="25717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809792" behindDoc="0" locked="0" layoutInCell="1" allowOverlap="1">
            <wp:simplePos x="0" y="0"/>
            <wp:positionH relativeFrom="column">
              <wp:posOffset>758190</wp:posOffset>
            </wp:positionH>
            <wp:positionV relativeFrom="paragraph">
              <wp:posOffset>307340</wp:posOffset>
            </wp:positionV>
            <wp:extent cx="1535430" cy="2667635"/>
            <wp:effectExtent l="76200" t="76200" r="141605" b="132715"/>
            <wp:wrapNone/>
            <wp:docPr id="114601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10502" name="Picture 1"/>
                    <pic:cNvPicPr>
                      <a:picLocks noChangeAspect="1"/>
                    </pic:cNvPicPr>
                  </pic:nvPicPr>
                  <pic:blipFill>
                    <a:blip r:embed="rId52"/>
                    <a:stretch>
                      <a:fillRect/>
                    </a:stretch>
                  </pic:blipFill>
                  <pic:spPr>
                    <a:xfrm>
                      <a:off x="0" y="0"/>
                      <a:ext cx="1535373" cy="266771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0CD6755">
      <w:pPr>
        <w:pStyle w:val="13"/>
        <w:spacing w:before="202" w:line="360" w:lineRule="auto"/>
        <w:ind w:left="1241" w:right="1775"/>
        <w:jc w:val="both"/>
        <w:rPr>
          <w:b/>
          <w:bCs/>
        </w:rPr>
      </w:pPr>
      <w:r>
        <w:drawing>
          <wp:anchor distT="0" distB="0" distL="114300" distR="114300" simplePos="0" relativeHeight="251808768" behindDoc="0" locked="0" layoutInCell="1" allowOverlap="1">
            <wp:simplePos x="0" y="0"/>
            <wp:positionH relativeFrom="margin">
              <wp:posOffset>2300605</wp:posOffset>
            </wp:positionH>
            <wp:positionV relativeFrom="paragraph">
              <wp:posOffset>320040</wp:posOffset>
            </wp:positionV>
            <wp:extent cx="2676525" cy="1705610"/>
            <wp:effectExtent l="76200" t="76200" r="142875" b="142240"/>
            <wp:wrapNone/>
            <wp:docPr id="177320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02275" name="Picture 1"/>
                    <pic:cNvPicPr>
                      <a:picLocks noChangeAspect="1"/>
                    </pic:cNvPicPr>
                  </pic:nvPicPr>
                  <pic:blipFill>
                    <a:blip r:embed="rId53"/>
                    <a:stretch>
                      <a:fillRect/>
                    </a:stretch>
                  </pic:blipFill>
                  <pic:spPr>
                    <a:xfrm>
                      <a:off x="0" y="0"/>
                      <a:ext cx="2676525" cy="170561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8878780">
      <w:pPr>
        <w:pStyle w:val="13"/>
        <w:spacing w:before="202" w:line="360" w:lineRule="auto"/>
        <w:ind w:left="1241" w:right="1775"/>
        <w:jc w:val="both"/>
      </w:pPr>
    </w:p>
    <w:p w14:paraId="3F48F611">
      <w:pPr>
        <w:pStyle w:val="13"/>
        <w:spacing w:before="202" w:line="360" w:lineRule="auto"/>
        <w:ind w:left="1241" w:right="1775"/>
        <w:jc w:val="both"/>
      </w:pPr>
    </w:p>
    <w:p w14:paraId="24777C67">
      <w:pPr>
        <w:pStyle w:val="13"/>
        <w:spacing w:before="202" w:line="360" w:lineRule="auto"/>
        <w:ind w:left="1241" w:right="1775"/>
        <w:jc w:val="both"/>
      </w:pPr>
    </w:p>
    <w:p w14:paraId="04EF2BCE">
      <w:pPr>
        <w:pStyle w:val="13"/>
        <w:spacing w:before="202" w:line="360" w:lineRule="auto"/>
        <w:ind w:left="1241" w:right="1775"/>
        <w:jc w:val="both"/>
      </w:pPr>
    </w:p>
    <w:p w14:paraId="7FDDE131">
      <w:pPr>
        <w:pStyle w:val="13"/>
        <w:spacing w:before="202" w:line="360" w:lineRule="auto"/>
        <w:ind w:left="1241" w:right="1775"/>
        <w:jc w:val="both"/>
      </w:pPr>
    </w:p>
    <w:p w14:paraId="0BB9632F">
      <w:pPr>
        <w:pStyle w:val="13"/>
        <w:spacing w:before="202" w:line="360" w:lineRule="auto"/>
        <w:ind w:left="1241" w:right="1775"/>
        <w:jc w:val="both"/>
      </w:pPr>
    </w:p>
    <w:p w14:paraId="7B0945BF">
      <w:pPr>
        <w:pStyle w:val="13"/>
        <w:spacing w:before="202" w:line="360" w:lineRule="auto"/>
        <w:ind w:left="1241" w:right="1775"/>
        <w:jc w:val="both"/>
      </w:pPr>
    </w:p>
    <w:p w14:paraId="5B469CB3">
      <w:pPr>
        <w:pStyle w:val="13"/>
        <w:spacing w:before="202" w:line="360" w:lineRule="auto"/>
        <w:ind w:left="1241" w:right="1775"/>
        <w:jc w:val="both"/>
      </w:pPr>
    </w:p>
    <w:p w14:paraId="113DC90A">
      <w:pPr>
        <w:pStyle w:val="13"/>
        <w:spacing w:before="202" w:line="360" w:lineRule="auto"/>
        <w:ind w:left="1241" w:right="1775"/>
        <w:jc w:val="both"/>
      </w:pPr>
    </w:p>
    <w:p w14:paraId="62D845A6">
      <w:pPr>
        <w:pStyle w:val="13"/>
        <w:numPr>
          <w:ilvl w:val="0"/>
          <w:numId w:val="56"/>
        </w:numPr>
        <w:spacing w:before="202" w:line="360" w:lineRule="auto"/>
        <w:ind w:left="1694" w:hanging="532"/>
        <w:jc w:val="both"/>
        <w:rPr>
          <w:b/>
          <w:bCs/>
        </w:rPr>
      </w:pPr>
      <w:r>
        <w:rPr>
          <w:b/>
          <w:bCs/>
        </w:rPr>
        <w:t>Mencari</w:t>
      </w:r>
      <w:r>
        <w:rPr>
          <w:b/>
          <w:bCs/>
          <w:spacing w:val="-6"/>
        </w:rPr>
        <w:t xml:space="preserve"> </w:t>
      </w:r>
      <w:r>
        <w:rPr>
          <w:b/>
          <w:bCs/>
        </w:rPr>
        <w:t>Sumber</w:t>
      </w:r>
      <w:r>
        <w:rPr>
          <w:b/>
          <w:bCs/>
          <w:spacing w:val="-3"/>
        </w:rPr>
        <w:t xml:space="preserve"> </w:t>
      </w:r>
      <w:r>
        <w:rPr>
          <w:b/>
          <w:bCs/>
        </w:rPr>
        <w:t>Bahan</w:t>
      </w:r>
      <w:r>
        <w:rPr>
          <w:b/>
          <w:bCs/>
          <w:spacing w:val="-4"/>
        </w:rPr>
        <w:t xml:space="preserve"> </w:t>
      </w:r>
      <w:r>
        <w:rPr>
          <w:b/>
          <w:bCs/>
        </w:rPr>
        <w:t>Melalui</w:t>
      </w:r>
      <w:r>
        <w:rPr>
          <w:b/>
          <w:bCs/>
          <w:spacing w:val="-3"/>
        </w:rPr>
        <w:t xml:space="preserve"> </w:t>
      </w:r>
      <w:r>
        <w:rPr>
          <w:b/>
          <w:bCs/>
        </w:rPr>
        <w:t>website</w:t>
      </w:r>
      <w:r>
        <w:rPr>
          <w:b/>
          <w:bCs/>
          <w:spacing w:val="-3"/>
        </w:rPr>
        <w:t xml:space="preserve"> </w:t>
      </w:r>
      <w:r>
        <w:rPr>
          <w:b/>
          <w:bCs/>
        </w:rPr>
        <w:t>Kementrian Perindustrian Republik Indonesia</w:t>
      </w:r>
    </w:p>
    <w:p w14:paraId="2FB34220">
      <w:pPr>
        <w:pStyle w:val="13"/>
        <w:spacing w:before="202" w:line="360" w:lineRule="auto"/>
        <w:ind w:left="1694"/>
        <w:jc w:val="both"/>
        <w:rPr>
          <w:rFonts w:ascii="Arial" w:hAnsi="Arial" w:cs="Arial"/>
        </w:rPr>
      </w:pPr>
      <w:r>
        <w:t xml:space="preserve">Untuk memperlancar kegiatan </w:t>
      </w:r>
      <w:r>
        <w:rPr>
          <w:rFonts w:ascii="Arial" w:hAnsi="Arial" w:eastAsia="Arial" w:cs="Arial"/>
        </w:rPr>
        <w:t>Aksi</w:t>
      </w:r>
      <w:r>
        <w:rPr>
          <w:rFonts w:ascii="Arial" w:hAnsi="Arial" w:eastAsia="Arial" w:cs="Arial"/>
          <w:spacing w:val="2"/>
        </w:rPr>
        <w:t xml:space="preserve"> </w:t>
      </w:r>
      <w:r>
        <w:rPr>
          <w:rFonts w:ascii="Arial" w:hAnsi="Arial" w:eastAsia="Arial" w:cs="Arial"/>
        </w:rPr>
        <w:t>P</w:t>
      </w:r>
      <w:r>
        <w:rPr>
          <w:rFonts w:ascii="Arial" w:hAnsi="Arial" w:eastAsia="Arial" w:cs="Arial"/>
          <w:spacing w:val="1"/>
        </w:rPr>
        <w:t>e</w:t>
      </w:r>
      <w:r>
        <w:rPr>
          <w:rFonts w:ascii="Arial" w:hAnsi="Arial" w:eastAsia="Arial" w:cs="Arial"/>
        </w:rPr>
        <w:t>r</w:t>
      </w:r>
      <w:r>
        <w:rPr>
          <w:rFonts w:ascii="Arial" w:hAnsi="Arial" w:eastAsia="Arial" w:cs="Arial"/>
          <w:spacing w:val="-2"/>
        </w:rPr>
        <w:t>u</w:t>
      </w:r>
      <w:r>
        <w:rPr>
          <w:rFonts w:ascii="Arial" w:hAnsi="Arial" w:eastAsia="Arial" w:cs="Arial"/>
          <w:spacing w:val="1"/>
        </w:rPr>
        <w:t>b</w:t>
      </w:r>
      <w:r>
        <w:rPr>
          <w:rFonts w:ascii="Arial" w:hAnsi="Arial" w:eastAsia="Arial" w:cs="Arial"/>
          <w:spacing w:val="-1"/>
        </w:rPr>
        <w:t>a</w:t>
      </w:r>
      <w:r>
        <w:rPr>
          <w:rFonts w:ascii="Arial" w:hAnsi="Arial" w:eastAsia="Arial" w:cs="Arial"/>
          <w:spacing w:val="1"/>
        </w:rPr>
        <w:t>ha</w:t>
      </w:r>
      <w:r>
        <w:rPr>
          <w:rFonts w:ascii="Arial" w:hAnsi="Arial" w:eastAsia="Arial" w:cs="Arial"/>
        </w:rPr>
        <w:t>n</w:t>
      </w:r>
      <w:r>
        <w:rPr>
          <w:rFonts w:ascii="Arial" w:hAnsi="Arial" w:eastAsia="Arial" w:cs="Arial"/>
          <w:spacing w:val="1"/>
        </w:rPr>
        <w:t xml:space="preserve"> </w:t>
      </w:r>
      <w:r>
        <w:t xml:space="preserve">dilaksanakan pada ke-II Bulan Mei 2025 </w:t>
      </w:r>
      <w:r>
        <w:rPr>
          <w:rFonts w:ascii="Arial" w:hAnsi="Arial" w:eastAsia="Arial" w:cs="Arial"/>
        </w:rPr>
        <w:t xml:space="preserve">ini </w:t>
      </w:r>
      <w:r>
        <w:rPr>
          <w:rFonts w:ascii="Arial" w:hAnsi="Arial" w:eastAsia="Arial" w:cs="Arial"/>
          <w:spacing w:val="1"/>
        </w:rPr>
        <w:t>d</w:t>
      </w:r>
      <w:r>
        <w:rPr>
          <w:rFonts w:ascii="Arial" w:hAnsi="Arial" w:eastAsia="Arial" w:cs="Arial"/>
        </w:rPr>
        <w:t>id</w:t>
      </w:r>
      <w:r>
        <w:rPr>
          <w:rFonts w:ascii="Arial" w:hAnsi="Arial" w:eastAsia="Arial" w:cs="Arial"/>
          <w:spacing w:val="1"/>
        </w:rPr>
        <w:t>a</w:t>
      </w:r>
      <w:r>
        <w:rPr>
          <w:rFonts w:ascii="Arial" w:hAnsi="Arial" w:eastAsia="Arial" w:cs="Arial"/>
          <w:spacing w:val="-2"/>
        </w:rPr>
        <w:t>s</w:t>
      </w:r>
      <w:r>
        <w:rPr>
          <w:rFonts w:ascii="Arial" w:hAnsi="Arial" w:eastAsia="Arial" w:cs="Arial"/>
          <w:spacing w:val="1"/>
        </w:rPr>
        <w:t>a</w:t>
      </w:r>
      <w:r>
        <w:rPr>
          <w:rFonts w:ascii="Arial" w:hAnsi="Arial" w:eastAsia="Arial" w:cs="Arial"/>
        </w:rPr>
        <w:t>ri</w:t>
      </w:r>
      <w:r>
        <w:rPr>
          <w:rFonts w:ascii="Arial" w:hAnsi="Arial" w:eastAsia="Arial" w:cs="Arial"/>
          <w:spacing w:val="1"/>
        </w:rPr>
        <w:t xml:space="preserve"> o</w:t>
      </w:r>
      <w:r>
        <w:rPr>
          <w:rFonts w:ascii="Arial" w:hAnsi="Arial" w:eastAsia="Arial" w:cs="Arial"/>
        </w:rPr>
        <w:t>l</w:t>
      </w:r>
      <w:r>
        <w:rPr>
          <w:rFonts w:ascii="Arial" w:hAnsi="Arial" w:eastAsia="Arial" w:cs="Arial"/>
          <w:spacing w:val="-2"/>
        </w:rPr>
        <w:t>e</w:t>
      </w:r>
      <w:r>
        <w:rPr>
          <w:rFonts w:ascii="Arial" w:hAnsi="Arial" w:eastAsia="Arial" w:cs="Arial"/>
        </w:rPr>
        <w:t>h</w:t>
      </w:r>
      <w:r>
        <w:rPr>
          <w:rFonts w:ascii="Arial" w:hAnsi="Arial" w:eastAsia="Arial" w:cs="Arial"/>
          <w:spacing w:val="3"/>
        </w:rPr>
        <w:t xml:space="preserve"> </w:t>
      </w:r>
      <w:r>
        <w:rPr>
          <w:rFonts w:ascii="Arial" w:hAnsi="Arial" w:eastAsia="Arial" w:cs="Arial"/>
        </w:rPr>
        <w:t xml:space="preserve">Pembangunan Kawasan Peruntukan industri (KPI) diharapkan dapat meminimalisir </w:t>
      </w:r>
      <w:r>
        <w:rPr>
          <w:rFonts w:ascii="Arial" w:hAnsi="Arial" w:eastAsia="Arial" w:cs="Arial"/>
          <w:spacing w:val="-1"/>
        </w:rPr>
        <w:t>pen</w:t>
      </w:r>
      <w:r>
        <w:rPr>
          <w:rFonts w:ascii="Arial" w:hAnsi="Arial" w:eastAsia="Arial" w:cs="Arial"/>
          <w:spacing w:val="-4"/>
        </w:rPr>
        <w:t>g</w:t>
      </w:r>
      <w:r>
        <w:rPr>
          <w:rFonts w:ascii="Arial" w:hAnsi="Arial" w:eastAsia="Arial" w:cs="Arial"/>
          <w:spacing w:val="-1"/>
        </w:rPr>
        <w:t>em</w:t>
      </w:r>
      <w:r>
        <w:rPr>
          <w:rFonts w:ascii="Arial" w:hAnsi="Arial" w:eastAsia="Arial" w:cs="Arial"/>
          <w:spacing w:val="-4"/>
        </w:rPr>
        <w:t>b</w:t>
      </w:r>
      <w:r>
        <w:rPr>
          <w:rFonts w:ascii="Arial" w:hAnsi="Arial" w:eastAsia="Arial" w:cs="Arial"/>
          <w:spacing w:val="-1"/>
        </w:rPr>
        <w:t>ang</w:t>
      </w:r>
      <w:r>
        <w:rPr>
          <w:rFonts w:ascii="Arial" w:hAnsi="Arial" w:eastAsia="Arial" w:cs="Arial"/>
          <w:spacing w:val="-4"/>
        </w:rPr>
        <w:t>a</w:t>
      </w:r>
      <w:r>
        <w:rPr>
          <w:rFonts w:ascii="Arial" w:hAnsi="Arial" w:eastAsia="Arial" w:cs="Arial"/>
        </w:rPr>
        <w:t xml:space="preserve">n </w:t>
      </w:r>
      <w:r>
        <w:rPr>
          <w:rFonts w:ascii="Arial" w:hAnsi="Arial" w:eastAsia="Arial" w:cs="Arial"/>
          <w:spacing w:val="1"/>
        </w:rPr>
        <w:t>e</w:t>
      </w:r>
      <w:r>
        <w:rPr>
          <w:rFonts w:ascii="Arial" w:hAnsi="Arial" w:eastAsia="Arial" w:cs="Arial"/>
        </w:rPr>
        <w:t>k</w:t>
      </w:r>
      <w:r>
        <w:rPr>
          <w:rFonts w:ascii="Arial" w:hAnsi="Arial" w:eastAsia="Arial" w:cs="Arial"/>
          <w:spacing w:val="1"/>
        </w:rPr>
        <w:t>o</w:t>
      </w:r>
      <w:r>
        <w:rPr>
          <w:rFonts w:ascii="Arial" w:hAnsi="Arial" w:eastAsia="Arial" w:cs="Arial"/>
          <w:spacing w:val="-1"/>
        </w:rPr>
        <w:t>n</w:t>
      </w:r>
      <w:r>
        <w:rPr>
          <w:rFonts w:ascii="Arial" w:hAnsi="Arial" w:eastAsia="Arial" w:cs="Arial"/>
          <w:spacing w:val="1"/>
        </w:rPr>
        <w:t>om</w:t>
      </w:r>
      <w:r>
        <w:rPr>
          <w:rFonts w:ascii="Arial" w:hAnsi="Arial" w:eastAsia="Arial" w:cs="Arial"/>
        </w:rPr>
        <w:t>i</w:t>
      </w:r>
      <w:r>
        <w:rPr>
          <w:rFonts w:ascii="Arial" w:hAnsi="Arial" w:eastAsia="Arial" w:cs="Arial"/>
          <w:spacing w:val="6"/>
        </w:rPr>
        <w:t xml:space="preserve"> </w:t>
      </w:r>
      <w:r>
        <w:rPr>
          <w:rFonts w:ascii="Arial" w:hAnsi="Arial" w:eastAsia="Arial" w:cs="Arial"/>
        </w:rPr>
        <w:t>y</w:t>
      </w:r>
      <w:r>
        <w:rPr>
          <w:rFonts w:ascii="Arial" w:hAnsi="Arial" w:eastAsia="Arial" w:cs="Arial"/>
          <w:spacing w:val="1"/>
        </w:rPr>
        <w:t>a</w:t>
      </w:r>
      <w:r>
        <w:rPr>
          <w:rFonts w:ascii="Arial" w:hAnsi="Arial" w:eastAsia="Arial" w:cs="Arial"/>
          <w:spacing w:val="-1"/>
        </w:rPr>
        <w:t>n</w:t>
      </w:r>
      <w:r>
        <w:rPr>
          <w:rFonts w:ascii="Arial" w:hAnsi="Arial" w:eastAsia="Arial" w:cs="Arial"/>
        </w:rPr>
        <w:t>g</w:t>
      </w:r>
      <w:r>
        <w:rPr>
          <w:rFonts w:ascii="Arial" w:hAnsi="Arial" w:eastAsia="Arial" w:cs="Arial"/>
          <w:spacing w:val="7"/>
        </w:rPr>
        <w:t xml:space="preserve"> </w:t>
      </w:r>
      <w:r>
        <w:rPr>
          <w:rFonts w:ascii="Arial" w:hAnsi="Arial" w:eastAsia="Arial" w:cs="Arial"/>
        </w:rPr>
        <w:t>ti</w:t>
      </w:r>
      <w:r>
        <w:rPr>
          <w:rFonts w:ascii="Arial" w:hAnsi="Arial" w:eastAsia="Arial" w:cs="Arial"/>
          <w:spacing w:val="-1"/>
        </w:rPr>
        <w:t>d</w:t>
      </w:r>
      <w:r>
        <w:rPr>
          <w:rFonts w:ascii="Arial" w:hAnsi="Arial" w:eastAsia="Arial" w:cs="Arial"/>
          <w:spacing w:val="1"/>
        </w:rPr>
        <w:t>a</w:t>
      </w:r>
      <w:r>
        <w:rPr>
          <w:rFonts w:ascii="Arial" w:hAnsi="Arial" w:eastAsia="Arial" w:cs="Arial"/>
        </w:rPr>
        <w:t>k</w:t>
      </w:r>
      <w:r>
        <w:rPr>
          <w:rFonts w:ascii="Arial" w:hAnsi="Arial" w:eastAsia="Arial" w:cs="Arial"/>
          <w:spacing w:val="12"/>
        </w:rPr>
        <w:t xml:space="preserve"> </w:t>
      </w:r>
      <w:r>
        <w:rPr>
          <w:rFonts w:ascii="Arial" w:hAnsi="Arial" w:eastAsia="Arial" w:cs="Arial"/>
          <w:spacing w:val="-1"/>
        </w:rPr>
        <w:t>o</w:t>
      </w:r>
      <w:r>
        <w:rPr>
          <w:rFonts w:ascii="Arial" w:hAnsi="Arial" w:eastAsia="Arial" w:cs="Arial"/>
          <w:spacing w:val="-4"/>
        </w:rPr>
        <w:t>p</w:t>
      </w:r>
      <w:r>
        <w:rPr>
          <w:rFonts w:ascii="Arial" w:hAnsi="Arial" w:eastAsia="Arial" w:cs="Arial"/>
          <w:spacing w:val="-2"/>
        </w:rPr>
        <w:t>t</w:t>
      </w:r>
      <w:r>
        <w:rPr>
          <w:rFonts w:ascii="Arial" w:hAnsi="Arial" w:eastAsia="Arial" w:cs="Arial"/>
          <w:spacing w:val="-3"/>
        </w:rPr>
        <w:t>i</w:t>
      </w:r>
      <w:r>
        <w:rPr>
          <w:rFonts w:ascii="Arial" w:hAnsi="Arial" w:eastAsia="Arial" w:cs="Arial"/>
          <w:spacing w:val="-1"/>
        </w:rPr>
        <w:t>ma</w:t>
      </w:r>
      <w:r>
        <w:rPr>
          <w:rFonts w:ascii="Arial" w:hAnsi="Arial" w:eastAsia="Arial" w:cs="Arial"/>
          <w:spacing w:val="-2"/>
        </w:rPr>
        <w:t>l</w:t>
      </w:r>
      <w:r>
        <w:rPr>
          <w:rFonts w:ascii="Arial" w:hAnsi="Arial" w:eastAsia="Arial" w:cs="Arial"/>
        </w:rPr>
        <w:t>,</w:t>
      </w:r>
      <w:r>
        <w:rPr>
          <w:rFonts w:ascii="Arial" w:hAnsi="Arial" w:eastAsia="Arial" w:cs="Arial"/>
          <w:spacing w:val="2"/>
        </w:rPr>
        <w:t xml:space="preserve"> </w:t>
      </w:r>
      <w:r>
        <w:rPr>
          <w:rFonts w:ascii="Arial" w:hAnsi="Arial" w:eastAsia="Arial" w:cs="Arial"/>
          <w:spacing w:val="-1"/>
        </w:rPr>
        <w:t>da</w:t>
      </w:r>
      <w:r>
        <w:rPr>
          <w:rFonts w:ascii="Arial" w:hAnsi="Arial" w:eastAsia="Arial" w:cs="Arial"/>
        </w:rPr>
        <w:t xml:space="preserve">n </w:t>
      </w:r>
      <w:r>
        <w:rPr>
          <w:rFonts w:ascii="Arial" w:hAnsi="Arial" w:eastAsia="Arial" w:cs="Arial"/>
          <w:spacing w:val="-2"/>
        </w:rPr>
        <w:t>k</w:t>
      </w:r>
      <w:r>
        <w:rPr>
          <w:rFonts w:ascii="Arial" w:hAnsi="Arial" w:eastAsia="Arial" w:cs="Arial"/>
          <w:spacing w:val="-1"/>
        </w:rPr>
        <w:t>e</w:t>
      </w:r>
      <w:r>
        <w:rPr>
          <w:rFonts w:ascii="Arial" w:hAnsi="Arial" w:eastAsia="Arial" w:cs="Arial"/>
          <w:spacing w:val="-2"/>
        </w:rPr>
        <w:t>t</w:t>
      </w:r>
      <w:r>
        <w:rPr>
          <w:rFonts w:ascii="Arial" w:hAnsi="Arial" w:eastAsia="Arial" w:cs="Arial"/>
          <w:spacing w:val="-3"/>
        </w:rPr>
        <w:t>i</w:t>
      </w:r>
      <w:r>
        <w:rPr>
          <w:rFonts w:ascii="Arial" w:hAnsi="Arial" w:eastAsia="Arial" w:cs="Arial"/>
          <w:spacing w:val="-1"/>
        </w:rPr>
        <w:t>da</w:t>
      </w:r>
      <w:r>
        <w:rPr>
          <w:rFonts w:ascii="Arial" w:hAnsi="Arial" w:eastAsia="Arial" w:cs="Arial"/>
          <w:spacing w:val="-2"/>
        </w:rPr>
        <w:t>ks</w:t>
      </w:r>
      <w:r>
        <w:rPr>
          <w:rFonts w:ascii="Arial" w:hAnsi="Arial" w:eastAsia="Arial" w:cs="Arial"/>
          <w:spacing w:val="-1"/>
        </w:rPr>
        <w:t>e</w:t>
      </w:r>
      <w:r>
        <w:rPr>
          <w:rFonts w:ascii="Arial" w:hAnsi="Arial" w:eastAsia="Arial" w:cs="Arial"/>
          <w:spacing w:val="-2"/>
        </w:rPr>
        <w:t>s</w:t>
      </w:r>
      <w:r>
        <w:rPr>
          <w:rFonts w:ascii="Arial" w:hAnsi="Arial" w:eastAsia="Arial" w:cs="Arial"/>
          <w:spacing w:val="-1"/>
        </w:rPr>
        <w:t>ua</w:t>
      </w:r>
      <w:r>
        <w:rPr>
          <w:rFonts w:ascii="Arial" w:hAnsi="Arial" w:eastAsia="Arial" w:cs="Arial"/>
          <w:spacing w:val="-3"/>
        </w:rPr>
        <w:t>i</w:t>
      </w:r>
      <w:r>
        <w:rPr>
          <w:rFonts w:ascii="Arial" w:hAnsi="Arial" w:eastAsia="Arial" w:cs="Arial"/>
          <w:spacing w:val="-1"/>
        </w:rPr>
        <w:t>ann</w:t>
      </w:r>
      <w:r>
        <w:rPr>
          <w:rFonts w:ascii="Arial" w:hAnsi="Arial" w:eastAsia="Arial" w:cs="Arial"/>
          <w:spacing w:val="-2"/>
        </w:rPr>
        <w:t>y</w:t>
      </w:r>
      <w:r>
        <w:rPr>
          <w:rFonts w:ascii="Arial" w:hAnsi="Arial" w:eastAsia="Arial" w:cs="Arial"/>
        </w:rPr>
        <w:t>a P</w:t>
      </w:r>
      <w:r>
        <w:rPr>
          <w:rFonts w:ascii="Arial" w:hAnsi="Arial" w:eastAsia="Arial" w:cs="Arial"/>
          <w:spacing w:val="-1"/>
        </w:rPr>
        <w:t>e</w:t>
      </w:r>
      <w:r>
        <w:rPr>
          <w:rFonts w:ascii="Arial" w:hAnsi="Arial" w:eastAsia="Arial" w:cs="Arial"/>
          <w:spacing w:val="-3"/>
        </w:rPr>
        <w:t>r</w:t>
      </w:r>
      <w:r>
        <w:rPr>
          <w:rFonts w:ascii="Arial" w:hAnsi="Arial" w:eastAsia="Arial" w:cs="Arial"/>
          <w:spacing w:val="-1"/>
        </w:rPr>
        <w:t>un</w:t>
      </w:r>
      <w:r>
        <w:rPr>
          <w:rFonts w:ascii="Arial" w:hAnsi="Arial" w:eastAsia="Arial" w:cs="Arial"/>
          <w:spacing w:val="-2"/>
        </w:rPr>
        <w:t>t</w:t>
      </w:r>
      <w:r>
        <w:rPr>
          <w:rFonts w:ascii="Arial" w:hAnsi="Arial" w:eastAsia="Arial" w:cs="Arial"/>
          <w:spacing w:val="-1"/>
        </w:rPr>
        <w:t>u</w:t>
      </w:r>
      <w:r>
        <w:rPr>
          <w:rFonts w:ascii="Arial" w:hAnsi="Arial" w:eastAsia="Arial" w:cs="Arial"/>
          <w:spacing w:val="-2"/>
        </w:rPr>
        <w:t>k</w:t>
      </w:r>
      <w:r>
        <w:rPr>
          <w:rFonts w:ascii="Arial" w:hAnsi="Arial" w:eastAsia="Arial" w:cs="Arial"/>
          <w:spacing w:val="-1"/>
        </w:rPr>
        <w:t>ann</w:t>
      </w:r>
      <w:r>
        <w:rPr>
          <w:rFonts w:ascii="Arial" w:hAnsi="Arial" w:eastAsia="Arial" w:cs="Arial"/>
          <w:spacing w:val="-2"/>
        </w:rPr>
        <w:t>y</w:t>
      </w:r>
      <w:r>
        <w:rPr>
          <w:rFonts w:ascii="Arial" w:hAnsi="Arial" w:eastAsia="Arial" w:cs="Arial"/>
        </w:rPr>
        <w:t>a</w:t>
      </w:r>
      <w:r>
        <w:rPr>
          <w:rFonts w:ascii="Arial" w:hAnsi="Arial" w:eastAsia="Arial" w:cs="Arial"/>
          <w:spacing w:val="3"/>
        </w:rPr>
        <w:t xml:space="preserve"> </w:t>
      </w:r>
      <w:r>
        <w:rPr>
          <w:rFonts w:ascii="Arial" w:hAnsi="Arial" w:eastAsia="Arial" w:cs="Arial"/>
          <w:spacing w:val="-1"/>
        </w:rPr>
        <w:t>p</w:t>
      </w:r>
      <w:r>
        <w:rPr>
          <w:rFonts w:ascii="Arial" w:hAnsi="Arial" w:eastAsia="Arial" w:cs="Arial"/>
          <w:spacing w:val="-4"/>
        </w:rPr>
        <w:t>a</w:t>
      </w:r>
      <w:r>
        <w:rPr>
          <w:rFonts w:ascii="Arial" w:hAnsi="Arial" w:eastAsia="Arial" w:cs="Arial"/>
          <w:spacing w:val="-1"/>
        </w:rPr>
        <w:t>d</w:t>
      </w:r>
      <w:r>
        <w:rPr>
          <w:rFonts w:ascii="Arial" w:hAnsi="Arial" w:eastAsia="Arial" w:cs="Arial"/>
        </w:rPr>
        <w:t xml:space="preserve">a </w:t>
      </w:r>
      <w:r>
        <w:rPr>
          <w:rFonts w:ascii="Arial" w:hAnsi="Arial" w:eastAsia="Arial" w:cs="Arial"/>
          <w:spacing w:val="-2"/>
        </w:rPr>
        <w:t>Kawasan Peruntukan industri (KPI)</w:t>
      </w:r>
      <w:r>
        <w:rPr>
          <w:rFonts w:ascii="Arial" w:hAnsi="Arial" w:eastAsia="Arial" w:cs="Arial"/>
          <w:spacing w:val="1"/>
        </w:rPr>
        <w:t>, sehingga setiap pengembangan sektor industri di Provinsi Sumatera Selatan dapat memberikan sumber pemasukan ekonomi baru bagi masyarakat</w:t>
      </w:r>
      <w:r>
        <w:t xml:space="preserve"> untuk itu dilaksanakan pencarian melalui sumber- sumber terpercaya, </w:t>
      </w:r>
      <w:r>
        <w:rPr>
          <w:lang w:val="en-US"/>
        </w:rPr>
        <w:t xml:space="preserve">SIINas (Sistem Informasi Industri Nasional) adalah sistem informasi yang dikembangkan oleh Kementerian Perindustrian untuk mengelola data industri, termasuk data dari kawasan Peruntukan industri (KPI) di Sumatera Selatan. Sistem ini membantu pemerintah memantau perkembangan industri, mengidentifikasi kebutuhan, dan memberikan analisis kebijakan. SIINas juga berfungsi sebagai basis data pembangunan dan rujukan utama data dan sistem statistik </w:t>
      </w:r>
      <w:r>
        <w:fldChar w:fldCharType="begin"/>
      </w:r>
      <w:r>
        <w:instrText xml:space="preserve"> HYPERLINK "http://siinas.kemenperind.go.id" </w:instrText>
      </w:r>
      <w:r>
        <w:fldChar w:fldCharType="separate"/>
      </w:r>
      <w:r>
        <w:rPr>
          <w:rStyle w:val="16"/>
          <w:rFonts w:ascii="Arial" w:hAnsi="Arial" w:cs="Arial"/>
        </w:rPr>
        <w:t>http://siinas.kemenperind.go.id</w:t>
      </w:r>
      <w:r>
        <w:rPr>
          <w:rStyle w:val="16"/>
          <w:rFonts w:ascii="Arial" w:hAnsi="Arial" w:cs="Arial"/>
        </w:rPr>
        <w:fldChar w:fldCharType="end"/>
      </w:r>
      <w:r>
        <w:rPr>
          <w:rFonts w:ascii="Arial" w:hAnsi="Arial" w:cs="Arial"/>
        </w:rPr>
        <w:t>.</w:t>
      </w:r>
    </w:p>
    <w:p w14:paraId="6B22CFA5">
      <w:pPr>
        <w:pStyle w:val="33"/>
        <w:ind w:left="569"/>
        <w:jc w:val="center"/>
        <w:rPr>
          <w:rFonts w:ascii="Arial" w:hAnsi="Arial" w:cs="Arial"/>
          <w:b/>
          <w:bCs/>
        </w:rPr>
      </w:pPr>
    </w:p>
    <w:p w14:paraId="1E2B9188">
      <w:pPr>
        <w:pStyle w:val="33"/>
        <w:ind w:left="2009" w:firstLine="151"/>
        <w:jc w:val="center"/>
        <w:rPr>
          <w:rFonts w:ascii="Arial" w:hAnsi="Arial" w:cs="Arial"/>
          <w:b/>
          <w:bCs/>
        </w:rPr>
      </w:pPr>
      <w:r>
        <w:rPr>
          <w:rFonts w:ascii="Arial" w:hAnsi="Arial" w:cs="Arial"/>
          <w:b/>
          <w:bCs/>
        </w:rPr>
        <w:t>Gambar 3.13.</w:t>
      </w:r>
    </w:p>
    <w:p w14:paraId="087ABE24">
      <w:pPr>
        <w:pStyle w:val="33"/>
        <w:ind w:left="1289" w:firstLine="151"/>
        <w:jc w:val="center"/>
        <w:rPr>
          <w:rFonts w:ascii="Arial" w:hAnsi="Arial" w:cs="Arial"/>
        </w:rPr>
      </w:pPr>
      <w:r>
        <w:rPr>
          <w:rFonts w:ascii="Arial" w:hAnsi="Arial" w:cs="Arial"/>
        </w:rPr>
        <w:t>Server Website Sistem Informasi Industri Nasional (SIINas)</w:t>
      </w:r>
    </w:p>
    <w:p w14:paraId="67DD133D">
      <w:pPr>
        <w:pStyle w:val="33"/>
        <w:tabs>
          <w:tab w:val="left" w:pos="993"/>
        </w:tabs>
        <w:spacing w:line="360" w:lineRule="auto"/>
        <w:ind w:left="993"/>
        <w:jc w:val="both"/>
        <w:rPr>
          <w:rFonts w:ascii="Arial" w:hAnsi="Arial" w:cs="Arial"/>
          <w:sz w:val="24"/>
          <w:szCs w:val="24"/>
        </w:rPr>
      </w:pPr>
      <w:r>
        <w:drawing>
          <wp:anchor distT="0" distB="0" distL="114300" distR="114300" simplePos="0" relativeHeight="251725824" behindDoc="0" locked="0" layoutInCell="1" allowOverlap="1">
            <wp:simplePos x="0" y="0"/>
            <wp:positionH relativeFrom="column">
              <wp:posOffset>1496695</wp:posOffset>
            </wp:positionH>
            <wp:positionV relativeFrom="paragraph">
              <wp:posOffset>157480</wp:posOffset>
            </wp:positionV>
            <wp:extent cx="4813300" cy="2116455"/>
            <wp:effectExtent l="76200" t="76200" r="139700" b="132080"/>
            <wp:wrapNone/>
            <wp:docPr id="1633944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44843" name="Picture 1"/>
                    <pic:cNvPicPr>
                      <a:picLocks noChangeAspect="1"/>
                    </pic:cNvPicPr>
                  </pic:nvPicPr>
                  <pic:blipFill>
                    <a:blip r:embed="rId54"/>
                    <a:stretch>
                      <a:fillRect/>
                    </a:stretch>
                  </pic:blipFill>
                  <pic:spPr>
                    <a:xfrm>
                      <a:off x="0" y="0"/>
                      <a:ext cx="4813300" cy="2116430"/>
                    </a:xfrm>
                    <a:prstGeom prst="rect">
                      <a:avLst/>
                    </a:prstGeom>
                    <a:ln w="38100" cap="sq">
                      <a:solidFill>
                        <a:srgbClr val="00B0F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737F2CA">
      <w:pPr>
        <w:tabs>
          <w:tab w:val="left" w:pos="993"/>
        </w:tabs>
        <w:spacing w:line="360" w:lineRule="auto"/>
        <w:jc w:val="both"/>
        <w:rPr>
          <w:rFonts w:ascii="Arial" w:hAnsi="Arial" w:cs="Arial"/>
          <w:sz w:val="24"/>
          <w:szCs w:val="24"/>
        </w:rPr>
      </w:pPr>
    </w:p>
    <w:p w14:paraId="2869EAE1">
      <w:pPr>
        <w:tabs>
          <w:tab w:val="left" w:pos="993"/>
        </w:tabs>
        <w:spacing w:line="360" w:lineRule="auto"/>
        <w:jc w:val="both"/>
        <w:rPr>
          <w:rFonts w:ascii="Arial" w:hAnsi="Arial" w:cs="Arial"/>
          <w:sz w:val="24"/>
          <w:szCs w:val="24"/>
        </w:rPr>
      </w:pPr>
    </w:p>
    <w:p w14:paraId="026475C3">
      <w:pPr>
        <w:tabs>
          <w:tab w:val="left" w:pos="993"/>
        </w:tabs>
        <w:spacing w:line="360" w:lineRule="auto"/>
        <w:jc w:val="both"/>
        <w:rPr>
          <w:rFonts w:ascii="Arial" w:hAnsi="Arial" w:cs="Arial"/>
          <w:sz w:val="24"/>
          <w:szCs w:val="24"/>
        </w:rPr>
      </w:pPr>
    </w:p>
    <w:p w14:paraId="630659E8">
      <w:pPr>
        <w:tabs>
          <w:tab w:val="left" w:pos="993"/>
        </w:tabs>
        <w:spacing w:line="360" w:lineRule="auto"/>
        <w:jc w:val="both"/>
        <w:rPr>
          <w:rFonts w:ascii="Arial" w:hAnsi="Arial" w:cs="Arial"/>
          <w:sz w:val="24"/>
          <w:szCs w:val="24"/>
        </w:rPr>
      </w:pPr>
    </w:p>
    <w:p w14:paraId="05B40F99">
      <w:pPr>
        <w:tabs>
          <w:tab w:val="left" w:pos="993"/>
        </w:tabs>
        <w:spacing w:line="360" w:lineRule="auto"/>
        <w:jc w:val="both"/>
        <w:rPr>
          <w:rFonts w:ascii="Arial" w:hAnsi="Arial" w:cs="Arial"/>
          <w:sz w:val="24"/>
          <w:szCs w:val="24"/>
        </w:rPr>
      </w:pPr>
    </w:p>
    <w:p w14:paraId="67C723CA">
      <w:pPr>
        <w:tabs>
          <w:tab w:val="left" w:pos="993"/>
        </w:tabs>
        <w:spacing w:line="360" w:lineRule="auto"/>
        <w:jc w:val="both"/>
        <w:rPr>
          <w:rFonts w:ascii="Arial" w:hAnsi="Arial" w:cs="Arial"/>
          <w:sz w:val="24"/>
          <w:szCs w:val="24"/>
        </w:rPr>
      </w:pPr>
    </w:p>
    <w:p w14:paraId="5DB4F9F6">
      <w:pPr>
        <w:tabs>
          <w:tab w:val="left" w:pos="993"/>
        </w:tabs>
        <w:spacing w:line="360" w:lineRule="auto"/>
        <w:jc w:val="both"/>
        <w:rPr>
          <w:rFonts w:ascii="Arial" w:hAnsi="Arial" w:cs="Arial"/>
          <w:sz w:val="24"/>
          <w:szCs w:val="24"/>
        </w:rPr>
      </w:pPr>
    </w:p>
    <w:p w14:paraId="02E63CB2">
      <w:pPr>
        <w:tabs>
          <w:tab w:val="left" w:pos="993"/>
        </w:tabs>
        <w:spacing w:line="360" w:lineRule="auto"/>
        <w:jc w:val="both"/>
        <w:rPr>
          <w:rFonts w:ascii="Arial" w:hAnsi="Arial" w:cs="Arial"/>
          <w:sz w:val="24"/>
          <w:szCs w:val="24"/>
        </w:rPr>
      </w:pPr>
    </w:p>
    <w:p w14:paraId="08F3BF6A">
      <w:pPr>
        <w:tabs>
          <w:tab w:val="left" w:pos="993"/>
        </w:tabs>
        <w:spacing w:line="360" w:lineRule="auto"/>
        <w:jc w:val="both"/>
        <w:rPr>
          <w:rFonts w:ascii="Arial" w:hAnsi="Arial" w:cs="Arial"/>
          <w:sz w:val="24"/>
          <w:szCs w:val="24"/>
        </w:rPr>
      </w:pPr>
    </w:p>
    <w:p w14:paraId="304D1F41">
      <w:pPr>
        <w:tabs>
          <w:tab w:val="left" w:pos="993"/>
        </w:tabs>
        <w:spacing w:line="360" w:lineRule="auto"/>
        <w:jc w:val="both"/>
        <w:rPr>
          <w:rFonts w:ascii="Arial" w:hAnsi="Arial" w:cs="Arial"/>
          <w:sz w:val="24"/>
          <w:szCs w:val="24"/>
        </w:rPr>
      </w:pPr>
    </w:p>
    <w:p w14:paraId="46A6CE6C">
      <w:pPr>
        <w:tabs>
          <w:tab w:val="left" w:pos="993"/>
        </w:tabs>
        <w:spacing w:line="360" w:lineRule="auto"/>
        <w:jc w:val="both"/>
        <w:rPr>
          <w:rFonts w:ascii="Arial" w:hAnsi="Arial" w:cs="Arial"/>
          <w:sz w:val="24"/>
          <w:szCs w:val="24"/>
        </w:rPr>
      </w:pPr>
    </w:p>
    <w:p w14:paraId="1361C033">
      <w:pPr>
        <w:tabs>
          <w:tab w:val="left" w:pos="993"/>
        </w:tabs>
        <w:spacing w:line="360" w:lineRule="auto"/>
        <w:jc w:val="both"/>
        <w:rPr>
          <w:rFonts w:ascii="Arial" w:hAnsi="Arial" w:cs="Arial"/>
          <w:sz w:val="24"/>
          <w:szCs w:val="24"/>
        </w:rPr>
      </w:pPr>
    </w:p>
    <w:p w14:paraId="1BA151C7">
      <w:pPr>
        <w:tabs>
          <w:tab w:val="left" w:pos="993"/>
        </w:tabs>
        <w:spacing w:line="360" w:lineRule="auto"/>
        <w:jc w:val="both"/>
        <w:rPr>
          <w:rFonts w:ascii="Arial" w:hAnsi="Arial" w:cs="Arial"/>
          <w:sz w:val="24"/>
          <w:szCs w:val="24"/>
        </w:rPr>
      </w:pPr>
    </w:p>
    <w:p w14:paraId="01F5CB12">
      <w:pPr>
        <w:tabs>
          <w:tab w:val="left" w:pos="993"/>
        </w:tabs>
        <w:spacing w:line="360" w:lineRule="auto"/>
        <w:jc w:val="both"/>
        <w:rPr>
          <w:rFonts w:ascii="Arial" w:hAnsi="Arial" w:cs="Arial"/>
          <w:sz w:val="24"/>
          <w:szCs w:val="24"/>
        </w:rPr>
      </w:pPr>
    </w:p>
    <w:p w14:paraId="55B32279">
      <w:pPr>
        <w:tabs>
          <w:tab w:val="left" w:pos="993"/>
        </w:tabs>
        <w:spacing w:line="360" w:lineRule="auto"/>
        <w:jc w:val="both"/>
        <w:rPr>
          <w:rFonts w:ascii="Arial" w:hAnsi="Arial" w:cs="Arial"/>
          <w:sz w:val="24"/>
          <w:szCs w:val="24"/>
        </w:rPr>
      </w:pPr>
      <w:r>
        <w:drawing>
          <wp:anchor distT="0" distB="0" distL="114300" distR="114300" simplePos="0" relativeHeight="251726848" behindDoc="0" locked="0" layoutInCell="1" allowOverlap="1">
            <wp:simplePos x="0" y="0"/>
            <wp:positionH relativeFrom="column">
              <wp:posOffset>1506220</wp:posOffset>
            </wp:positionH>
            <wp:positionV relativeFrom="paragraph">
              <wp:posOffset>88265</wp:posOffset>
            </wp:positionV>
            <wp:extent cx="4775200" cy="1986280"/>
            <wp:effectExtent l="76200" t="76200" r="139700" b="128270"/>
            <wp:wrapNone/>
            <wp:docPr id="848600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00702" name="Picture 1"/>
                    <pic:cNvPicPr>
                      <a:picLocks noChangeAspect="1"/>
                    </pic:cNvPicPr>
                  </pic:nvPicPr>
                  <pic:blipFill>
                    <a:blip r:embed="rId55"/>
                    <a:stretch>
                      <a:fillRect/>
                    </a:stretch>
                  </pic:blipFill>
                  <pic:spPr>
                    <a:xfrm>
                      <a:off x="0" y="0"/>
                      <a:ext cx="4775200" cy="1986508"/>
                    </a:xfrm>
                    <a:prstGeom prst="rect">
                      <a:avLst/>
                    </a:prstGeom>
                    <a:ln w="38100" cap="sq">
                      <a:solidFill>
                        <a:srgbClr val="00B0F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43E636F">
      <w:pPr>
        <w:tabs>
          <w:tab w:val="left" w:pos="993"/>
        </w:tabs>
        <w:spacing w:line="360" w:lineRule="auto"/>
        <w:jc w:val="both"/>
        <w:rPr>
          <w:rFonts w:ascii="Arial" w:hAnsi="Arial" w:cs="Arial"/>
          <w:sz w:val="24"/>
          <w:szCs w:val="24"/>
        </w:rPr>
      </w:pPr>
    </w:p>
    <w:p w14:paraId="7879843E">
      <w:pPr>
        <w:tabs>
          <w:tab w:val="left" w:pos="993"/>
        </w:tabs>
        <w:spacing w:line="360" w:lineRule="auto"/>
        <w:jc w:val="both"/>
        <w:rPr>
          <w:rFonts w:ascii="Arial" w:hAnsi="Arial" w:cs="Arial"/>
          <w:sz w:val="24"/>
          <w:szCs w:val="24"/>
        </w:rPr>
      </w:pPr>
    </w:p>
    <w:p w14:paraId="68D34671">
      <w:pPr>
        <w:tabs>
          <w:tab w:val="left" w:pos="993"/>
        </w:tabs>
        <w:spacing w:line="360" w:lineRule="auto"/>
        <w:jc w:val="both"/>
        <w:rPr>
          <w:rFonts w:ascii="Arial" w:hAnsi="Arial" w:cs="Arial"/>
          <w:sz w:val="24"/>
          <w:szCs w:val="24"/>
        </w:rPr>
      </w:pPr>
    </w:p>
    <w:p w14:paraId="06DDDDE7">
      <w:pPr>
        <w:tabs>
          <w:tab w:val="left" w:pos="993"/>
        </w:tabs>
        <w:spacing w:line="360" w:lineRule="auto"/>
        <w:jc w:val="both"/>
        <w:rPr>
          <w:rFonts w:ascii="Arial" w:hAnsi="Arial" w:cs="Arial"/>
          <w:sz w:val="24"/>
          <w:szCs w:val="24"/>
        </w:rPr>
      </w:pPr>
    </w:p>
    <w:p w14:paraId="7417CC0D">
      <w:pPr>
        <w:tabs>
          <w:tab w:val="left" w:pos="993"/>
        </w:tabs>
        <w:spacing w:line="360" w:lineRule="auto"/>
        <w:jc w:val="both"/>
        <w:rPr>
          <w:rFonts w:ascii="Arial" w:hAnsi="Arial" w:cs="Arial"/>
          <w:sz w:val="24"/>
          <w:szCs w:val="24"/>
        </w:rPr>
      </w:pPr>
    </w:p>
    <w:p w14:paraId="4FFBF67F">
      <w:pPr>
        <w:tabs>
          <w:tab w:val="left" w:pos="993"/>
        </w:tabs>
        <w:spacing w:line="360" w:lineRule="auto"/>
        <w:jc w:val="both"/>
        <w:rPr>
          <w:rFonts w:ascii="Arial" w:hAnsi="Arial" w:cs="Arial"/>
          <w:sz w:val="24"/>
          <w:szCs w:val="24"/>
        </w:rPr>
      </w:pPr>
    </w:p>
    <w:p w14:paraId="102C5602">
      <w:pPr>
        <w:tabs>
          <w:tab w:val="left" w:pos="993"/>
        </w:tabs>
        <w:spacing w:line="360" w:lineRule="auto"/>
        <w:jc w:val="both"/>
        <w:rPr>
          <w:rFonts w:ascii="Arial" w:hAnsi="Arial" w:cs="Arial"/>
          <w:sz w:val="24"/>
          <w:szCs w:val="24"/>
        </w:rPr>
      </w:pPr>
    </w:p>
    <w:p w14:paraId="0FEC4579">
      <w:pPr>
        <w:tabs>
          <w:tab w:val="left" w:pos="993"/>
        </w:tabs>
        <w:spacing w:line="360" w:lineRule="auto"/>
        <w:jc w:val="both"/>
        <w:rPr>
          <w:rFonts w:ascii="Arial" w:hAnsi="Arial" w:cs="Arial"/>
          <w:sz w:val="24"/>
          <w:szCs w:val="24"/>
        </w:rPr>
      </w:pPr>
      <w:r>
        <w:drawing>
          <wp:anchor distT="0" distB="0" distL="114300" distR="114300" simplePos="0" relativeHeight="251754496" behindDoc="0" locked="0" layoutInCell="1" allowOverlap="1">
            <wp:simplePos x="0" y="0"/>
            <wp:positionH relativeFrom="column">
              <wp:posOffset>1546860</wp:posOffset>
            </wp:positionH>
            <wp:positionV relativeFrom="paragraph">
              <wp:posOffset>196850</wp:posOffset>
            </wp:positionV>
            <wp:extent cx="4738370" cy="2190750"/>
            <wp:effectExtent l="76200" t="76200" r="139065" b="133350"/>
            <wp:wrapNone/>
            <wp:docPr id="992038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38959" name="Picture 1"/>
                    <pic:cNvPicPr>
                      <a:picLocks noChangeAspect="1"/>
                    </pic:cNvPicPr>
                  </pic:nvPicPr>
                  <pic:blipFill>
                    <a:blip r:embed="rId56"/>
                    <a:stretch>
                      <a:fillRect/>
                    </a:stretch>
                  </pic:blipFill>
                  <pic:spPr>
                    <a:xfrm>
                      <a:off x="0" y="0"/>
                      <a:ext cx="4738255" cy="2190750"/>
                    </a:xfrm>
                    <a:prstGeom prst="rect">
                      <a:avLst/>
                    </a:prstGeom>
                    <a:ln w="38100" cap="sq">
                      <a:solidFill>
                        <a:srgbClr val="00B0F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631F604">
      <w:pPr>
        <w:tabs>
          <w:tab w:val="left" w:pos="993"/>
        </w:tabs>
        <w:spacing w:line="360" w:lineRule="auto"/>
        <w:jc w:val="both"/>
        <w:rPr>
          <w:rFonts w:ascii="Arial" w:hAnsi="Arial" w:cs="Arial"/>
          <w:sz w:val="24"/>
          <w:szCs w:val="24"/>
        </w:rPr>
      </w:pPr>
    </w:p>
    <w:p w14:paraId="75B7E718">
      <w:pPr>
        <w:tabs>
          <w:tab w:val="left" w:pos="993"/>
        </w:tabs>
        <w:spacing w:line="360" w:lineRule="auto"/>
        <w:jc w:val="both"/>
        <w:rPr>
          <w:rFonts w:ascii="Arial" w:hAnsi="Arial" w:cs="Arial"/>
          <w:sz w:val="24"/>
          <w:szCs w:val="24"/>
        </w:rPr>
      </w:pPr>
    </w:p>
    <w:p w14:paraId="2B297670">
      <w:pPr>
        <w:tabs>
          <w:tab w:val="left" w:pos="993"/>
        </w:tabs>
        <w:spacing w:line="360" w:lineRule="auto"/>
        <w:jc w:val="both"/>
        <w:rPr>
          <w:rFonts w:ascii="Arial" w:hAnsi="Arial" w:cs="Arial"/>
          <w:sz w:val="24"/>
          <w:szCs w:val="24"/>
        </w:rPr>
      </w:pPr>
    </w:p>
    <w:p w14:paraId="70B15DC2">
      <w:pPr>
        <w:tabs>
          <w:tab w:val="left" w:pos="993"/>
        </w:tabs>
        <w:spacing w:line="360" w:lineRule="auto"/>
        <w:jc w:val="both"/>
        <w:rPr>
          <w:rFonts w:ascii="Arial" w:hAnsi="Arial" w:cs="Arial"/>
          <w:sz w:val="24"/>
          <w:szCs w:val="24"/>
        </w:rPr>
      </w:pPr>
    </w:p>
    <w:p w14:paraId="0D83FCCB">
      <w:pPr>
        <w:tabs>
          <w:tab w:val="left" w:pos="993"/>
        </w:tabs>
        <w:spacing w:line="360" w:lineRule="auto"/>
        <w:jc w:val="both"/>
        <w:rPr>
          <w:rFonts w:ascii="Arial" w:hAnsi="Arial" w:cs="Arial"/>
          <w:sz w:val="24"/>
          <w:szCs w:val="24"/>
        </w:rPr>
      </w:pPr>
    </w:p>
    <w:p w14:paraId="74DDBAA8">
      <w:pPr>
        <w:tabs>
          <w:tab w:val="left" w:pos="993"/>
        </w:tabs>
        <w:spacing w:line="360" w:lineRule="auto"/>
        <w:jc w:val="both"/>
        <w:rPr>
          <w:rFonts w:ascii="Arial" w:hAnsi="Arial" w:cs="Arial"/>
          <w:sz w:val="24"/>
          <w:szCs w:val="24"/>
        </w:rPr>
      </w:pPr>
    </w:p>
    <w:p w14:paraId="5BF45F29">
      <w:pPr>
        <w:tabs>
          <w:tab w:val="left" w:pos="993"/>
        </w:tabs>
        <w:spacing w:line="360" w:lineRule="auto"/>
        <w:jc w:val="both"/>
        <w:rPr>
          <w:rFonts w:ascii="Arial" w:hAnsi="Arial" w:cs="Arial"/>
          <w:sz w:val="24"/>
          <w:szCs w:val="24"/>
        </w:rPr>
      </w:pPr>
    </w:p>
    <w:p w14:paraId="453727C1">
      <w:pPr>
        <w:tabs>
          <w:tab w:val="left" w:pos="993"/>
        </w:tabs>
        <w:spacing w:line="360" w:lineRule="auto"/>
        <w:jc w:val="both"/>
        <w:rPr>
          <w:rFonts w:ascii="Arial" w:hAnsi="Arial" w:cs="Arial"/>
          <w:sz w:val="24"/>
          <w:szCs w:val="24"/>
        </w:rPr>
      </w:pPr>
    </w:p>
    <w:p w14:paraId="63E1DF64">
      <w:pPr>
        <w:tabs>
          <w:tab w:val="left" w:pos="993"/>
        </w:tabs>
        <w:spacing w:line="360" w:lineRule="auto"/>
        <w:jc w:val="both"/>
        <w:rPr>
          <w:rFonts w:ascii="Arial" w:hAnsi="Arial" w:cs="Arial"/>
          <w:sz w:val="24"/>
          <w:szCs w:val="24"/>
        </w:rPr>
      </w:pPr>
    </w:p>
    <w:p w14:paraId="39BCE4AF">
      <w:pPr>
        <w:tabs>
          <w:tab w:val="left" w:pos="993"/>
        </w:tabs>
        <w:spacing w:line="360" w:lineRule="auto"/>
        <w:jc w:val="both"/>
        <w:rPr>
          <w:rFonts w:ascii="Arial" w:hAnsi="Arial" w:cs="Arial"/>
          <w:sz w:val="24"/>
          <w:szCs w:val="24"/>
        </w:rPr>
      </w:pPr>
    </w:p>
    <w:p w14:paraId="27E0E06B">
      <w:pPr>
        <w:tabs>
          <w:tab w:val="left" w:pos="993"/>
        </w:tabs>
        <w:spacing w:line="360" w:lineRule="auto"/>
        <w:jc w:val="both"/>
        <w:rPr>
          <w:rFonts w:ascii="Arial" w:hAnsi="Arial" w:cs="Arial"/>
          <w:sz w:val="24"/>
          <w:szCs w:val="24"/>
        </w:rPr>
      </w:pPr>
    </w:p>
    <w:p w14:paraId="30CF0C90">
      <w:pPr>
        <w:tabs>
          <w:tab w:val="left" w:pos="993"/>
        </w:tabs>
        <w:spacing w:line="360" w:lineRule="auto"/>
        <w:jc w:val="both"/>
        <w:rPr>
          <w:rFonts w:ascii="Arial" w:hAnsi="Arial" w:cs="Arial"/>
          <w:sz w:val="24"/>
          <w:szCs w:val="24"/>
        </w:rPr>
      </w:pPr>
    </w:p>
    <w:p w14:paraId="30E2BF0E">
      <w:pPr>
        <w:tabs>
          <w:tab w:val="left" w:pos="993"/>
        </w:tabs>
        <w:spacing w:line="360" w:lineRule="auto"/>
        <w:jc w:val="both"/>
        <w:rPr>
          <w:rFonts w:ascii="Arial" w:hAnsi="Arial" w:cs="Arial"/>
          <w:sz w:val="24"/>
          <w:szCs w:val="24"/>
        </w:rPr>
      </w:pPr>
    </w:p>
    <w:p w14:paraId="6EDD9610">
      <w:pPr>
        <w:tabs>
          <w:tab w:val="left" w:pos="993"/>
        </w:tabs>
        <w:spacing w:line="360" w:lineRule="auto"/>
        <w:jc w:val="both"/>
        <w:rPr>
          <w:rFonts w:ascii="Arial" w:hAnsi="Arial" w:cs="Arial"/>
          <w:sz w:val="24"/>
          <w:szCs w:val="24"/>
        </w:rPr>
      </w:pPr>
    </w:p>
    <w:p w14:paraId="466B403C">
      <w:pPr>
        <w:tabs>
          <w:tab w:val="left" w:pos="993"/>
        </w:tabs>
        <w:spacing w:line="360" w:lineRule="auto"/>
        <w:jc w:val="both"/>
        <w:rPr>
          <w:rFonts w:ascii="Arial" w:hAnsi="Arial" w:cs="Arial"/>
          <w:sz w:val="24"/>
          <w:szCs w:val="24"/>
        </w:rPr>
      </w:pPr>
    </w:p>
    <w:p w14:paraId="689EB7F2">
      <w:pPr>
        <w:tabs>
          <w:tab w:val="left" w:pos="993"/>
        </w:tabs>
        <w:spacing w:line="360" w:lineRule="auto"/>
        <w:jc w:val="both"/>
        <w:rPr>
          <w:rFonts w:ascii="Arial" w:hAnsi="Arial" w:cs="Arial"/>
          <w:sz w:val="24"/>
          <w:szCs w:val="24"/>
        </w:rPr>
      </w:pPr>
    </w:p>
    <w:p w14:paraId="2332BCD4">
      <w:pPr>
        <w:tabs>
          <w:tab w:val="left" w:pos="993"/>
        </w:tabs>
        <w:spacing w:line="360" w:lineRule="auto"/>
        <w:jc w:val="both"/>
        <w:rPr>
          <w:rFonts w:ascii="Arial" w:hAnsi="Arial" w:cs="Arial"/>
          <w:sz w:val="24"/>
          <w:szCs w:val="24"/>
        </w:rPr>
      </w:pPr>
    </w:p>
    <w:p w14:paraId="71317680">
      <w:pPr>
        <w:tabs>
          <w:tab w:val="left" w:pos="993"/>
        </w:tabs>
        <w:spacing w:line="360" w:lineRule="auto"/>
        <w:jc w:val="both"/>
        <w:rPr>
          <w:rFonts w:ascii="Arial" w:hAnsi="Arial" w:cs="Arial"/>
          <w:sz w:val="24"/>
          <w:szCs w:val="24"/>
        </w:rPr>
      </w:pPr>
    </w:p>
    <w:p w14:paraId="2A276C92">
      <w:pPr>
        <w:tabs>
          <w:tab w:val="left" w:pos="993"/>
        </w:tabs>
        <w:spacing w:line="360" w:lineRule="auto"/>
        <w:jc w:val="both"/>
        <w:rPr>
          <w:rFonts w:ascii="Arial" w:hAnsi="Arial" w:cs="Arial"/>
          <w:sz w:val="24"/>
          <w:szCs w:val="24"/>
        </w:rPr>
      </w:pPr>
    </w:p>
    <w:p w14:paraId="64435C7D">
      <w:pPr>
        <w:tabs>
          <w:tab w:val="left" w:pos="993"/>
        </w:tabs>
        <w:spacing w:line="360" w:lineRule="auto"/>
        <w:jc w:val="both"/>
        <w:rPr>
          <w:rFonts w:ascii="Arial" w:hAnsi="Arial" w:cs="Arial"/>
          <w:sz w:val="24"/>
          <w:szCs w:val="24"/>
        </w:rPr>
      </w:pPr>
    </w:p>
    <w:p w14:paraId="4059C4F2">
      <w:pPr>
        <w:tabs>
          <w:tab w:val="left" w:pos="993"/>
        </w:tabs>
        <w:spacing w:line="360" w:lineRule="auto"/>
        <w:jc w:val="both"/>
        <w:rPr>
          <w:rFonts w:ascii="Arial" w:hAnsi="Arial" w:cs="Arial"/>
          <w:sz w:val="24"/>
          <w:szCs w:val="24"/>
        </w:rPr>
      </w:pPr>
    </w:p>
    <w:p w14:paraId="4C2B258E">
      <w:pPr>
        <w:tabs>
          <w:tab w:val="left" w:pos="993"/>
        </w:tabs>
        <w:spacing w:line="360" w:lineRule="auto"/>
        <w:jc w:val="both"/>
        <w:rPr>
          <w:rFonts w:ascii="Arial" w:hAnsi="Arial" w:cs="Arial"/>
          <w:sz w:val="24"/>
          <w:szCs w:val="24"/>
        </w:rPr>
      </w:pPr>
    </w:p>
    <w:p w14:paraId="4BE4C266">
      <w:pPr>
        <w:tabs>
          <w:tab w:val="left" w:pos="993"/>
        </w:tabs>
        <w:spacing w:line="360" w:lineRule="auto"/>
        <w:jc w:val="both"/>
        <w:rPr>
          <w:rFonts w:ascii="Arial" w:hAnsi="Arial" w:cs="Arial"/>
          <w:sz w:val="24"/>
          <w:szCs w:val="24"/>
        </w:rPr>
      </w:pPr>
    </w:p>
    <w:p w14:paraId="12EC53DC">
      <w:pPr>
        <w:pStyle w:val="13"/>
        <w:numPr>
          <w:ilvl w:val="0"/>
          <w:numId w:val="56"/>
        </w:numPr>
        <w:tabs>
          <w:tab w:val="left" w:pos="1834"/>
        </w:tabs>
        <w:spacing w:before="202" w:line="360" w:lineRule="auto"/>
        <w:ind w:left="1862" w:hanging="504"/>
        <w:jc w:val="both"/>
        <w:rPr>
          <w:b/>
          <w:bCs/>
        </w:rPr>
      </w:pPr>
      <w:r>
        <w:rPr>
          <w:b/>
          <w:bCs/>
        </w:rPr>
        <w:t>Melaksanakan Sosialisasi dan Monitoring ke Perusahaan Kawasan Peruntukan Industri (KPI) dan OPD terkait di Kabupaten/Kota</w:t>
      </w:r>
    </w:p>
    <w:p w14:paraId="4B87159D">
      <w:pPr>
        <w:pStyle w:val="13"/>
        <w:tabs>
          <w:tab w:val="left" w:pos="1834"/>
        </w:tabs>
        <w:spacing w:before="202" w:line="360" w:lineRule="auto"/>
        <w:ind w:left="1862"/>
        <w:jc w:val="both"/>
        <w:rPr>
          <w:rFonts w:ascii="Arial" w:hAnsi="Arial" w:cs="Arial"/>
        </w:rPr>
      </w:pPr>
      <w:r>
        <w:rPr>
          <w:rFonts w:ascii="Arial" w:hAnsi="Arial" w:cs="Arial"/>
        </w:rPr>
        <w:t>Kegiatan ini dilaksanakan pada minggu ke-III dan IV bulan Mei 2025 sampai dengan Minggu ke I dan II bulan Juni 2025 dengan mengunjungi Perusahaan yang dalam Kawasan Peruntukan Industri (KPI) dan berkunjung ke OPD terkait di Kabupaten/Kota.</w:t>
      </w:r>
    </w:p>
    <w:p w14:paraId="6985F40F">
      <w:pPr>
        <w:pStyle w:val="33"/>
        <w:ind w:left="569"/>
        <w:jc w:val="center"/>
        <w:rPr>
          <w:rFonts w:ascii="Arial" w:hAnsi="Arial" w:cs="Arial"/>
          <w:b/>
          <w:bCs/>
        </w:rPr>
      </w:pPr>
    </w:p>
    <w:p w14:paraId="694D5C22">
      <w:pPr>
        <w:pStyle w:val="33"/>
        <w:ind w:left="569"/>
        <w:jc w:val="center"/>
        <w:rPr>
          <w:rFonts w:ascii="Arial" w:hAnsi="Arial" w:cs="Arial"/>
          <w:b/>
          <w:bCs/>
        </w:rPr>
      </w:pPr>
      <w:r>
        <w:rPr>
          <w:rFonts w:ascii="Arial" w:hAnsi="Arial" w:cs="Arial"/>
          <w:b/>
          <w:bCs/>
        </w:rPr>
        <w:t xml:space="preserve">               Gambar 3.14.</w:t>
      </w:r>
    </w:p>
    <w:p w14:paraId="7AF0A1BE">
      <w:pPr>
        <w:pStyle w:val="33"/>
        <w:ind w:left="2159"/>
        <w:jc w:val="center"/>
        <w:rPr>
          <w:rFonts w:ascii="Arial" w:hAnsi="Arial" w:cs="Arial"/>
          <w:sz w:val="18"/>
          <w:szCs w:val="18"/>
        </w:rPr>
      </w:pPr>
      <w:r>
        <w:rPr>
          <w:rFonts w:ascii="Arial" w:hAnsi="Arial" w:cs="Arial"/>
          <w:sz w:val="18"/>
          <w:szCs w:val="18"/>
        </w:rPr>
        <w:t xml:space="preserve">Mensosialisasikan SOP ke Para Pelaku Usaha terkait Pembukaan Lahan Kawasan Peruntukan industri (KPI)  PT. Cahaya Murni Sriwindo dan PT. Baniah Rahmat Utama serta BPD HIPMI Sumsel  </w:t>
      </w:r>
    </w:p>
    <w:p w14:paraId="57D48633">
      <w:pPr>
        <w:pStyle w:val="33"/>
        <w:ind w:left="2159"/>
        <w:jc w:val="center"/>
        <w:rPr>
          <w:rFonts w:ascii="Arial" w:hAnsi="Arial" w:cs="Arial"/>
        </w:rPr>
      </w:pPr>
      <w:r>
        <w:rPr>
          <w:rFonts w:ascii="Arial" w:hAnsi="Arial" w:cs="Arial"/>
          <w:sz w:val="18"/>
          <w:szCs w:val="18"/>
        </w:rPr>
        <w:t>Dokumentasi</w:t>
      </w:r>
      <w:r>
        <w:rPr>
          <w:rFonts w:ascii="Arial" w:hAnsi="Arial" w:cs="Arial"/>
        </w:rPr>
        <w:t xml:space="preserve"> Foto</w:t>
      </w:r>
    </w:p>
    <w:p w14:paraId="718AF495">
      <w:pPr>
        <w:pStyle w:val="33"/>
        <w:ind w:left="569"/>
        <w:jc w:val="center"/>
        <w:rPr>
          <w:rFonts w:ascii="Arial" w:hAnsi="Arial" w:cs="Arial"/>
        </w:rPr>
      </w:pPr>
      <w:r>
        <w:rPr>
          <w:rFonts w:ascii="Arial" w:hAnsi="Arial" w:eastAsia="Arial" w:cs="Arial"/>
          <w:b/>
          <w:bCs/>
          <w:sz w:val="24"/>
          <w:szCs w:val="24"/>
        </w:rPr>
        <w:drawing>
          <wp:anchor distT="0" distB="0" distL="114300" distR="114300" simplePos="0" relativeHeight="251780096" behindDoc="0" locked="0" layoutInCell="1" allowOverlap="1">
            <wp:simplePos x="0" y="0"/>
            <wp:positionH relativeFrom="column">
              <wp:posOffset>692150</wp:posOffset>
            </wp:positionH>
            <wp:positionV relativeFrom="paragraph">
              <wp:posOffset>92075</wp:posOffset>
            </wp:positionV>
            <wp:extent cx="2022475" cy="2887980"/>
            <wp:effectExtent l="76200" t="76200" r="130810" b="141605"/>
            <wp:wrapNone/>
            <wp:docPr id="2134076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76579" name="Picture 1"/>
                    <pic:cNvPicPr>
                      <a:picLocks noChangeAspect="1"/>
                    </pic:cNvPicPr>
                  </pic:nvPicPr>
                  <pic:blipFill>
                    <a:blip r:embed="rId57"/>
                    <a:stretch>
                      <a:fillRect/>
                    </a:stretch>
                  </pic:blipFill>
                  <pic:spPr>
                    <a:xfrm>
                      <a:off x="0" y="0"/>
                      <a:ext cx="2023273" cy="2889069"/>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779072" behindDoc="0" locked="0" layoutInCell="1" allowOverlap="1">
            <wp:simplePos x="0" y="0"/>
            <wp:positionH relativeFrom="column">
              <wp:posOffset>2756535</wp:posOffset>
            </wp:positionH>
            <wp:positionV relativeFrom="paragraph">
              <wp:posOffset>91440</wp:posOffset>
            </wp:positionV>
            <wp:extent cx="1941830" cy="2867660"/>
            <wp:effectExtent l="76200" t="76200" r="134620" b="142875"/>
            <wp:wrapNone/>
            <wp:docPr id="115950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01399" name="Picture 1"/>
                    <pic:cNvPicPr>
                      <a:picLocks noChangeAspect="1"/>
                    </pic:cNvPicPr>
                  </pic:nvPicPr>
                  <pic:blipFill>
                    <a:blip r:embed="rId58"/>
                    <a:stretch>
                      <a:fillRect/>
                    </a:stretch>
                  </pic:blipFill>
                  <pic:spPr>
                    <a:xfrm>
                      <a:off x="0" y="0"/>
                      <a:ext cx="1942003" cy="2867591"/>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777024" behindDoc="0" locked="0" layoutInCell="1" allowOverlap="1">
            <wp:simplePos x="0" y="0"/>
            <wp:positionH relativeFrom="column">
              <wp:posOffset>4737735</wp:posOffset>
            </wp:positionH>
            <wp:positionV relativeFrom="paragraph">
              <wp:posOffset>92075</wp:posOffset>
            </wp:positionV>
            <wp:extent cx="1949450" cy="2873375"/>
            <wp:effectExtent l="76200" t="76200" r="127000" b="136525"/>
            <wp:wrapNone/>
            <wp:docPr id="8387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30264" name="Picture 1"/>
                    <pic:cNvPicPr>
                      <a:picLocks noChangeAspect="1"/>
                    </pic:cNvPicPr>
                  </pic:nvPicPr>
                  <pic:blipFill>
                    <a:blip r:embed="rId59"/>
                    <a:stretch>
                      <a:fillRect/>
                    </a:stretch>
                  </pic:blipFill>
                  <pic:spPr>
                    <a:xfrm>
                      <a:off x="0" y="0"/>
                      <a:ext cx="1949494" cy="287337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33BDFF6">
      <w:pPr>
        <w:pStyle w:val="13"/>
        <w:tabs>
          <w:tab w:val="left" w:pos="1834"/>
        </w:tabs>
        <w:spacing w:before="202" w:line="360" w:lineRule="auto"/>
        <w:ind w:left="1862"/>
        <w:jc w:val="both"/>
        <w:rPr>
          <w:rFonts w:ascii="Arial" w:hAnsi="Arial" w:cs="Arial"/>
        </w:rPr>
      </w:pPr>
    </w:p>
    <w:p w14:paraId="2B74DA9E">
      <w:pPr>
        <w:pStyle w:val="13"/>
        <w:tabs>
          <w:tab w:val="left" w:pos="1834"/>
        </w:tabs>
        <w:spacing w:before="202" w:line="360" w:lineRule="auto"/>
        <w:ind w:left="1862"/>
        <w:jc w:val="both"/>
        <w:rPr>
          <w:rFonts w:ascii="Arial" w:hAnsi="Arial" w:cs="Arial"/>
        </w:rPr>
      </w:pPr>
    </w:p>
    <w:p w14:paraId="6B727DB6">
      <w:pPr>
        <w:pStyle w:val="13"/>
        <w:tabs>
          <w:tab w:val="left" w:pos="1834"/>
        </w:tabs>
        <w:spacing w:before="202" w:line="360" w:lineRule="auto"/>
        <w:ind w:left="1862"/>
        <w:jc w:val="both"/>
        <w:rPr>
          <w:rFonts w:ascii="Arial" w:hAnsi="Arial" w:cs="Arial"/>
        </w:rPr>
      </w:pPr>
    </w:p>
    <w:p w14:paraId="1768C444">
      <w:pPr>
        <w:pStyle w:val="13"/>
        <w:tabs>
          <w:tab w:val="left" w:pos="1834"/>
        </w:tabs>
        <w:spacing w:before="202" w:line="360" w:lineRule="auto"/>
        <w:ind w:left="1862"/>
        <w:jc w:val="both"/>
        <w:rPr>
          <w:rFonts w:ascii="Arial" w:hAnsi="Arial" w:cs="Arial"/>
        </w:rPr>
      </w:pPr>
    </w:p>
    <w:p w14:paraId="4F718007">
      <w:pPr>
        <w:pStyle w:val="13"/>
        <w:tabs>
          <w:tab w:val="left" w:pos="1834"/>
        </w:tabs>
        <w:spacing w:before="202" w:line="360" w:lineRule="auto"/>
        <w:ind w:left="1862"/>
        <w:jc w:val="both"/>
        <w:rPr>
          <w:rFonts w:ascii="Arial" w:hAnsi="Arial" w:cs="Arial"/>
        </w:rPr>
      </w:pPr>
    </w:p>
    <w:p w14:paraId="742119A5">
      <w:pPr>
        <w:pStyle w:val="13"/>
        <w:tabs>
          <w:tab w:val="left" w:pos="1834"/>
        </w:tabs>
        <w:spacing w:before="202" w:line="360" w:lineRule="auto"/>
        <w:ind w:left="1862"/>
        <w:jc w:val="both"/>
        <w:rPr>
          <w:rFonts w:ascii="Arial" w:hAnsi="Arial" w:cs="Arial"/>
        </w:rPr>
      </w:pPr>
    </w:p>
    <w:p w14:paraId="33743F3E">
      <w:pPr>
        <w:pStyle w:val="13"/>
        <w:tabs>
          <w:tab w:val="left" w:pos="1834"/>
        </w:tabs>
        <w:spacing w:before="202" w:line="360" w:lineRule="auto"/>
        <w:ind w:left="1862"/>
        <w:jc w:val="both"/>
        <w:rPr>
          <w:b/>
          <w:bCs/>
        </w:rPr>
      </w:pPr>
    </w:p>
    <w:p w14:paraId="4845E23A">
      <w:pPr>
        <w:pStyle w:val="13"/>
        <w:tabs>
          <w:tab w:val="left" w:pos="1834"/>
        </w:tabs>
        <w:spacing w:before="202" w:line="360" w:lineRule="auto"/>
        <w:ind w:left="1862"/>
        <w:jc w:val="both"/>
        <w:rPr>
          <w:b/>
          <w:bCs/>
        </w:rPr>
      </w:pPr>
      <w:r>
        <w:rPr>
          <w:rFonts w:ascii="Arial" w:hAnsi="Arial" w:eastAsia="Arial" w:cs="Arial"/>
          <w:b/>
          <w:bCs/>
        </w:rPr>
        <w:drawing>
          <wp:anchor distT="0" distB="0" distL="114300" distR="114300" simplePos="0" relativeHeight="251781120" behindDoc="0" locked="0" layoutInCell="1" allowOverlap="1">
            <wp:simplePos x="0" y="0"/>
            <wp:positionH relativeFrom="column">
              <wp:posOffset>1891030</wp:posOffset>
            </wp:positionH>
            <wp:positionV relativeFrom="paragraph">
              <wp:posOffset>381635</wp:posOffset>
            </wp:positionV>
            <wp:extent cx="3754120" cy="2334260"/>
            <wp:effectExtent l="76200" t="76200" r="132080" b="142240"/>
            <wp:wrapNone/>
            <wp:docPr id="1017095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95230" name="Picture 1"/>
                    <pic:cNvPicPr>
                      <a:picLocks noChangeAspect="1"/>
                    </pic:cNvPicPr>
                  </pic:nvPicPr>
                  <pic:blipFill>
                    <a:blip r:embed="rId60"/>
                    <a:stretch>
                      <a:fillRect/>
                    </a:stretch>
                  </pic:blipFill>
                  <pic:spPr>
                    <a:xfrm>
                      <a:off x="0" y="0"/>
                      <a:ext cx="3757140" cy="2336369"/>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F46C213">
      <w:pPr>
        <w:pStyle w:val="13"/>
        <w:tabs>
          <w:tab w:val="left" w:pos="1834"/>
        </w:tabs>
        <w:spacing w:before="202" w:line="360" w:lineRule="auto"/>
        <w:ind w:left="1862"/>
        <w:jc w:val="both"/>
        <w:rPr>
          <w:b/>
          <w:bCs/>
        </w:rPr>
      </w:pPr>
    </w:p>
    <w:p w14:paraId="0E8A0144">
      <w:pPr>
        <w:pStyle w:val="13"/>
        <w:tabs>
          <w:tab w:val="left" w:pos="1834"/>
        </w:tabs>
        <w:spacing w:before="202" w:line="360" w:lineRule="auto"/>
        <w:ind w:left="1862"/>
        <w:jc w:val="both"/>
        <w:rPr>
          <w:b/>
          <w:bCs/>
        </w:rPr>
      </w:pPr>
    </w:p>
    <w:p w14:paraId="6711B3D3">
      <w:pPr>
        <w:pStyle w:val="13"/>
        <w:tabs>
          <w:tab w:val="left" w:pos="1834"/>
        </w:tabs>
        <w:spacing w:before="202" w:line="360" w:lineRule="auto"/>
        <w:ind w:left="1862"/>
        <w:jc w:val="both"/>
        <w:rPr>
          <w:b/>
          <w:bCs/>
        </w:rPr>
      </w:pPr>
    </w:p>
    <w:p w14:paraId="239BE2FA">
      <w:pPr>
        <w:pStyle w:val="13"/>
        <w:tabs>
          <w:tab w:val="left" w:pos="1834"/>
        </w:tabs>
        <w:spacing w:before="202" w:line="360" w:lineRule="auto"/>
        <w:ind w:left="1862"/>
        <w:jc w:val="both"/>
        <w:rPr>
          <w:b/>
          <w:bCs/>
        </w:rPr>
      </w:pPr>
    </w:p>
    <w:p w14:paraId="1F63E5CB">
      <w:pPr>
        <w:pStyle w:val="13"/>
        <w:tabs>
          <w:tab w:val="left" w:pos="1834"/>
        </w:tabs>
        <w:spacing w:before="202" w:line="360" w:lineRule="auto"/>
        <w:ind w:left="1862"/>
        <w:jc w:val="both"/>
        <w:rPr>
          <w:b/>
          <w:bCs/>
        </w:rPr>
      </w:pPr>
    </w:p>
    <w:p w14:paraId="067ED4E9">
      <w:pPr>
        <w:pStyle w:val="13"/>
        <w:tabs>
          <w:tab w:val="left" w:pos="1834"/>
        </w:tabs>
        <w:spacing w:before="202" w:line="360" w:lineRule="auto"/>
        <w:ind w:left="1862"/>
        <w:jc w:val="both"/>
        <w:rPr>
          <w:b/>
          <w:bCs/>
        </w:rPr>
      </w:pPr>
    </w:p>
    <w:p w14:paraId="1C6B106A">
      <w:pPr>
        <w:pStyle w:val="33"/>
        <w:ind w:left="569"/>
        <w:jc w:val="center"/>
        <w:rPr>
          <w:rFonts w:ascii="Arial" w:hAnsi="Arial" w:cs="Arial"/>
          <w:b/>
          <w:bCs/>
        </w:rPr>
      </w:pPr>
      <w:r>
        <w:rPr>
          <w:rFonts w:ascii="Arial" w:hAnsi="Arial" w:cs="Arial"/>
          <w:b/>
          <w:bCs/>
        </w:rPr>
        <w:t xml:space="preserve">                </w:t>
      </w:r>
    </w:p>
    <w:p w14:paraId="7E0820EA">
      <w:pPr>
        <w:pStyle w:val="33"/>
        <w:ind w:left="569"/>
        <w:jc w:val="center"/>
        <w:rPr>
          <w:rFonts w:ascii="Arial" w:hAnsi="Arial" w:cs="Arial"/>
          <w:b/>
          <w:bCs/>
        </w:rPr>
      </w:pPr>
    </w:p>
    <w:p w14:paraId="6FADF1FC">
      <w:pPr>
        <w:pStyle w:val="33"/>
        <w:ind w:left="569"/>
        <w:jc w:val="center"/>
        <w:rPr>
          <w:rFonts w:ascii="Arial" w:hAnsi="Arial" w:cs="Arial"/>
          <w:b/>
          <w:bCs/>
        </w:rPr>
      </w:pPr>
    </w:p>
    <w:p w14:paraId="6AA1FA65">
      <w:pPr>
        <w:pStyle w:val="33"/>
        <w:ind w:left="569"/>
        <w:jc w:val="center"/>
        <w:rPr>
          <w:rFonts w:ascii="Arial" w:hAnsi="Arial" w:cs="Arial"/>
          <w:b/>
          <w:bCs/>
        </w:rPr>
      </w:pPr>
    </w:p>
    <w:p w14:paraId="061FF7BC">
      <w:pPr>
        <w:pStyle w:val="33"/>
        <w:ind w:left="569"/>
        <w:jc w:val="center"/>
        <w:rPr>
          <w:rFonts w:ascii="Arial" w:hAnsi="Arial" w:cs="Arial"/>
          <w:b/>
          <w:bCs/>
        </w:rPr>
      </w:pPr>
    </w:p>
    <w:p w14:paraId="029F7253">
      <w:pPr>
        <w:pStyle w:val="33"/>
        <w:ind w:left="569"/>
        <w:jc w:val="center"/>
        <w:rPr>
          <w:rFonts w:ascii="Arial" w:hAnsi="Arial" w:cs="Arial"/>
          <w:b/>
          <w:bCs/>
        </w:rPr>
      </w:pPr>
      <w:r>
        <w:rPr>
          <w:rFonts w:ascii="Arial" w:hAnsi="Arial" w:cs="Arial"/>
          <w:b/>
          <w:bCs/>
        </w:rPr>
        <w:t xml:space="preserve">  Gambar 3.15.</w:t>
      </w:r>
    </w:p>
    <w:p w14:paraId="39F1986B">
      <w:pPr>
        <w:pStyle w:val="33"/>
        <w:ind w:left="2220"/>
        <w:jc w:val="center"/>
        <w:rPr>
          <w:rFonts w:ascii="Arial" w:hAnsi="Arial" w:cs="Arial"/>
          <w:sz w:val="18"/>
          <w:szCs w:val="18"/>
        </w:rPr>
      </w:pPr>
      <w:r>
        <w:rPr>
          <w:rFonts w:ascii="Arial" w:hAnsi="Arial" w:cs="Arial"/>
          <w:sz w:val="18"/>
          <w:szCs w:val="18"/>
        </w:rPr>
        <w:t>Mensosialisasikan SOP ke Para Pelaku Usaha terkait Lahan Kawasan Peruntukan Industri                   PT. Banyuasin Industri Lestari, PT. Indofood Sukses Mandiri. Tbk, PT. Konverta Mitra Abadi (Dokumentasi Foto dan Surat Pernyataan Dukungan)</w:t>
      </w:r>
    </w:p>
    <w:p w14:paraId="0471188B">
      <w:pPr>
        <w:pStyle w:val="33"/>
        <w:ind w:left="569"/>
        <w:jc w:val="center"/>
        <w:rPr>
          <w:rFonts w:ascii="Arial" w:hAnsi="Arial" w:cs="Arial"/>
        </w:rPr>
      </w:pPr>
    </w:p>
    <w:p w14:paraId="01C7448C">
      <w:pPr>
        <w:pStyle w:val="33"/>
        <w:ind w:left="569"/>
        <w:jc w:val="center"/>
        <w:rPr>
          <w:rFonts w:ascii="Arial" w:hAnsi="Arial" w:cs="Arial"/>
        </w:rPr>
      </w:pPr>
      <w:r>
        <w:rPr>
          <w:rFonts w:ascii="Arial" w:hAnsi="Arial" w:eastAsia="Arial" w:cs="Arial"/>
          <w:b/>
          <w:bCs/>
          <w:sz w:val="24"/>
          <w:szCs w:val="24"/>
        </w:rPr>
        <w:drawing>
          <wp:anchor distT="0" distB="0" distL="114300" distR="114300" simplePos="0" relativeHeight="251786240" behindDoc="0" locked="0" layoutInCell="1" allowOverlap="1">
            <wp:simplePos x="0" y="0"/>
            <wp:positionH relativeFrom="column">
              <wp:posOffset>3008630</wp:posOffset>
            </wp:positionH>
            <wp:positionV relativeFrom="paragraph">
              <wp:posOffset>113665</wp:posOffset>
            </wp:positionV>
            <wp:extent cx="1701800" cy="3061970"/>
            <wp:effectExtent l="76200" t="76200" r="127000" b="138430"/>
            <wp:wrapNone/>
            <wp:docPr id="201706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6133" name="Picture 1"/>
                    <pic:cNvPicPr>
                      <a:picLocks noChangeAspect="1"/>
                    </pic:cNvPicPr>
                  </pic:nvPicPr>
                  <pic:blipFill>
                    <a:blip r:embed="rId61"/>
                    <a:stretch>
                      <a:fillRect/>
                    </a:stretch>
                  </pic:blipFill>
                  <pic:spPr>
                    <a:xfrm>
                      <a:off x="0" y="0"/>
                      <a:ext cx="1705096" cy="3067901"/>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82144" behindDoc="0" locked="0" layoutInCell="1" allowOverlap="1">
            <wp:simplePos x="0" y="0"/>
            <wp:positionH relativeFrom="column">
              <wp:posOffset>4631690</wp:posOffset>
            </wp:positionH>
            <wp:positionV relativeFrom="paragraph">
              <wp:posOffset>113665</wp:posOffset>
            </wp:positionV>
            <wp:extent cx="2197100" cy="3062605"/>
            <wp:effectExtent l="76200" t="76200" r="127000" b="138430"/>
            <wp:wrapNone/>
            <wp:docPr id="1485386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86696" name="Picture 1"/>
                    <pic:cNvPicPr>
                      <a:picLocks noChangeAspect="1"/>
                    </pic:cNvPicPr>
                  </pic:nvPicPr>
                  <pic:blipFill>
                    <a:blip r:embed="rId62"/>
                    <a:stretch>
                      <a:fillRect/>
                    </a:stretch>
                  </pic:blipFill>
                  <pic:spPr>
                    <a:xfrm>
                      <a:off x="0" y="0"/>
                      <a:ext cx="2197420" cy="306286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783168" behindDoc="0" locked="0" layoutInCell="1" allowOverlap="1">
            <wp:simplePos x="0" y="0"/>
            <wp:positionH relativeFrom="column">
              <wp:posOffset>957580</wp:posOffset>
            </wp:positionH>
            <wp:positionV relativeFrom="paragraph">
              <wp:posOffset>114935</wp:posOffset>
            </wp:positionV>
            <wp:extent cx="2197100" cy="3046095"/>
            <wp:effectExtent l="76200" t="76200" r="127000" b="135890"/>
            <wp:wrapNone/>
            <wp:docPr id="579781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81421" name="Picture 1"/>
                    <pic:cNvPicPr>
                      <a:picLocks noChangeAspect="1"/>
                    </pic:cNvPicPr>
                  </pic:nvPicPr>
                  <pic:blipFill>
                    <a:blip r:embed="rId63"/>
                    <a:stretch>
                      <a:fillRect/>
                    </a:stretch>
                  </pic:blipFill>
                  <pic:spPr>
                    <a:xfrm>
                      <a:off x="0" y="0"/>
                      <a:ext cx="2197100" cy="304594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49D5D3D">
      <w:pPr>
        <w:ind w:right="79"/>
        <w:jc w:val="center"/>
        <w:rPr>
          <w:rFonts w:ascii="Arial" w:hAnsi="Arial" w:eastAsia="Arial" w:cs="Arial"/>
          <w:b/>
          <w:bCs/>
          <w:sz w:val="24"/>
          <w:szCs w:val="24"/>
        </w:rPr>
      </w:pPr>
    </w:p>
    <w:p w14:paraId="340ED7B6">
      <w:pPr>
        <w:ind w:right="79"/>
        <w:jc w:val="center"/>
        <w:rPr>
          <w:rFonts w:ascii="Arial" w:hAnsi="Arial" w:eastAsia="Arial" w:cs="Arial"/>
          <w:b/>
          <w:bCs/>
          <w:sz w:val="24"/>
          <w:szCs w:val="24"/>
        </w:rPr>
      </w:pPr>
    </w:p>
    <w:p w14:paraId="387636D6">
      <w:pPr>
        <w:ind w:right="79"/>
        <w:jc w:val="center"/>
        <w:rPr>
          <w:rFonts w:ascii="Arial" w:hAnsi="Arial" w:eastAsia="Arial" w:cs="Arial"/>
          <w:b/>
          <w:bCs/>
          <w:sz w:val="24"/>
          <w:szCs w:val="24"/>
        </w:rPr>
      </w:pPr>
    </w:p>
    <w:p w14:paraId="2A2281CA">
      <w:pPr>
        <w:ind w:right="79"/>
        <w:jc w:val="center"/>
        <w:rPr>
          <w:rFonts w:ascii="Arial" w:hAnsi="Arial" w:eastAsia="Arial" w:cs="Arial"/>
          <w:b/>
          <w:bCs/>
          <w:sz w:val="24"/>
          <w:szCs w:val="24"/>
        </w:rPr>
      </w:pPr>
    </w:p>
    <w:p w14:paraId="08D9F841">
      <w:pPr>
        <w:ind w:right="79"/>
        <w:jc w:val="center"/>
        <w:rPr>
          <w:rFonts w:ascii="Arial" w:hAnsi="Arial" w:eastAsia="Arial" w:cs="Arial"/>
          <w:b/>
          <w:bCs/>
          <w:sz w:val="24"/>
          <w:szCs w:val="24"/>
        </w:rPr>
      </w:pPr>
    </w:p>
    <w:p w14:paraId="2D158F3C">
      <w:pPr>
        <w:ind w:right="79"/>
        <w:jc w:val="center"/>
        <w:rPr>
          <w:rFonts w:ascii="Arial" w:hAnsi="Arial" w:eastAsia="Arial" w:cs="Arial"/>
          <w:b/>
          <w:bCs/>
          <w:sz w:val="24"/>
          <w:szCs w:val="24"/>
        </w:rPr>
      </w:pPr>
    </w:p>
    <w:p w14:paraId="2F24BE6D">
      <w:pPr>
        <w:ind w:right="79"/>
        <w:jc w:val="center"/>
        <w:rPr>
          <w:rFonts w:ascii="Arial" w:hAnsi="Arial" w:eastAsia="Arial" w:cs="Arial"/>
          <w:b/>
          <w:bCs/>
          <w:sz w:val="24"/>
          <w:szCs w:val="24"/>
        </w:rPr>
      </w:pPr>
    </w:p>
    <w:p w14:paraId="2FAA15F8">
      <w:pPr>
        <w:ind w:right="79"/>
        <w:jc w:val="center"/>
        <w:rPr>
          <w:rFonts w:ascii="Arial" w:hAnsi="Arial" w:eastAsia="Arial" w:cs="Arial"/>
          <w:b/>
          <w:bCs/>
          <w:sz w:val="24"/>
          <w:szCs w:val="24"/>
        </w:rPr>
      </w:pPr>
    </w:p>
    <w:p w14:paraId="2B1991AE">
      <w:pPr>
        <w:ind w:right="79"/>
        <w:jc w:val="center"/>
        <w:rPr>
          <w:rFonts w:ascii="Arial" w:hAnsi="Arial" w:eastAsia="Arial" w:cs="Arial"/>
          <w:b/>
          <w:bCs/>
          <w:sz w:val="24"/>
          <w:szCs w:val="24"/>
        </w:rPr>
      </w:pPr>
    </w:p>
    <w:p w14:paraId="0EF677BC">
      <w:pPr>
        <w:ind w:right="79"/>
        <w:jc w:val="center"/>
        <w:rPr>
          <w:rFonts w:ascii="Arial" w:hAnsi="Arial" w:eastAsia="Arial" w:cs="Arial"/>
          <w:b/>
          <w:bCs/>
          <w:sz w:val="24"/>
          <w:szCs w:val="24"/>
        </w:rPr>
      </w:pPr>
    </w:p>
    <w:p w14:paraId="205C31A1">
      <w:pPr>
        <w:ind w:right="79"/>
        <w:jc w:val="center"/>
        <w:rPr>
          <w:rFonts w:ascii="Arial" w:hAnsi="Arial" w:eastAsia="Arial" w:cs="Arial"/>
          <w:b/>
          <w:bCs/>
          <w:sz w:val="24"/>
          <w:szCs w:val="24"/>
        </w:rPr>
      </w:pPr>
    </w:p>
    <w:p w14:paraId="0BE8A829">
      <w:pPr>
        <w:ind w:right="79"/>
        <w:jc w:val="center"/>
        <w:rPr>
          <w:rFonts w:ascii="Arial" w:hAnsi="Arial" w:eastAsia="Arial" w:cs="Arial"/>
          <w:b/>
          <w:bCs/>
          <w:sz w:val="24"/>
          <w:szCs w:val="24"/>
        </w:rPr>
      </w:pPr>
    </w:p>
    <w:p w14:paraId="7787E8FC">
      <w:pPr>
        <w:ind w:right="79"/>
        <w:jc w:val="center"/>
        <w:rPr>
          <w:rFonts w:ascii="Arial" w:hAnsi="Arial" w:eastAsia="Arial" w:cs="Arial"/>
          <w:b/>
          <w:bCs/>
          <w:sz w:val="24"/>
          <w:szCs w:val="24"/>
        </w:rPr>
      </w:pPr>
    </w:p>
    <w:p w14:paraId="3401FF50">
      <w:pPr>
        <w:ind w:right="79"/>
        <w:jc w:val="center"/>
        <w:rPr>
          <w:rFonts w:ascii="Arial" w:hAnsi="Arial" w:eastAsia="Arial" w:cs="Arial"/>
          <w:b/>
          <w:bCs/>
          <w:sz w:val="24"/>
          <w:szCs w:val="24"/>
        </w:rPr>
      </w:pPr>
    </w:p>
    <w:p w14:paraId="4BAC6BF7">
      <w:pPr>
        <w:ind w:right="79"/>
        <w:jc w:val="center"/>
        <w:rPr>
          <w:rFonts w:ascii="Arial" w:hAnsi="Arial" w:eastAsia="Arial" w:cs="Arial"/>
          <w:b/>
          <w:bCs/>
          <w:sz w:val="24"/>
          <w:szCs w:val="24"/>
        </w:rPr>
      </w:pPr>
    </w:p>
    <w:p w14:paraId="30B6BCA5">
      <w:pPr>
        <w:ind w:right="79"/>
        <w:jc w:val="center"/>
        <w:rPr>
          <w:rFonts w:ascii="Arial" w:hAnsi="Arial" w:eastAsia="Arial" w:cs="Arial"/>
          <w:b/>
          <w:bCs/>
          <w:sz w:val="24"/>
          <w:szCs w:val="24"/>
        </w:rPr>
      </w:pPr>
    </w:p>
    <w:p w14:paraId="6D6FDE94">
      <w:pPr>
        <w:ind w:right="79"/>
        <w:jc w:val="center"/>
        <w:rPr>
          <w:rFonts w:ascii="Arial" w:hAnsi="Arial" w:eastAsia="Arial" w:cs="Arial"/>
          <w:b/>
          <w:bCs/>
          <w:sz w:val="24"/>
          <w:szCs w:val="24"/>
        </w:rPr>
      </w:pPr>
    </w:p>
    <w:p w14:paraId="77BACF65">
      <w:pPr>
        <w:ind w:right="79"/>
        <w:jc w:val="center"/>
        <w:rPr>
          <w:rFonts w:ascii="Arial" w:hAnsi="Arial" w:eastAsia="Arial" w:cs="Arial"/>
          <w:b/>
          <w:bCs/>
          <w:sz w:val="24"/>
          <w:szCs w:val="24"/>
        </w:rPr>
      </w:pPr>
    </w:p>
    <w:p w14:paraId="54B34ACE">
      <w:pPr>
        <w:ind w:right="79"/>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787264" behindDoc="0" locked="0" layoutInCell="1" allowOverlap="1">
            <wp:simplePos x="0" y="0"/>
            <wp:positionH relativeFrom="column">
              <wp:posOffset>3933825</wp:posOffset>
            </wp:positionH>
            <wp:positionV relativeFrom="paragraph">
              <wp:posOffset>82550</wp:posOffset>
            </wp:positionV>
            <wp:extent cx="2506980" cy="1784350"/>
            <wp:effectExtent l="76200" t="76200" r="140970" b="139700"/>
            <wp:wrapNone/>
            <wp:docPr id="149062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26787" name="Picture 1"/>
                    <pic:cNvPicPr>
                      <a:picLocks noChangeAspect="1"/>
                    </pic:cNvPicPr>
                  </pic:nvPicPr>
                  <pic:blipFill>
                    <a:blip r:embed="rId64"/>
                    <a:stretch>
                      <a:fillRect/>
                    </a:stretch>
                  </pic:blipFill>
                  <pic:spPr>
                    <a:xfrm>
                      <a:off x="0" y="0"/>
                      <a:ext cx="2506980" cy="17843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D499713">
      <w:pPr>
        <w:ind w:right="79"/>
        <w:jc w:val="center"/>
        <w:rPr>
          <w:rFonts w:ascii="Arial" w:hAnsi="Arial" w:eastAsia="Arial" w:cs="Arial"/>
          <w:b/>
          <w:bCs/>
          <w:sz w:val="24"/>
          <w:szCs w:val="24"/>
        </w:rPr>
      </w:pPr>
    </w:p>
    <w:p w14:paraId="0B35B6BB">
      <w:pPr>
        <w:ind w:right="79"/>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784192" behindDoc="0" locked="0" layoutInCell="1" allowOverlap="1">
            <wp:simplePos x="0" y="0"/>
            <wp:positionH relativeFrom="column">
              <wp:posOffset>1599565</wp:posOffset>
            </wp:positionH>
            <wp:positionV relativeFrom="paragraph">
              <wp:posOffset>87630</wp:posOffset>
            </wp:positionV>
            <wp:extent cx="1966595" cy="2921000"/>
            <wp:effectExtent l="76200" t="76200" r="128905" b="127000"/>
            <wp:wrapNone/>
            <wp:docPr id="60533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30084" name="Picture 1"/>
                    <pic:cNvPicPr>
                      <a:picLocks noChangeAspect="1"/>
                    </pic:cNvPicPr>
                  </pic:nvPicPr>
                  <pic:blipFill>
                    <a:blip r:embed="rId65"/>
                    <a:stretch>
                      <a:fillRect/>
                    </a:stretch>
                  </pic:blipFill>
                  <pic:spPr>
                    <a:xfrm>
                      <a:off x="0" y="0"/>
                      <a:ext cx="1966784" cy="29210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6AFDD1B">
      <w:pPr>
        <w:ind w:right="79"/>
        <w:jc w:val="center"/>
        <w:rPr>
          <w:rFonts w:ascii="Arial" w:hAnsi="Arial" w:eastAsia="Arial" w:cs="Arial"/>
          <w:b/>
          <w:bCs/>
          <w:sz w:val="24"/>
          <w:szCs w:val="24"/>
        </w:rPr>
      </w:pPr>
    </w:p>
    <w:p w14:paraId="43C21EFD">
      <w:pPr>
        <w:ind w:right="79"/>
        <w:jc w:val="center"/>
        <w:rPr>
          <w:rFonts w:ascii="Arial" w:hAnsi="Arial" w:eastAsia="Arial" w:cs="Arial"/>
          <w:b/>
          <w:bCs/>
          <w:sz w:val="24"/>
          <w:szCs w:val="24"/>
        </w:rPr>
      </w:pPr>
    </w:p>
    <w:p w14:paraId="092BA302">
      <w:pPr>
        <w:ind w:right="79"/>
        <w:jc w:val="center"/>
        <w:rPr>
          <w:rFonts w:ascii="Arial" w:hAnsi="Arial" w:eastAsia="Arial" w:cs="Arial"/>
          <w:b/>
          <w:bCs/>
          <w:sz w:val="24"/>
          <w:szCs w:val="24"/>
        </w:rPr>
      </w:pPr>
    </w:p>
    <w:p w14:paraId="6A19480F">
      <w:pPr>
        <w:ind w:right="79"/>
        <w:jc w:val="center"/>
        <w:rPr>
          <w:rFonts w:ascii="Arial" w:hAnsi="Arial" w:eastAsia="Arial" w:cs="Arial"/>
          <w:b/>
          <w:bCs/>
          <w:sz w:val="24"/>
          <w:szCs w:val="24"/>
        </w:rPr>
      </w:pPr>
    </w:p>
    <w:p w14:paraId="66EE5A76">
      <w:pPr>
        <w:ind w:right="79"/>
        <w:jc w:val="center"/>
        <w:rPr>
          <w:rFonts w:ascii="Arial" w:hAnsi="Arial" w:eastAsia="Arial" w:cs="Arial"/>
          <w:b/>
          <w:bCs/>
          <w:sz w:val="24"/>
          <w:szCs w:val="24"/>
        </w:rPr>
      </w:pPr>
    </w:p>
    <w:p w14:paraId="61115A19">
      <w:pPr>
        <w:ind w:right="79"/>
        <w:jc w:val="center"/>
        <w:rPr>
          <w:rFonts w:ascii="Arial" w:hAnsi="Arial" w:eastAsia="Arial" w:cs="Arial"/>
          <w:b/>
          <w:bCs/>
          <w:sz w:val="24"/>
          <w:szCs w:val="24"/>
        </w:rPr>
      </w:pPr>
    </w:p>
    <w:p w14:paraId="71BA6D3C">
      <w:pPr>
        <w:ind w:right="79"/>
        <w:jc w:val="center"/>
        <w:rPr>
          <w:rFonts w:ascii="Arial" w:hAnsi="Arial" w:eastAsia="Arial" w:cs="Arial"/>
          <w:b/>
          <w:bCs/>
          <w:sz w:val="24"/>
          <w:szCs w:val="24"/>
        </w:rPr>
      </w:pPr>
    </w:p>
    <w:p w14:paraId="17FD962E">
      <w:pPr>
        <w:ind w:right="79"/>
        <w:jc w:val="center"/>
        <w:rPr>
          <w:rFonts w:ascii="Arial" w:hAnsi="Arial" w:eastAsia="Arial" w:cs="Arial"/>
          <w:b/>
          <w:bCs/>
          <w:sz w:val="24"/>
          <w:szCs w:val="24"/>
        </w:rPr>
      </w:pPr>
    </w:p>
    <w:p w14:paraId="76770E17">
      <w:pPr>
        <w:ind w:right="79"/>
        <w:jc w:val="center"/>
        <w:rPr>
          <w:rFonts w:ascii="Arial" w:hAnsi="Arial" w:eastAsia="Arial" w:cs="Arial"/>
          <w:b/>
          <w:bCs/>
          <w:sz w:val="24"/>
          <w:szCs w:val="24"/>
        </w:rPr>
      </w:pPr>
    </w:p>
    <w:p w14:paraId="50648F13">
      <w:pPr>
        <w:ind w:right="79"/>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785216" behindDoc="0" locked="0" layoutInCell="1" allowOverlap="1">
            <wp:simplePos x="0" y="0"/>
            <wp:positionH relativeFrom="column">
              <wp:posOffset>3952240</wp:posOffset>
            </wp:positionH>
            <wp:positionV relativeFrom="paragraph">
              <wp:posOffset>20955</wp:posOffset>
            </wp:positionV>
            <wp:extent cx="2515235" cy="1631950"/>
            <wp:effectExtent l="76200" t="76200" r="132715" b="139700"/>
            <wp:wrapNone/>
            <wp:docPr id="1934351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51521" name="Picture 1"/>
                    <pic:cNvPicPr>
                      <a:picLocks noChangeAspect="1"/>
                    </pic:cNvPicPr>
                  </pic:nvPicPr>
                  <pic:blipFill>
                    <a:blip r:embed="rId66"/>
                    <a:stretch>
                      <a:fillRect/>
                    </a:stretch>
                  </pic:blipFill>
                  <pic:spPr>
                    <a:xfrm>
                      <a:off x="0" y="0"/>
                      <a:ext cx="2515235" cy="16319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CD1BC85">
      <w:pPr>
        <w:ind w:right="79"/>
        <w:jc w:val="center"/>
        <w:rPr>
          <w:rFonts w:ascii="Arial" w:hAnsi="Arial" w:eastAsia="Arial" w:cs="Arial"/>
          <w:b/>
          <w:bCs/>
          <w:sz w:val="24"/>
          <w:szCs w:val="24"/>
        </w:rPr>
      </w:pPr>
    </w:p>
    <w:p w14:paraId="553A1461">
      <w:pPr>
        <w:ind w:right="79"/>
        <w:jc w:val="center"/>
        <w:rPr>
          <w:rFonts w:ascii="Arial" w:hAnsi="Arial" w:eastAsia="Arial" w:cs="Arial"/>
          <w:b/>
          <w:bCs/>
          <w:sz w:val="24"/>
          <w:szCs w:val="24"/>
        </w:rPr>
      </w:pPr>
    </w:p>
    <w:p w14:paraId="302CB3D1">
      <w:pPr>
        <w:ind w:right="79"/>
        <w:jc w:val="center"/>
        <w:rPr>
          <w:rFonts w:ascii="Arial" w:hAnsi="Arial" w:eastAsia="Arial" w:cs="Arial"/>
          <w:b/>
          <w:bCs/>
          <w:sz w:val="24"/>
          <w:szCs w:val="24"/>
        </w:rPr>
      </w:pPr>
    </w:p>
    <w:p w14:paraId="3DFB25F4">
      <w:pPr>
        <w:ind w:right="79"/>
        <w:jc w:val="center"/>
        <w:rPr>
          <w:rFonts w:ascii="Arial" w:hAnsi="Arial" w:eastAsia="Arial" w:cs="Arial"/>
          <w:b/>
          <w:bCs/>
          <w:sz w:val="24"/>
          <w:szCs w:val="24"/>
        </w:rPr>
      </w:pPr>
    </w:p>
    <w:p w14:paraId="66EBD0FD">
      <w:pPr>
        <w:ind w:right="79"/>
        <w:jc w:val="center"/>
        <w:rPr>
          <w:rFonts w:ascii="Arial" w:hAnsi="Arial" w:eastAsia="Arial" w:cs="Arial"/>
          <w:b/>
          <w:bCs/>
          <w:sz w:val="24"/>
          <w:szCs w:val="24"/>
        </w:rPr>
      </w:pPr>
    </w:p>
    <w:p w14:paraId="7FBD6175">
      <w:pPr>
        <w:ind w:right="79"/>
        <w:jc w:val="center"/>
        <w:rPr>
          <w:rFonts w:ascii="Arial" w:hAnsi="Arial" w:eastAsia="Arial" w:cs="Arial"/>
          <w:b/>
          <w:bCs/>
          <w:sz w:val="24"/>
          <w:szCs w:val="24"/>
        </w:rPr>
      </w:pPr>
    </w:p>
    <w:p w14:paraId="1F50C6C2">
      <w:pPr>
        <w:ind w:right="79"/>
        <w:jc w:val="center"/>
        <w:rPr>
          <w:rFonts w:ascii="Arial" w:hAnsi="Arial" w:eastAsia="Arial" w:cs="Arial"/>
          <w:b/>
          <w:bCs/>
          <w:sz w:val="24"/>
          <w:szCs w:val="24"/>
        </w:rPr>
      </w:pPr>
    </w:p>
    <w:p w14:paraId="78E5C0B0">
      <w:pPr>
        <w:ind w:right="79"/>
        <w:jc w:val="center"/>
        <w:rPr>
          <w:rFonts w:ascii="Arial" w:hAnsi="Arial" w:eastAsia="Arial" w:cs="Arial"/>
          <w:b/>
          <w:bCs/>
          <w:sz w:val="24"/>
          <w:szCs w:val="24"/>
        </w:rPr>
      </w:pPr>
    </w:p>
    <w:p w14:paraId="211E1354">
      <w:pPr>
        <w:ind w:right="79"/>
        <w:jc w:val="center"/>
        <w:rPr>
          <w:rFonts w:ascii="Arial" w:hAnsi="Arial" w:eastAsia="Arial" w:cs="Arial"/>
          <w:b/>
          <w:bCs/>
          <w:sz w:val="24"/>
          <w:szCs w:val="24"/>
        </w:rPr>
      </w:pPr>
    </w:p>
    <w:p w14:paraId="19D84CDE">
      <w:pPr>
        <w:ind w:right="79"/>
        <w:jc w:val="center"/>
        <w:rPr>
          <w:rFonts w:ascii="Arial" w:hAnsi="Arial" w:eastAsia="Arial" w:cs="Arial"/>
          <w:b/>
          <w:bCs/>
          <w:sz w:val="24"/>
          <w:szCs w:val="24"/>
        </w:rPr>
      </w:pPr>
    </w:p>
    <w:p w14:paraId="1A09A1D7">
      <w:pPr>
        <w:ind w:right="79"/>
        <w:jc w:val="center"/>
        <w:rPr>
          <w:rFonts w:ascii="Arial" w:hAnsi="Arial" w:eastAsia="Arial" w:cs="Arial"/>
          <w:b/>
          <w:bCs/>
          <w:sz w:val="24"/>
          <w:szCs w:val="24"/>
        </w:rPr>
      </w:pPr>
    </w:p>
    <w:p w14:paraId="4D072804">
      <w:pPr>
        <w:ind w:right="79"/>
        <w:jc w:val="center"/>
        <w:rPr>
          <w:rFonts w:ascii="Arial" w:hAnsi="Arial" w:eastAsia="Arial" w:cs="Arial"/>
          <w:b/>
          <w:bCs/>
          <w:sz w:val="24"/>
          <w:szCs w:val="24"/>
        </w:rPr>
      </w:pPr>
    </w:p>
    <w:p w14:paraId="0A4FD11E">
      <w:pPr>
        <w:ind w:right="79"/>
        <w:jc w:val="center"/>
        <w:rPr>
          <w:rFonts w:ascii="Arial" w:hAnsi="Arial" w:eastAsia="Arial" w:cs="Arial"/>
          <w:b/>
          <w:bCs/>
          <w:sz w:val="24"/>
          <w:szCs w:val="24"/>
        </w:rPr>
      </w:pPr>
    </w:p>
    <w:p w14:paraId="74C6C023">
      <w:pPr>
        <w:ind w:right="79"/>
        <w:jc w:val="center"/>
        <w:rPr>
          <w:rFonts w:ascii="Arial" w:hAnsi="Arial" w:eastAsia="Arial" w:cs="Arial"/>
          <w:b/>
          <w:bCs/>
          <w:sz w:val="24"/>
          <w:szCs w:val="24"/>
        </w:rPr>
      </w:pPr>
    </w:p>
    <w:p w14:paraId="7E9269A0">
      <w:pPr>
        <w:ind w:right="79"/>
        <w:jc w:val="center"/>
        <w:rPr>
          <w:rFonts w:ascii="Arial" w:hAnsi="Arial" w:eastAsia="Arial" w:cs="Arial"/>
          <w:b/>
          <w:bCs/>
          <w:sz w:val="24"/>
          <w:szCs w:val="24"/>
        </w:rPr>
      </w:pPr>
    </w:p>
    <w:p w14:paraId="51EB2BFD">
      <w:pPr>
        <w:pStyle w:val="33"/>
        <w:spacing w:line="200" w:lineRule="exact"/>
      </w:pPr>
      <w:r>
        <w:drawing>
          <wp:anchor distT="0" distB="0" distL="114300" distR="114300" simplePos="0" relativeHeight="251788288" behindDoc="0" locked="0" layoutInCell="1" allowOverlap="1">
            <wp:simplePos x="0" y="0"/>
            <wp:positionH relativeFrom="column">
              <wp:posOffset>950595</wp:posOffset>
            </wp:positionH>
            <wp:positionV relativeFrom="paragraph">
              <wp:posOffset>85725</wp:posOffset>
            </wp:positionV>
            <wp:extent cx="2761615" cy="1906270"/>
            <wp:effectExtent l="76200" t="76200" r="134620" b="132080"/>
            <wp:wrapNone/>
            <wp:docPr id="1250152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52201" name="Picture 1"/>
                    <pic:cNvPicPr>
                      <a:picLocks noChangeAspect="1"/>
                    </pic:cNvPicPr>
                  </pic:nvPicPr>
                  <pic:blipFill>
                    <a:blip r:embed="rId67"/>
                    <a:stretch>
                      <a:fillRect/>
                    </a:stretch>
                  </pic:blipFill>
                  <pic:spPr>
                    <a:xfrm>
                      <a:off x="0" y="0"/>
                      <a:ext cx="2761338" cy="190627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91360" behindDoc="0" locked="0" layoutInCell="1" allowOverlap="1">
            <wp:simplePos x="0" y="0"/>
            <wp:positionH relativeFrom="column">
              <wp:posOffset>3931285</wp:posOffset>
            </wp:positionH>
            <wp:positionV relativeFrom="paragraph">
              <wp:posOffset>2211070</wp:posOffset>
            </wp:positionV>
            <wp:extent cx="2711450" cy="1984375"/>
            <wp:effectExtent l="76200" t="76200" r="127635" b="130175"/>
            <wp:wrapNone/>
            <wp:docPr id="118164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46280" name="Picture 1"/>
                    <pic:cNvPicPr>
                      <a:picLocks noChangeAspect="1"/>
                    </pic:cNvPicPr>
                  </pic:nvPicPr>
                  <pic:blipFill>
                    <a:blip r:embed="rId68"/>
                    <a:stretch>
                      <a:fillRect/>
                    </a:stretch>
                  </pic:blipFill>
                  <pic:spPr>
                    <a:xfrm>
                      <a:off x="0" y="0"/>
                      <a:ext cx="2712038" cy="198495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89312" behindDoc="0" locked="0" layoutInCell="1" allowOverlap="1">
            <wp:simplePos x="0" y="0"/>
            <wp:positionH relativeFrom="column">
              <wp:posOffset>3912870</wp:posOffset>
            </wp:positionH>
            <wp:positionV relativeFrom="paragraph">
              <wp:posOffset>102235</wp:posOffset>
            </wp:positionV>
            <wp:extent cx="2664460" cy="1898650"/>
            <wp:effectExtent l="76200" t="76200" r="136525" b="139700"/>
            <wp:wrapNone/>
            <wp:docPr id="716588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88801" name="Picture 1"/>
                    <pic:cNvPicPr>
                      <a:picLocks noChangeAspect="1"/>
                    </pic:cNvPicPr>
                  </pic:nvPicPr>
                  <pic:blipFill>
                    <a:blip r:embed="rId69"/>
                    <a:stretch>
                      <a:fillRect/>
                    </a:stretch>
                  </pic:blipFill>
                  <pic:spPr>
                    <a:xfrm>
                      <a:off x="0" y="0"/>
                      <a:ext cx="2665353" cy="189947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6037555">
      <w:pPr>
        <w:pStyle w:val="33"/>
        <w:spacing w:line="200" w:lineRule="exact"/>
      </w:pPr>
    </w:p>
    <w:p w14:paraId="0DB9115A">
      <w:pPr>
        <w:pStyle w:val="33"/>
        <w:spacing w:line="200" w:lineRule="exact"/>
      </w:pPr>
    </w:p>
    <w:p w14:paraId="0FDB6A83">
      <w:pPr>
        <w:pStyle w:val="33"/>
        <w:spacing w:line="200" w:lineRule="exact"/>
      </w:pPr>
    </w:p>
    <w:p w14:paraId="6F91DBA2">
      <w:pPr>
        <w:pStyle w:val="33"/>
        <w:spacing w:line="200" w:lineRule="exact"/>
      </w:pPr>
    </w:p>
    <w:p w14:paraId="49A3D0F5">
      <w:pPr>
        <w:pStyle w:val="33"/>
        <w:spacing w:line="200" w:lineRule="exact"/>
      </w:pPr>
    </w:p>
    <w:p w14:paraId="2C9431A1">
      <w:pPr>
        <w:pStyle w:val="33"/>
        <w:spacing w:line="200" w:lineRule="exact"/>
      </w:pPr>
    </w:p>
    <w:p w14:paraId="4C40B32C">
      <w:pPr>
        <w:pStyle w:val="33"/>
        <w:spacing w:line="200" w:lineRule="exact"/>
      </w:pPr>
    </w:p>
    <w:p w14:paraId="692675F9">
      <w:pPr>
        <w:pStyle w:val="33"/>
        <w:spacing w:line="200" w:lineRule="exact"/>
      </w:pPr>
    </w:p>
    <w:p w14:paraId="0388CD3E">
      <w:pPr>
        <w:pStyle w:val="33"/>
        <w:spacing w:line="200" w:lineRule="exact"/>
      </w:pPr>
    </w:p>
    <w:p w14:paraId="323679B3">
      <w:pPr>
        <w:pStyle w:val="33"/>
        <w:spacing w:line="200" w:lineRule="exact"/>
      </w:pPr>
    </w:p>
    <w:p w14:paraId="6EE78803">
      <w:pPr>
        <w:pStyle w:val="33"/>
        <w:spacing w:line="200" w:lineRule="exact"/>
      </w:pPr>
    </w:p>
    <w:p w14:paraId="4359DFF0">
      <w:pPr>
        <w:pStyle w:val="33"/>
        <w:spacing w:line="200" w:lineRule="exact"/>
      </w:pPr>
    </w:p>
    <w:p w14:paraId="69F0D5F9">
      <w:pPr>
        <w:pStyle w:val="33"/>
        <w:spacing w:line="200" w:lineRule="exact"/>
      </w:pPr>
    </w:p>
    <w:p w14:paraId="574D9EDA">
      <w:pPr>
        <w:pStyle w:val="33"/>
        <w:spacing w:line="200" w:lineRule="exact"/>
      </w:pPr>
    </w:p>
    <w:p w14:paraId="57D3F287">
      <w:pPr>
        <w:pStyle w:val="33"/>
        <w:spacing w:line="200" w:lineRule="exact"/>
      </w:pPr>
    </w:p>
    <w:p w14:paraId="790BFD01">
      <w:pPr>
        <w:pStyle w:val="33"/>
        <w:spacing w:line="200" w:lineRule="exact"/>
      </w:pPr>
    </w:p>
    <w:p w14:paraId="5BF61901">
      <w:pPr>
        <w:pStyle w:val="33"/>
        <w:spacing w:line="200" w:lineRule="exact"/>
      </w:pPr>
      <w:r>
        <w:drawing>
          <wp:anchor distT="0" distB="0" distL="114300" distR="114300" simplePos="0" relativeHeight="251790336" behindDoc="0" locked="0" layoutInCell="1" allowOverlap="1">
            <wp:simplePos x="0" y="0"/>
            <wp:positionH relativeFrom="column">
              <wp:posOffset>951865</wp:posOffset>
            </wp:positionH>
            <wp:positionV relativeFrom="paragraph">
              <wp:posOffset>60325</wp:posOffset>
            </wp:positionV>
            <wp:extent cx="2795270" cy="1991360"/>
            <wp:effectExtent l="76200" t="76200" r="138430" b="142240"/>
            <wp:wrapNone/>
            <wp:docPr id="985120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20259" name="Picture 1"/>
                    <pic:cNvPicPr>
                      <a:picLocks noChangeAspect="1"/>
                    </pic:cNvPicPr>
                  </pic:nvPicPr>
                  <pic:blipFill>
                    <a:blip r:embed="rId70"/>
                    <a:stretch>
                      <a:fillRect/>
                    </a:stretch>
                  </pic:blipFill>
                  <pic:spPr>
                    <a:xfrm>
                      <a:off x="0" y="0"/>
                      <a:ext cx="2795549" cy="199136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B2A2F22">
      <w:pPr>
        <w:pStyle w:val="33"/>
        <w:spacing w:line="200" w:lineRule="exact"/>
      </w:pPr>
    </w:p>
    <w:p w14:paraId="6C5ED0D0">
      <w:pPr>
        <w:pStyle w:val="33"/>
        <w:spacing w:line="200" w:lineRule="exact"/>
      </w:pPr>
    </w:p>
    <w:p w14:paraId="0C7DB4E0">
      <w:pPr>
        <w:pStyle w:val="33"/>
        <w:spacing w:line="200" w:lineRule="exact"/>
      </w:pPr>
    </w:p>
    <w:p w14:paraId="4D90ABD9">
      <w:pPr>
        <w:pStyle w:val="33"/>
        <w:spacing w:line="200" w:lineRule="exact"/>
      </w:pPr>
    </w:p>
    <w:p w14:paraId="421D7FB2">
      <w:pPr>
        <w:pStyle w:val="33"/>
        <w:spacing w:line="200" w:lineRule="exact"/>
      </w:pPr>
    </w:p>
    <w:p w14:paraId="00B89DAB">
      <w:pPr>
        <w:pStyle w:val="33"/>
        <w:spacing w:line="200" w:lineRule="exact"/>
      </w:pPr>
    </w:p>
    <w:p w14:paraId="45855FF8">
      <w:pPr>
        <w:pStyle w:val="33"/>
        <w:spacing w:line="200" w:lineRule="exact"/>
      </w:pPr>
    </w:p>
    <w:p w14:paraId="28BF8570">
      <w:pPr>
        <w:pStyle w:val="33"/>
        <w:spacing w:line="200" w:lineRule="exact"/>
      </w:pPr>
    </w:p>
    <w:p w14:paraId="566EDE8C">
      <w:pPr>
        <w:pStyle w:val="33"/>
        <w:spacing w:line="200" w:lineRule="exact"/>
      </w:pPr>
    </w:p>
    <w:p w14:paraId="765C77EC">
      <w:pPr>
        <w:pStyle w:val="33"/>
        <w:spacing w:line="200" w:lineRule="exact"/>
      </w:pPr>
    </w:p>
    <w:p w14:paraId="54719B7C">
      <w:pPr>
        <w:pStyle w:val="33"/>
        <w:spacing w:line="200" w:lineRule="exact"/>
      </w:pPr>
    </w:p>
    <w:p w14:paraId="2566BC8A">
      <w:pPr>
        <w:pStyle w:val="33"/>
        <w:spacing w:line="200" w:lineRule="exact"/>
      </w:pPr>
    </w:p>
    <w:p w14:paraId="715BC176">
      <w:pPr>
        <w:pStyle w:val="33"/>
        <w:spacing w:line="200" w:lineRule="exact"/>
      </w:pPr>
    </w:p>
    <w:p w14:paraId="6819C912">
      <w:pPr>
        <w:pStyle w:val="33"/>
        <w:spacing w:line="200" w:lineRule="exact"/>
      </w:pPr>
    </w:p>
    <w:p w14:paraId="4043A576">
      <w:pPr>
        <w:pStyle w:val="33"/>
        <w:spacing w:line="200" w:lineRule="exact"/>
      </w:pPr>
    </w:p>
    <w:p w14:paraId="7E2F653F">
      <w:pPr>
        <w:pStyle w:val="33"/>
        <w:spacing w:line="200" w:lineRule="exact"/>
      </w:pPr>
    </w:p>
    <w:p w14:paraId="7B4C29BA">
      <w:pPr>
        <w:pStyle w:val="33"/>
        <w:spacing w:line="200" w:lineRule="exact"/>
      </w:pPr>
    </w:p>
    <w:p w14:paraId="3EE0686F">
      <w:pPr>
        <w:pStyle w:val="33"/>
        <w:ind w:left="569"/>
        <w:jc w:val="center"/>
        <w:rPr>
          <w:rFonts w:ascii="Arial" w:hAnsi="Arial" w:cs="Arial"/>
          <w:b/>
          <w:bCs/>
        </w:rPr>
      </w:pPr>
    </w:p>
    <w:p w14:paraId="33E9D0E9">
      <w:pPr>
        <w:pStyle w:val="33"/>
        <w:ind w:left="569"/>
        <w:jc w:val="center"/>
        <w:rPr>
          <w:rFonts w:ascii="Arial" w:hAnsi="Arial" w:cs="Arial"/>
          <w:b/>
          <w:bCs/>
        </w:rPr>
      </w:pPr>
      <w:r>
        <w:rPr>
          <w:rFonts w:ascii="Arial" w:hAnsi="Arial" w:cs="Arial"/>
          <w:b/>
          <w:bCs/>
        </w:rPr>
        <w:t xml:space="preserve">        Gambar 3.16.</w:t>
      </w:r>
    </w:p>
    <w:p w14:paraId="2C005CBA">
      <w:pPr>
        <w:pStyle w:val="33"/>
        <w:spacing w:line="200" w:lineRule="exact"/>
        <w:jc w:val="center"/>
        <w:rPr>
          <w:rFonts w:ascii="Arial" w:hAnsi="Arial" w:cs="Arial"/>
          <w:sz w:val="18"/>
          <w:szCs w:val="18"/>
        </w:rPr>
      </w:pPr>
      <w:r>
        <w:rPr>
          <w:rFonts w:ascii="Arial" w:hAnsi="Arial" w:cs="Arial"/>
          <w:sz w:val="18"/>
          <w:szCs w:val="18"/>
        </w:rPr>
        <w:t xml:space="preserve">                Berkoordinasi dengan Dinas UKM dan Perindustrian Kabupaten Ogan Komering Ilir </w:t>
      </w:r>
    </w:p>
    <w:p w14:paraId="773BEE34">
      <w:pPr>
        <w:pStyle w:val="33"/>
        <w:spacing w:line="200" w:lineRule="exact"/>
      </w:pPr>
    </w:p>
    <w:p w14:paraId="512E3853">
      <w:pPr>
        <w:pStyle w:val="33"/>
        <w:spacing w:line="200" w:lineRule="exact"/>
      </w:pPr>
      <w:r>
        <w:rPr>
          <w:b/>
          <w:bCs/>
        </w:rPr>
        <w:drawing>
          <wp:anchor distT="0" distB="0" distL="114300" distR="114300" simplePos="0" relativeHeight="251810816" behindDoc="0" locked="0" layoutInCell="1" allowOverlap="1">
            <wp:simplePos x="0" y="0"/>
            <wp:positionH relativeFrom="margin">
              <wp:posOffset>1748790</wp:posOffset>
            </wp:positionH>
            <wp:positionV relativeFrom="paragraph">
              <wp:posOffset>41910</wp:posOffset>
            </wp:positionV>
            <wp:extent cx="3903345" cy="2786380"/>
            <wp:effectExtent l="76200" t="76200" r="135890" b="128905"/>
            <wp:wrapNone/>
            <wp:docPr id="1832557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57240" name="Picture 1"/>
                    <pic:cNvPicPr>
                      <a:picLocks noChangeAspect="1"/>
                    </pic:cNvPicPr>
                  </pic:nvPicPr>
                  <pic:blipFill>
                    <a:blip r:embed="rId71"/>
                    <a:stretch>
                      <a:fillRect/>
                    </a:stretch>
                  </pic:blipFill>
                  <pic:spPr>
                    <a:xfrm>
                      <a:off x="0" y="0"/>
                      <a:ext cx="3903259" cy="2786093"/>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456A5C6">
      <w:pPr>
        <w:pStyle w:val="13"/>
        <w:tabs>
          <w:tab w:val="left" w:pos="1834"/>
        </w:tabs>
        <w:spacing w:before="202" w:line="360" w:lineRule="auto"/>
        <w:ind w:left="1862"/>
        <w:jc w:val="both"/>
        <w:rPr>
          <w:b/>
          <w:bCs/>
        </w:rPr>
      </w:pPr>
    </w:p>
    <w:p w14:paraId="73615EAD">
      <w:pPr>
        <w:pStyle w:val="13"/>
        <w:tabs>
          <w:tab w:val="left" w:pos="1834"/>
        </w:tabs>
        <w:spacing w:before="202" w:line="360" w:lineRule="auto"/>
        <w:ind w:left="1862"/>
        <w:jc w:val="both"/>
        <w:rPr>
          <w:b/>
          <w:bCs/>
        </w:rPr>
      </w:pPr>
    </w:p>
    <w:p w14:paraId="5A427697">
      <w:pPr>
        <w:pStyle w:val="13"/>
        <w:tabs>
          <w:tab w:val="left" w:pos="1834"/>
        </w:tabs>
        <w:spacing w:before="202" w:line="360" w:lineRule="auto"/>
        <w:ind w:left="1862"/>
        <w:jc w:val="both"/>
        <w:rPr>
          <w:b/>
          <w:bCs/>
        </w:rPr>
      </w:pPr>
    </w:p>
    <w:p w14:paraId="36CF1B2E">
      <w:pPr>
        <w:pStyle w:val="13"/>
        <w:tabs>
          <w:tab w:val="left" w:pos="1834"/>
        </w:tabs>
        <w:spacing w:before="202" w:line="360" w:lineRule="auto"/>
        <w:ind w:left="1862"/>
        <w:jc w:val="both"/>
        <w:rPr>
          <w:b/>
          <w:bCs/>
        </w:rPr>
      </w:pPr>
    </w:p>
    <w:p w14:paraId="70C5D1A8">
      <w:pPr>
        <w:pStyle w:val="13"/>
        <w:tabs>
          <w:tab w:val="left" w:pos="1834"/>
        </w:tabs>
        <w:spacing w:before="202" w:line="360" w:lineRule="auto"/>
        <w:ind w:left="1862"/>
        <w:jc w:val="both"/>
        <w:rPr>
          <w:b/>
          <w:bCs/>
        </w:rPr>
      </w:pPr>
    </w:p>
    <w:p w14:paraId="248BAC39">
      <w:pPr>
        <w:pStyle w:val="13"/>
        <w:tabs>
          <w:tab w:val="left" w:pos="1834"/>
        </w:tabs>
        <w:spacing w:before="202" w:line="360" w:lineRule="auto"/>
        <w:ind w:left="1862"/>
        <w:jc w:val="both"/>
        <w:rPr>
          <w:b/>
          <w:bCs/>
        </w:rPr>
      </w:pPr>
    </w:p>
    <w:p w14:paraId="4037859F">
      <w:pPr>
        <w:pStyle w:val="13"/>
        <w:tabs>
          <w:tab w:val="left" w:pos="1834"/>
        </w:tabs>
        <w:spacing w:before="202" w:line="360" w:lineRule="auto"/>
        <w:ind w:left="1862"/>
        <w:jc w:val="both"/>
        <w:rPr>
          <w:b/>
          <w:bCs/>
        </w:rPr>
      </w:pPr>
    </w:p>
    <w:p w14:paraId="0BF03700">
      <w:pPr>
        <w:pStyle w:val="13"/>
        <w:tabs>
          <w:tab w:val="left" w:pos="1834"/>
        </w:tabs>
        <w:spacing w:before="202" w:line="360" w:lineRule="auto"/>
        <w:ind w:left="1862"/>
        <w:jc w:val="both"/>
        <w:rPr>
          <w:b/>
          <w:bCs/>
        </w:rPr>
      </w:pPr>
    </w:p>
    <w:p w14:paraId="10C00E84">
      <w:pPr>
        <w:pStyle w:val="33"/>
        <w:ind w:left="569"/>
        <w:jc w:val="center"/>
        <w:rPr>
          <w:rFonts w:ascii="Arial" w:hAnsi="Arial" w:cs="Arial"/>
          <w:b/>
          <w:bCs/>
        </w:rPr>
      </w:pPr>
    </w:p>
    <w:p w14:paraId="32F9AA88">
      <w:pPr>
        <w:pStyle w:val="33"/>
        <w:ind w:left="569"/>
        <w:jc w:val="center"/>
        <w:rPr>
          <w:rFonts w:ascii="Arial" w:hAnsi="Arial" w:cs="Arial"/>
          <w:b/>
          <w:bCs/>
        </w:rPr>
      </w:pPr>
      <w:r>
        <w:rPr>
          <w:rFonts w:ascii="Arial" w:hAnsi="Arial" w:cs="Arial"/>
          <w:b/>
          <w:bCs/>
        </w:rPr>
        <w:t>Gambar 3.17.</w:t>
      </w:r>
    </w:p>
    <w:p w14:paraId="2F0FEF4F">
      <w:pPr>
        <w:pStyle w:val="33"/>
        <w:spacing w:line="200" w:lineRule="exact"/>
        <w:jc w:val="center"/>
        <w:rPr>
          <w:rFonts w:ascii="Arial" w:hAnsi="Arial" w:cs="Arial"/>
          <w:sz w:val="18"/>
          <w:szCs w:val="18"/>
        </w:rPr>
      </w:pPr>
      <w:r>
        <w:rPr>
          <w:rFonts w:ascii="Arial" w:hAnsi="Arial" w:cs="Arial"/>
          <w:sz w:val="18"/>
          <w:szCs w:val="18"/>
        </w:rPr>
        <w:t>Berkoordinasi dengan Disperindag Kabupaten  Lematang Abad Ilir</w:t>
      </w:r>
    </w:p>
    <w:p w14:paraId="150DF2C4">
      <w:pPr>
        <w:pStyle w:val="13"/>
        <w:tabs>
          <w:tab w:val="left" w:pos="1834"/>
        </w:tabs>
        <w:spacing w:before="202" w:line="360" w:lineRule="auto"/>
        <w:ind w:left="1862"/>
        <w:jc w:val="both"/>
        <w:rPr>
          <w:b/>
          <w:bCs/>
        </w:rPr>
      </w:pPr>
      <w:r>
        <w:rPr>
          <w:b/>
          <w:bCs/>
        </w:rPr>
        <w:drawing>
          <wp:anchor distT="0" distB="0" distL="114300" distR="114300" simplePos="0" relativeHeight="251815936" behindDoc="0" locked="0" layoutInCell="1" allowOverlap="1">
            <wp:simplePos x="0" y="0"/>
            <wp:positionH relativeFrom="margin">
              <wp:posOffset>3909695</wp:posOffset>
            </wp:positionH>
            <wp:positionV relativeFrom="paragraph">
              <wp:posOffset>325755</wp:posOffset>
            </wp:positionV>
            <wp:extent cx="2216150" cy="2981325"/>
            <wp:effectExtent l="76200" t="76200" r="127635" b="123825"/>
            <wp:wrapNone/>
            <wp:docPr id="1094313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13993" name="Picture 1"/>
                    <pic:cNvPicPr>
                      <a:picLocks noChangeAspect="1"/>
                    </pic:cNvPicPr>
                  </pic:nvPicPr>
                  <pic:blipFill>
                    <a:blip r:embed="rId72"/>
                    <a:stretch>
                      <a:fillRect/>
                    </a:stretch>
                  </pic:blipFill>
                  <pic:spPr>
                    <a:xfrm>
                      <a:off x="0" y="0"/>
                      <a:ext cx="2215948" cy="298132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b/>
          <w:bCs/>
        </w:rPr>
        <w:t xml:space="preserve"> </w:t>
      </w:r>
      <w:r>
        <w:rPr>
          <w:b/>
          <w:bCs/>
        </w:rPr>
        <w:drawing>
          <wp:anchor distT="0" distB="0" distL="114300" distR="114300" simplePos="0" relativeHeight="251814912" behindDoc="0" locked="0" layoutInCell="1" allowOverlap="1">
            <wp:simplePos x="0" y="0"/>
            <wp:positionH relativeFrom="margin">
              <wp:posOffset>1290955</wp:posOffset>
            </wp:positionH>
            <wp:positionV relativeFrom="paragraph">
              <wp:posOffset>362585</wp:posOffset>
            </wp:positionV>
            <wp:extent cx="2265045" cy="2952750"/>
            <wp:effectExtent l="76200" t="76200" r="135255" b="133350"/>
            <wp:wrapNone/>
            <wp:docPr id="1255235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35963" name="Picture 1"/>
                    <pic:cNvPicPr>
                      <a:picLocks noChangeAspect="1"/>
                    </pic:cNvPicPr>
                  </pic:nvPicPr>
                  <pic:blipFill>
                    <a:blip r:embed="rId73"/>
                    <a:stretch>
                      <a:fillRect/>
                    </a:stretch>
                  </pic:blipFill>
                  <pic:spPr>
                    <a:xfrm>
                      <a:off x="0" y="0"/>
                      <a:ext cx="2265045" cy="29527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DCEC1D0">
      <w:pPr>
        <w:pStyle w:val="13"/>
        <w:tabs>
          <w:tab w:val="left" w:pos="1834"/>
        </w:tabs>
        <w:spacing w:before="202" w:line="360" w:lineRule="auto"/>
        <w:ind w:left="1862"/>
        <w:jc w:val="both"/>
        <w:rPr>
          <w:b/>
          <w:bCs/>
        </w:rPr>
      </w:pPr>
    </w:p>
    <w:p w14:paraId="074424CF">
      <w:pPr>
        <w:pStyle w:val="13"/>
        <w:tabs>
          <w:tab w:val="left" w:pos="1834"/>
        </w:tabs>
        <w:spacing w:before="202" w:line="360" w:lineRule="auto"/>
        <w:ind w:left="1862"/>
        <w:jc w:val="both"/>
        <w:rPr>
          <w:b/>
          <w:bCs/>
        </w:rPr>
      </w:pPr>
    </w:p>
    <w:p w14:paraId="57AECC09">
      <w:pPr>
        <w:pStyle w:val="13"/>
        <w:tabs>
          <w:tab w:val="left" w:pos="1834"/>
        </w:tabs>
        <w:spacing w:before="202" w:line="360" w:lineRule="auto"/>
        <w:ind w:left="1862"/>
        <w:jc w:val="both"/>
        <w:rPr>
          <w:b/>
          <w:bCs/>
        </w:rPr>
      </w:pPr>
    </w:p>
    <w:p w14:paraId="236679B1">
      <w:pPr>
        <w:pStyle w:val="13"/>
        <w:tabs>
          <w:tab w:val="left" w:pos="1834"/>
        </w:tabs>
        <w:spacing w:before="202" w:line="360" w:lineRule="auto"/>
        <w:ind w:left="1862"/>
        <w:jc w:val="both"/>
        <w:rPr>
          <w:b/>
          <w:bCs/>
        </w:rPr>
      </w:pPr>
    </w:p>
    <w:p w14:paraId="06AFC2B1">
      <w:pPr>
        <w:pStyle w:val="13"/>
        <w:tabs>
          <w:tab w:val="left" w:pos="1834"/>
        </w:tabs>
        <w:spacing w:before="202" w:line="360" w:lineRule="auto"/>
        <w:ind w:left="1862"/>
        <w:jc w:val="both"/>
        <w:rPr>
          <w:b/>
          <w:bCs/>
        </w:rPr>
      </w:pPr>
    </w:p>
    <w:p w14:paraId="091A01FD">
      <w:pPr>
        <w:pStyle w:val="13"/>
        <w:tabs>
          <w:tab w:val="left" w:pos="1834"/>
        </w:tabs>
        <w:spacing w:before="202" w:line="360" w:lineRule="auto"/>
        <w:ind w:left="1862"/>
        <w:jc w:val="both"/>
        <w:rPr>
          <w:b/>
          <w:bCs/>
        </w:rPr>
      </w:pPr>
    </w:p>
    <w:p w14:paraId="17957266">
      <w:pPr>
        <w:pStyle w:val="13"/>
        <w:tabs>
          <w:tab w:val="left" w:pos="1834"/>
        </w:tabs>
        <w:spacing w:before="202" w:line="360" w:lineRule="auto"/>
        <w:ind w:left="1862"/>
        <w:jc w:val="both"/>
        <w:rPr>
          <w:b/>
          <w:bCs/>
        </w:rPr>
      </w:pPr>
    </w:p>
    <w:p w14:paraId="030C02E5">
      <w:pPr>
        <w:pStyle w:val="13"/>
        <w:tabs>
          <w:tab w:val="left" w:pos="1834"/>
        </w:tabs>
        <w:spacing w:before="202" w:line="360" w:lineRule="auto"/>
        <w:ind w:left="1862"/>
        <w:jc w:val="both"/>
        <w:rPr>
          <w:b/>
          <w:bCs/>
        </w:rPr>
      </w:pPr>
    </w:p>
    <w:p w14:paraId="5282C0E0">
      <w:pPr>
        <w:pStyle w:val="33"/>
        <w:ind w:left="569"/>
        <w:jc w:val="center"/>
        <w:rPr>
          <w:rFonts w:ascii="Arial" w:hAnsi="Arial" w:cs="Arial"/>
          <w:b/>
          <w:bCs/>
        </w:rPr>
      </w:pPr>
    </w:p>
    <w:p w14:paraId="7D2E3AA5">
      <w:pPr>
        <w:pStyle w:val="33"/>
        <w:ind w:left="569"/>
        <w:jc w:val="center"/>
        <w:rPr>
          <w:rFonts w:ascii="Arial" w:hAnsi="Arial" w:cs="Arial"/>
          <w:b/>
          <w:bCs/>
        </w:rPr>
      </w:pPr>
      <w:r>
        <w:rPr>
          <w:rFonts w:ascii="Arial" w:hAnsi="Arial" w:cs="Arial"/>
          <w:b/>
          <w:bCs/>
        </w:rPr>
        <w:t xml:space="preserve">           Gambar 3.18.</w:t>
      </w:r>
    </w:p>
    <w:p w14:paraId="718CD402">
      <w:pPr>
        <w:pStyle w:val="33"/>
        <w:spacing w:line="200" w:lineRule="exact"/>
        <w:jc w:val="center"/>
        <w:rPr>
          <w:rFonts w:ascii="Arial" w:hAnsi="Arial" w:cs="Arial"/>
          <w:sz w:val="18"/>
          <w:szCs w:val="18"/>
        </w:rPr>
      </w:pPr>
      <w:r>
        <w:rPr>
          <w:rFonts w:ascii="Arial" w:hAnsi="Arial" w:cs="Arial"/>
          <w:sz w:val="18"/>
          <w:szCs w:val="18"/>
        </w:rPr>
        <w:t xml:space="preserve">              Berkoordinasi dengan Disperindag Kabupaten Banyuasin</w:t>
      </w:r>
    </w:p>
    <w:p w14:paraId="0026EC0C">
      <w:pPr>
        <w:pStyle w:val="33"/>
        <w:spacing w:line="200" w:lineRule="exact"/>
        <w:jc w:val="center"/>
        <w:rPr>
          <w:rFonts w:ascii="Arial" w:hAnsi="Arial" w:cs="Arial"/>
          <w:sz w:val="18"/>
          <w:szCs w:val="18"/>
        </w:rPr>
      </w:pPr>
    </w:p>
    <w:p w14:paraId="33949585">
      <w:pPr>
        <w:pStyle w:val="33"/>
        <w:spacing w:line="200" w:lineRule="exact"/>
      </w:pPr>
      <w:r>
        <w:rPr>
          <w:rFonts w:ascii="Arial" w:hAnsi="Arial" w:cs="Arial"/>
          <w:sz w:val="18"/>
          <w:szCs w:val="18"/>
        </w:rPr>
        <w:drawing>
          <wp:anchor distT="0" distB="0" distL="114300" distR="114300" simplePos="0" relativeHeight="251811840" behindDoc="0" locked="0" layoutInCell="1" allowOverlap="1">
            <wp:simplePos x="0" y="0"/>
            <wp:positionH relativeFrom="page">
              <wp:posOffset>1971675</wp:posOffset>
            </wp:positionH>
            <wp:positionV relativeFrom="paragraph">
              <wp:posOffset>9525</wp:posOffset>
            </wp:positionV>
            <wp:extent cx="3930015" cy="2524760"/>
            <wp:effectExtent l="76200" t="76200" r="127635" b="142240"/>
            <wp:wrapNone/>
            <wp:docPr id="483595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95512" name="Picture 1"/>
                    <pic:cNvPicPr>
                      <a:picLocks noChangeAspect="1"/>
                    </pic:cNvPicPr>
                  </pic:nvPicPr>
                  <pic:blipFill>
                    <a:blip r:embed="rId74"/>
                    <a:stretch>
                      <a:fillRect/>
                    </a:stretch>
                  </pic:blipFill>
                  <pic:spPr>
                    <a:xfrm>
                      <a:off x="0" y="0"/>
                      <a:ext cx="3930015" cy="252483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D16759C">
      <w:pPr>
        <w:pStyle w:val="13"/>
        <w:tabs>
          <w:tab w:val="left" w:pos="1834"/>
        </w:tabs>
        <w:spacing w:before="202" w:line="360" w:lineRule="auto"/>
        <w:ind w:left="1862"/>
        <w:jc w:val="both"/>
        <w:rPr>
          <w:b/>
          <w:bCs/>
        </w:rPr>
      </w:pPr>
    </w:p>
    <w:p w14:paraId="5EE556F4">
      <w:pPr>
        <w:pStyle w:val="13"/>
        <w:tabs>
          <w:tab w:val="left" w:pos="1834"/>
        </w:tabs>
        <w:spacing w:before="202" w:line="360" w:lineRule="auto"/>
        <w:ind w:left="1862"/>
        <w:jc w:val="both"/>
        <w:rPr>
          <w:b/>
          <w:bCs/>
        </w:rPr>
      </w:pPr>
    </w:p>
    <w:p w14:paraId="527C38E4">
      <w:pPr>
        <w:pStyle w:val="13"/>
        <w:tabs>
          <w:tab w:val="left" w:pos="1834"/>
        </w:tabs>
        <w:spacing w:before="202" w:line="360" w:lineRule="auto"/>
        <w:ind w:left="1862"/>
        <w:jc w:val="both"/>
        <w:rPr>
          <w:b/>
          <w:bCs/>
        </w:rPr>
      </w:pPr>
    </w:p>
    <w:p w14:paraId="7B109F1B">
      <w:pPr>
        <w:pStyle w:val="13"/>
        <w:tabs>
          <w:tab w:val="left" w:pos="1834"/>
        </w:tabs>
        <w:spacing w:before="202" w:line="360" w:lineRule="auto"/>
        <w:ind w:left="1862"/>
        <w:jc w:val="both"/>
        <w:rPr>
          <w:b/>
          <w:bCs/>
        </w:rPr>
      </w:pPr>
    </w:p>
    <w:p w14:paraId="7BE15594">
      <w:pPr>
        <w:pStyle w:val="13"/>
        <w:tabs>
          <w:tab w:val="left" w:pos="1834"/>
        </w:tabs>
        <w:spacing w:before="202" w:line="360" w:lineRule="auto"/>
        <w:ind w:left="1862"/>
        <w:jc w:val="both"/>
        <w:rPr>
          <w:b/>
          <w:bCs/>
        </w:rPr>
      </w:pPr>
    </w:p>
    <w:p w14:paraId="399EF9EA">
      <w:pPr>
        <w:pStyle w:val="13"/>
        <w:tabs>
          <w:tab w:val="left" w:pos="1834"/>
        </w:tabs>
        <w:spacing w:before="202" w:line="360" w:lineRule="auto"/>
        <w:ind w:left="1862"/>
        <w:jc w:val="both"/>
        <w:rPr>
          <w:b/>
          <w:bCs/>
        </w:rPr>
      </w:pPr>
    </w:p>
    <w:p w14:paraId="799089AB">
      <w:pPr>
        <w:pStyle w:val="13"/>
        <w:tabs>
          <w:tab w:val="left" w:pos="1834"/>
        </w:tabs>
        <w:spacing w:before="202" w:line="360" w:lineRule="auto"/>
        <w:ind w:left="1862"/>
        <w:jc w:val="both"/>
        <w:rPr>
          <w:b/>
          <w:bCs/>
        </w:rPr>
      </w:pPr>
    </w:p>
    <w:p w14:paraId="31F3A7B4">
      <w:pPr>
        <w:pStyle w:val="13"/>
        <w:tabs>
          <w:tab w:val="left" w:pos="1834"/>
        </w:tabs>
        <w:spacing w:before="202" w:line="360" w:lineRule="auto"/>
        <w:ind w:left="1862"/>
        <w:jc w:val="both"/>
        <w:rPr>
          <w:b/>
          <w:bCs/>
        </w:rPr>
      </w:pPr>
    </w:p>
    <w:p w14:paraId="1150DEF6">
      <w:pPr>
        <w:pStyle w:val="13"/>
        <w:tabs>
          <w:tab w:val="left" w:pos="1834"/>
        </w:tabs>
        <w:spacing w:before="202" w:line="360" w:lineRule="auto"/>
        <w:ind w:left="1862"/>
        <w:jc w:val="both"/>
        <w:rPr>
          <w:b/>
          <w:bCs/>
        </w:rPr>
      </w:pPr>
    </w:p>
    <w:p w14:paraId="37F14F7E">
      <w:pPr>
        <w:pStyle w:val="13"/>
        <w:tabs>
          <w:tab w:val="left" w:pos="1834"/>
        </w:tabs>
        <w:spacing w:before="202" w:line="360" w:lineRule="auto"/>
        <w:ind w:left="1862"/>
        <w:jc w:val="both"/>
        <w:rPr>
          <w:b/>
          <w:bCs/>
        </w:rPr>
      </w:pPr>
    </w:p>
    <w:p w14:paraId="10CAF797">
      <w:pPr>
        <w:pStyle w:val="13"/>
        <w:numPr>
          <w:ilvl w:val="0"/>
          <w:numId w:val="56"/>
        </w:numPr>
        <w:tabs>
          <w:tab w:val="left" w:pos="1834"/>
        </w:tabs>
        <w:spacing w:before="202" w:line="360" w:lineRule="auto"/>
        <w:ind w:left="426" w:firstLine="932"/>
        <w:jc w:val="both"/>
        <w:rPr>
          <w:b/>
          <w:bCs/>
        </w:rPr>
      </w:pPr>
      <w:r>
        <w:rPr>
          <w:b/>
          <w:bCs/>
        </w:rPr>
        <w:t>Melakukan Penyusunan Perangkat Pembelajaran</w:t>
      </w:r>
    </w:p>
    <w:p w14:paraId="03969359">
      <w:pPr>
        <w:pStyle w:val="33"/>
        <w:spacing w:line="360" w:lineRule="auto"/>
        <w:ind w:left="1862"/>
        <w:jc w:val="both"/>
        <w:rPr>
          <w:rFonts w:ascii="Arial" w:hAnsi="Arial" w:cs="Arial"/>
          <w:sz w:val="24"/>
          <w:szCs w:val="24"/>
        </w:rPr>
      </w:pPr>
      <w:r>
        <w:rPr>
          <w:rFonts w:ascii="Arial" w:hAnsi="Arial" w:cs="Arial"/>
          <w:sz w:val="24"/>
          <w:szCs w:val="24"/>
        </w:rPr>
        <w:t>Kegiatan ini dilaksanakan pada minggu ke-III bulan Juni 2025 mengadakan Rapat seluruh Eselon III dan IV terkait Pelaksanaan kegiatan Sosialisasi melalui Rapat Koordinasi Pengembangan Kawasan Peruntukan Industri  (KPI) dalam Struktur Ruang berdasarkan RTRW di Kabupaten/Kota Se Sumatera Selatan Dokumentasi foto.</w:t>
      </w:r>
    </w:p>
    <w:p w14:paraId="70F1887A">
      <w:pPr>
        <w:pStyle w:val="33"/>
        <w:ind w:left="569"/>
        <w:jc w:val="center"/>
        <w:rPr>
          <w:rFonts w:ascii="Arial" w:hAnsi="Arial" w:cs="Arial"/>
          <w:b/>
          <w:bCs/>
        </w:rPr>
      </w:pPr>
      <w:r>
        <w:rPr>
          <w:rFonts w:ascii="Arial" w:hAnsi="Arial" w:cs="Arial"/>
          <w:b/>
          <w:bCs/>
        </w:rPr>
        <w:tab/>
      </w:r>
    </w:p>
    <w:p w14:paraId="7D0DA61B">
      <w:pPr>
        <w:pStyle w:val="33"/>
        <w:ind w:left="1711" w:firstLine="151"/>
        <w:jc w:val="center"/>
        <w:rPr>
          <w:rFonts w:ascii="Arial" w:hAnsi="Arial" w:cs="Arial"/>
          <w:b/>
          <w:bCs/>
        </w:rPr>
      </w:pPr>
      <w:r>
        <w:rPr>
          <w:rFonts w:ascii="Arial" w:hAnsi="Arial" w:cs="Arial"/>
          <w:b/>
          <w:bCs/>
        </w:rPr>
        <w:t>Gambar 3.19.</w:t>
      </w:r>
    </w:p>
    <w:p w14:paraId="183761AF">
      <w:pPr>
        <w:pStyle w:val="13"/>
        <w:ind w:left="2880"/>
        <w:jc w:val="center"/>
        <w:rPr>
          <w:b/>
          <w:bCs/>
        </w:rPr>
      </w:pPr>
      <w:r>
        <w:rPr>
          <w:rFonts w:ascii="Arial" w:hAnsi="Arial" w:cs="Arial"/>
          <w:sz w:val="20"/>
          <w:szCs w:val="20"/>
        </w:rPr>
        <w:t xml:space="preserve">Melaksanakan Rapat Persiapan terkait kegiatan Sosialisasi </w:t>
      </w:r>
      <w:r>
        <w:rPr>
          <w:rFonts w:ascii="Arial" w:hAnsi="Arial" w:cs="Arial"/>
          <w:sz w:val="20"/>
          <w:szCs w:val="20"/>
          <w:lang w:val="sv-SE"/>
        </w:rPr>
        <w:t>Pelaksanaan Kebijakan Percepatan Pengembangan, Penyebaran dan Perwilayahan Industri</w:t>
      </w:r>
      <w:r>
        <w:rPr>
          <w:rFonts w:ascii="Arial" w:hAnsi="Arial" w:cs="Arial"/>
          <w:sz w:val="20"/>
          <w:szCs w:val="20"/>
        </w:rPr>
        <w:t xml:space="preserve"> </w:t>
      </w:r>
    </w:p>
    <w:p w14:paraId="024BEE0C">
      <w:pPr>
        <w:pStyle w:val="13"/>
        <w:spacing w:before="202"/>
        <w:jc w:val="both"/>
        <w:rPr>
          <w:b/>
          <w:bCs/>
        </w:rPr>
      </w:pPr>
    </w:p>
    <w:p w14:paraId="06AFCCA0">
      <w:pPr>
        <w:pStyle w:val="13"/>
        <w:spacing w:before="202"/>
        <w:jc w:val="both"/>
        <w:rPr>
          <w:b/>
          <w:bCs/>
        </w:rPr>
      </w:pPr>
      <w:r>
        <w:rPr>
          <w:b/>
          <w:bCs/>
        </w:rPr>
        <w:drawing>
          <wp:anchor distT="0" distB="0" distL="114300" distR="114300" simplePos="0" relativeHeight="251685888" behindDoc="1" locked="0" layoutInCell="1" allowOverlap="1">
            <wp:simplePos x="0" y="0"/>
            <wp:positionH relativeFrom="column">
              <wp:posOffset>4072890</wp:posOffset>
            </wp:positionH>
            <wp:positionV relativeFrom="paragraph">
              <wp:posOffset>3810</wp:posOffset>
            </wp:positionV>
            <wp:extent cx="2630170" cy="1828800"/>
            <wp:effectExtent l="76200" t="76200" r="132080" b="133350"/>
            <wp:wrapNone/>
            <wp:docPr id="176522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29926" name="Picture 1"/>
                    <pic:cNvPicPr>
                      <a:picLocks noChangeAspect="1"/>
                    </pic:cNvPicPr>
                  </pic:nvPicPr>
                  <pic:blipFill>
                    <a:blip r:embed="rId75"/>
                    <a:srcRect t="4381" b="3963"/>
                    <a:stretch>
                      <a:fillRect/>
                    </a:stretch>
                  </pic:blipFill>
                  <pic:spPr>
                    <a:xfrm>
                      <a:off x="0" y="0"/>
                      <a:ext cx="2630170" cy="182887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b/>
          <w:bCs/>
        </w:rPr>
        <w:drawing>
          <wp:anchor distT="0" distB="0" distL="114300" distR="114300" simplePos="0" relativeHeight="251684864" behindDoc="1" locked="0" layoutInCell="1" allowOverlap="1">
            <wp:simplePos x="0" y="0"/>
            <wp:positionH relativeFrom="column">
              <wp:posOffset>1156335</wp:posOffset>
            </wp:positionH>
            <wp:positionV relativeFrom="paragraph">
              <wp:posOffset>31115</wp:posOffset>
            </wp:positionV>
            <wp:extent cx="2553970" cy="1849755"/>
            <wp:effectExtent l="76200" t="76200" r="132080" b="132080"/>
            <wp:wrapNone/>
            <wp:docPr id="435325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25604" name="Picture 1"/>
                    <pic:cNvPicPr>
                      <a:picLocks noChangeAspect="1"/>
                    </pic:cNvPicPr>
                  </pic:nvPicPr>
                  <pic:blipFill>
                    <a:blip r:embed="rId76"/>
                    <a:stretch>
                      <a:fillRect/>
                    </a:stretch>
                  </pic:blipFill>
                  <pic:spPr>
                    <a:xfrm>
                      <a:off x="0" y="0"/>
                      <a:ext cx="2553970" cy="184958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5C25663">
      <w:pPr>
        <w:pStyle w:val="13"/>
        <w:spacing w:before="202"/>
        <w:jc w:val="both"/>
        <w:rPr>
          <w:b/>
          <w:bCs/>
        </w:rPr>
      </w:pPr>
    </w:p>
    <w:p w14:paraId="57EBF928">
      <w:pPr>
        <w:pStyle w:val="13"/>
        <w:spacing w:before="202"/>
        <w:jc w:val="both"/>
        <w:rPr>
          <w:b/>
          <w:bCs/>
        </w:rPr>
      </w:pPr>
    </w:p>
    <w:p w14:paraId="430AE817">
      <w:pPr>
        <w:pStyle w:val="13"/>
        <w:spacing w:before="202"/>
        <w:jc w:val="both"/>
        <w:rPr>
          <w:b/>
          <w:bCs/>
        </w:rPr>
      </w:pPr>
    </w:p>
    <w:p w14:paraId="22A1C50A">
      <w:pPr>
        <w:pStyle w:val="13"/>
        <w:spacing w:before="202"/>
        <w:jc w:val="both"/>
        <w:rPr>
          <w:b/>
          <w:bCs/>
        </w:rPr>
      </w:pPr>
    </w:p>
    <w:p w14:paraId="26D5859C">
      <w:pPr>
        <w:pStyle w:val="13"/>
        <w:spacing w:before="202"/>
        <w:jc w:val="both"/>
        <w:rPr>
          <w:b/>
          <w:bCs/>
        </w:rPr>
      </w:pPr>
    </w:p>
    <w:p w14:paraId="32D31CBD">
      <w:pPr>
        <w:pStyle w:val="13"/>
        <w:spacing w:before="202"/>
        <w:jc w:val="both"/>
        <w:rPr>
          <w:b/>
          <w:bCs/>
        </w:rPr>
      </w:pPr>
    </w:p>
    <w:p w14:paraId="7FB40CE3">
      <w:pPr>
        <w:pStyle w:val="13"/>
        <w:numPr>
          <w:ilvl w:val="0"/>
          <w:numId w:val="56"/>
        </w:numPr>
        <w:tabs>
          <w:tab w:val="left" w:pos="1985"/>
        </w:tabs>
        <w:spacing w:before="202" w:line="360" w:lineRule="auto"/>
        <w:ind w:left="1985" w:hanging="709"/>
        <w:jc w:val="both"/>
        <w:rPr>
          <w:b/>
          <w:bCs/>
        </w:rPr>
      </w:pPr>
      <w:r>
        <w:rPr>
          <w:b/>
          <w:bCs/>
        </w:rPr>
        <w:t>Mensosialisasikan melalui Rapat Koordinasi Pengembangan Kawasan Peruntukan Industri (KPI) dalaam Struktur Ruang berdasarkan RTRW di Kabupaten/Kota se Sumatera Selatan.</w:t>
      </w:r>
    </w:p>
    <w:p w14:paraId="71FA3A6A">
      <w:pPr>
        <w:spacing w:line="360" w:lineRule="auto"/>
        <w:ind w:left="1985"/>
        <w:jc w:val="both"/>
        <w:rPr>
          <w:rFonts w:ascii="Arial" w:hAnsi="Arial" w:cs="Arial"/>
          <w:sz w:val="24"/>
          <w:szCs w:val="24"/>
        </w:rPr>
      </w:pPr>
      <w:r>
        <w:rPr>
          <w:rFonts w:ascii="Arial" w:hAnsi="Arial" w:cs="Arial"/>
          <w:sz w:val="24"/>
          <w:szCs w:val="24"/>
        </w:rPr>
        <w:t xml:space="preserve">Pelaksanaan Kegiatan Sosialisasi melalui Rapat Koordinasi Pengembangan Kawasan Peruntukan Industri  (KPI) dalam Struktur Ruang berdasarkan RTRW di Kabupaten/Kota Se Sumatera Selatan melalui Program Penguatan Sosialisasi Kebijakan Percepatan Pengembangan Penyebaran dan Perwilayahan Industri di Sumatera Selatan, dengan melaksanakan Sosialisasi </w:t>
      </w:r>
      <w:r>
        <w:rPr>
          <w:rFonts w:ascii="Arial" w:hAnsi="Arial" w:cs="Arial"/>
          <w:i/>
          <w:iCs/>
          <w:sz w:val="24"/>
          <w:szCs w:val="24"/>
        </w:rPr>
        <w:t xml:space="preserve">e-Book </w:t>
      </w:r>
      <w:r>
        <w:rPr>
          <w:rFonts w:ascii="Arial" w:hAnsi="Arial" w:cs="Arial"/>
          <w:sz w:val="24"/>
          <w:szCs w:val="24"/>
        </w:rPr>
        <w:t>Standar Operasional Prosedur (SOP) Kualitas Pelayanan dalam Pengembangan Kawasan Peruntukan industri (KPI)  dengan Peserta OPD Kabupaten/Kota, Asosiasi, Pelaku Usaha dan Pihak yang berkepentingan dengan mengundang Narasumber dari Kementrian Perindustrian Republik Indonesia. Dokumentasi foto.</w:t>
      </w:r>
    </w:p>
    <w:p w14:paraId="5A424A3C">
      <w:pPr>
        <w:spacing w:line="360" w:lineRule="auto"/>
        <w:ind w:left="1985"/>
        <w:jc w:val="both"/>
        <w:rPr>
          <w:rFonts w:ascii="Arial" w:hAnsi="Arial" w:cs="Arial"/>
          <w:sz w:val="24"/>
          <w:szCs w:val="24"/>
        </w:rPr>
      </w:pPr>
    </w:p>
    <w:p w14:paraId="51C335DA">
      <w:pPr>
        <w:spacing w:line="360" w:lineRule="auto"/>
        <w:ind w:left="1985"/>
        <w:jc w:val="both"/>
        <w:rPr>
          <w:rFonts w:ascii="Arial" w:hAnsi="Arial" w:cs="Arial"/>
          <w:sz w:val="24"/>
          <w:szCs w:val="24"/>
        </w:rPr>
      </w:pPr>
    </w:p>
    <w:p w14:paraId="6EABADB6">
      <w:pPr>
        <w:pStyle w:val="33"/>
        <w:ind w:left="1222"/>
        <w:jc w:val="center"/>
        <w:rPr>
          <w:rFonts w:ascii="Arial" w:hAnsi="Arial" w:cs="Arial"/>
          <w:b/>
          <w:bCs/>
        </w:rPr>
      </w:pPr>
    </w:p>
    <w:p w14:paraId="5B4DB820">
      <w:pPr>
        <w:pStyle w:val="33"/>
        <w:ind w:left="1222"/>
        <w:jc w:val="center"/>
        <w:rPr>
          <w:rFonts w:ascii="Arial" w:hAnsi="Arial" w:cs="Arial"/>
          <w:b/>
          <w:bCs/>
        </w:rPr>
      </w:pPr>
      <w:r>
        <w:rPr>
          <w:rFonts w:ascii="Arial" w:hAnsi="Arial" w:cs="Arial"/>
          <w:b/>
          <w:bCs/>
        </w:rPr>
        <w:t>Gambar 3.20</w:t>
      </w:r>
    </w:p>
    <w:p w14:paraId="4FF3971D">
      <w:pPr>
        <w:pStyle w:val="13"/>
        <w:ind w:left="2160"/>
        <w:jc w:val="center"/>
        <w:rPr>
          <w:rFonts w:ascii="Arial" w:hAnsi="Arial" w:cs="Arial"/>
          <w:sz w:val="20"/>
          <w:szCs w:val="20"/>
          <w:lang w:val="sv-SE"/>
        </w:rPr>
      </w:pPr>
      <w:r>
        <w:rPr>
          <w:rFonts w:ascii="Arial" w:hAnsi="Arial" w:cs="Arial"/>
          <w:sz w:val="20"/>
          <w:szCs w:val="20"/>
        </w:rPr>
        <w:t xml:space="preserve">Dokumen Nota Dinas, KAK dan SK Kegiatan Sosialisasi </w:t>
      </w:r>
      <w:r>
        <w:rPr>
          <w:rFonts w:ascii="Arial" w:hAnsi="Arial" w:cs="Arial"/>
          <w:sz w:val="20"/>
          <w:szCs w:val="20"/>
          <w:lang w:val="sv-SE"/>
        </w:rPr>
        <w:t>Pelaksanaan Kebijakan Percepatan Pengembangan, Penyebaran dan Perwilayahan Industri</w:t>
      </w:r>
    </w:p>
    <w:p w14:paraId="5022A5CF">
      <w:pPr>
        <w:pStyle w:val="13"/>
        <w:ind w:left="840"/>
        <w:jc w:val="center"/>
        <w:rPr>
          <w:rFonts w:ascii="Arial" w:hAnsi="Arial" w:cs="Arial"/>
          <w:sz w:val="20"/>
          <w:szCs w:val="20"/>
          <w:lang w:val="sv-SE"/>
        </w:rPr>
      </w:pPr>
    </w:p>
    <w:p w14:paraId="1A335DBE">
      <w:pPr>
        <w:pStyle w:val="13"/>
        <w:ind w:left="840"/>
        <w:jc w:val="center"/>
        <w:rPr>
          <w:rFonts w:ascii="Arial" w:hAnsi="Arial" w:cs="Arial"/>
          <w:sz w:val="20"/>
          <w:szCs w:val="20"/>
        </w:rPr>
      </w:pPr>
      <w:r>
        <w:drawing>
          <wp:anchor distT="0" distB="0" distL="114300" distR="114300" simplePos="0" relativeHeight="251749376" behindDoc="0" locked="0" layoutInCell="1" allowOverlap="1">
            <wp:simplePos x="0" y="0"/>
            <wp:positionH relativeFrom="column">
              <wp:posOffset>4793615</wp:posOffset>
            </wp:positionH>
            <wp:positionV relativeFrom="paragraph">
              <wp:posOffset>88900</wp:posOffset>
            </wp:positionV>
            <wp:extent cx="1800225" cy="2402205"/>
            <wp:effectExtent l="76200" t="76200" r="123825" b="131445"/>
            <wp:wrapNone/>
            <wp:docPr id="1162881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81289" name="Picture 1"/>
                    <pic:cNvPicPr>
                      <a:picLocks noChangeAspect="1"/>
                    </pic:cNvPicPr>
                  </pic:nvPicPr>
                  <pic:blipFill>
                    <a:blip r:embed="rId77"/>
                    <a:stretch>
                      <a:fillRect/>
                    </a:stretch>
                  </pic:blipFill>
                  <pic:spPr>
                    <a:xfrm>
                      <a:off x="0" y="0"/>
                      <a:ext cx="1800660" cy="2402844"/>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0"/>
          <w:szCs w:val="20"/>
        </w:rPr>
        <w:drawing>
          <wp:anchor distT="0" distB="0" distL="114300" distR="114300" simplePos="0" relativeHeight="251689984" behindDoc="0" locked="0" layoutInCell="1" allowOverlap="1">
            <wp:simplePos x="0" y="0"/>
            <wp:positionH relativeFrom="column">
              <wp:posOffset>2928620</wp:posOffset>
            </wp:positionH>
            <wp:positionV relativeFrom="paragraph">
              <wp:posOffset>81280</wp:posOffset>
            </wp:positionV>
            <wp:extent cx="1780540" cy="2409190"/>
            <wp:effectExtent l="76200" t="76200" r="124460" b="124460"/>
            <wp:wrapNone/>
            <wp:docPr id="1276156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56726" name="Picture 1"/>
                    <pic:cNvPicPr>
                      <a:picLocks noChangeAspect="1"/>
                    </pic:cNvPicPr>
                  </pic:nvPicPr>
                  <pic:blipFill>
                    <a:blip r:embed="rId78"/>
                    <a:stretch>
                      <a:fillRect/>
                    </a:stretch>
                  </pic:blipFill>
                  <pic:spPr>
                    <a:xfrm>
                      <a:off x="0" y="0"/>
                      <a:ext cx="1780540" cy="240919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0"/>
          <w:szCs w:val="20"/>
        </w:rPr>
        <w:drawing>
          <wp:anchor distT="0" distB="0" distL="114300" distR="114300" simplePos="0" relativeHeight="251687936" behindDoc="0" locked="0" layoutInCell="1" allowOverlap="1">
            <wp:simplePos x="0" y="0"/>
            <wp:positionH relativeFrom="column">
              <wp:posOffset>1021715</wp:posOffset>
            </wp:positionH>
            <wp:positionV relativeFrom="paragraph">
              <wp:posOffset>81280</wp:posOffset>
            </wp:positionV>
            <wp:extent cx="1802765" cy="2385695"/>
            <wp:effectExtent l="76200" t="76200" r="140335" b="129540"/>
            <wp:wrapNone/>
            <wp:docPr id="634374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374559" name="Picture 1"/>
                    <pic:cNvPicPr>
                      <a:picLocks noChangeAspect="1"/>
                    </pic:cNvPicPr>
                  </pic:nvPicPr>
                  <pic:blipFill>
                    <a:blip r:embed="rId79"/>
                    <a:stretch>
                      <a:fillRect/>
                    </a:stretch>
                  </pic:blipFill>
                  <pic:spPr>
                    <a:xfrm>
                      <a:off x="0" y="0"/>
                      <a:ext cx="1802765" cy="2385652"/>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F9D9AAF">
      <w:pPr>
        <w:pStyle w:val="33"/>
        <w:ind w:left="1222"/>
        <w:jc w:val="center"/>
        <w:rPr>
          <w:rFonts w:ascii="Arial" w:hAnsi="Arial" w:cs="Arial"/>
        </w:rPr>
      </w:pPr>
    </w:p>
    <w:p w14:paraId="7F73B8C6">
      <w:pPr>
        <w:pStyle w:val="13"/>
        <w:spacing w:before="202" w:line="360" w:lineRule="auto"/>
        <w:ind w:left="1222"/>
        <w:jc w:val="both"/>
        <w:rPr>
          <w:b/>
          <w:bCs/>
        </w:rPr>
      </w:pPr>
    </w:p>
    <w:p w14:paraId="09DC13EA">
      <w:pPr>
        <w:pStyle w:val="33"/>
        <w:spacing w:line="200" w:lineRule="exact"/>
      </w:pPr>
    </w:p>
    <w:p w14:paraId="7088F678">
      <w:pPr>
        <w:pStyle w:val="33"/>
        <w:spacing w:line="200" w:lineRule="exact"/>
      </w:pPr>
    </w:p>
    <w:p w14:paraId="0D74AB4C">
      <w:pPr>
        <w:pStyle w:val="33"/>
        <w:spacing w:line="200" w:lineRule="exact"/>
      </w:pPr>
    </w:p>
    <w:p w14:paraId="4E729765">
      <w:pPr>
        <w:pStyle w:val="33"/>
        <w:spacing w:line="200" w:lineRule="exact"/>
      </w:pPr>
    </w:p>
    <w:p w14:paraId="27AB0F3F">
      <w:pPr>
        <w:pStyle w:val="33"/>
        <w:spacing w:line="200" w:lineRule="exact"/>
      </w:pPr>
    </w:p>
    <w:p w14:paraId="60ED2242">
      <w:pPr>
        <w:pStyle w:val="33"/>
        <w:spacing w:line="200" w:lineRule="exact"/>
      </w:pPr>
    </w:p>
    <w:p w14:paraId="6080D3A9">
      <w:pPr>
        <w:pStyle w:val="33"/>
        <w:spacing w:line="200" w:lineRule="exact"/>
      </w:pPr>
    </w:p>
    <w:p w14:paraId="726BFDFF">
      <w:pPr>
        <w:pStyle w:val="33"/>
        <w:spacing w:line="200" w:lineRule="exact"/>
      </w:pPr>
    </w:p>
    <w:p w14:paraId="6B444281">
      <w:pPr>
        <w:pStyle w:val="33"/>
        <w:spacing w:line="200" w:lineRule="exact"/>
      </w:pPr>
    </w:p>
    <w:p w14:paraId="1B4E4D10">
      <w:pPr>
        <w:pStyle w:val="33"/>
        <w:spacing w:line="200" w:lineRule="exact"/>
      </w:pPr>
    </w:p>
    <w:p w14:paraId="636BE6B6">
      <w:pPr>
        <w:pStyle w:val="33"/>
        <w:spacing w:line="200" w:lineRule="exact"/>
      </w:pPr>
    </w:p>
    <w:p w14:paraId="432E9BC9">
      <w:pPr>
        <w:pStyle w:val="33"/>
        <w:spacing w:line="200" w:lineRule="exact"/>
      </w:pPr>
    </w:p>
    <w:p w14:paraId="24D4D4CC">
      <w:pPr>
        <w:pStyle w:val="33"/>
        <w:spacing w:line="200" w:lineRule="exact"/>
      </w:pPr>
    </w:p>
    <w:p w14:paraId="21F66048">
      <w:pPr>
        <w:pStyle w:val="33"/>
        <w:spacing w:line="200" w:lineRule="exact"/>
      </w:pPr>
    </w:p>
    <w:p w14:paraId="20C0482E">
      <w:pPr>
        <w:pStyle w:val="33"/>
        <w:spacing w:line="200" w:lineRule="exact"/>
      </w:pPr>
    </w:p>
    <w:p w14:paraId="3D810782">
      <w:pPr>
        <w:pStyle w:val="33"/>
        <w:spacing w:line="200" w:lineRule="exact"/>
      </w:pPr>
      <w:r>
        <w:drawing>
          <wp:anchor distT="0" distB="0" distL="114300" distR="114300" simplePos="0" relativeHeight="251686912" behindDoc="0" locked="0" layoutInCell="1" allowOverlap="1">
            <wp:simplePos x="0" y="0"/>
            <wp:positionH relativeFrom="column">
              <wp:posOffset>1064260</wp:posOffset>
            </wp:positionH>
            <wp:positionV relativeFrom="paragraph">
              <wp:posOffset>83820</wp:posOffset>
            </wp:positionV>
            <wp:extent cx="1738630" cy="2201545"/>
            <wp:effectExtent l="76200" t="76200" r="128270" b="141605"/>
            <wp:wrapNone/>
            <wp:docPr id="516207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07496" name="Picture 1"/>
                    <pic:cNvPicPr>
                      <a:picLocks noChangeAspect="1"/>
                    </pic:cNvPicPr>
                  </pic:nvPicPr>
                  <pic:blipFill>
                    <a:blip r:embed="rId80"/>
                    <a:stretch>
                      <a:fillRect/>
                    </a:stretch>
                  </pic:blipFill>
                  <pic:spPr>
                    <a:xfrm>
                      <a:off x="0" y="0"/>
                      <a:ext cx="1738630" cy="220154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51424" behindDoc="0" locked="0" layoutInCell="1" allowOverlap="1">
            <wp:simplePos x="0" y="0"/>
            <wp:positionH relativeFrom="column">
              <wp:posOffset>2927985</wp:posOffset>
            </wp:positionH>
            <wp:positionV relativeFrom="paragraph">
              <wp:posOffset>83820</wp:posOffset>
            </wp:positionV>
            <wp:extent cx="1724660" cy="2230755"/>
            <wp:effectExtent l="76200" t="76200" r="142240" b="131445"/>
            <wp:wrapNone/>
            <wp:docPr id="1054938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38833" name="Picture 1"/>
                    <pic:cNvPicPr>
                      <a:picLocks noChangeAspect="1"/>
                    </pic:cNvPicPr>
                  </pic:nvPicPr>
                  <pic:blipFill>
                    <a:blip r:embed="rId81"/>
                    <a:stretch>
                      <a:fillRect/>
                    </a:stretch>
                  </pic:blipFill>
                  <pic:spPr>
                    <a:xfrm>
                      <a:off x="0" y="0"/>
                      <a:ext cx="1724660" cy="223075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52448" behindDoc="0" locked="0" layoutInCell="1" allowOverlap="1">
            <wp:simplePos x="0" y="0"/>
            <wp:positionH relativeFrom="column">
              <wp:posOffset>4765040</wp:posOffset>
            </wp:positionH>
            <wp:positionV relativeFrom="paragraph">
              <wp:posOffset>112395</wp:posOffset>
            </wp:positionV>
            <wp:extent cx="1780540" cy="2203450"/>
            <wp:effectExtent l="76200" t="76200" r="124460" b="139700"/>
            <wp:wrapNone/>
            <wp:docPr id="1209162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62379" name="Picture 1"/>
                    <pic:cNvPicPr>
                      <a:picLocks noChangeAspect="1"/>
                    </pic:cNvPicPr>
                  </pic:nvPicPr>
                  <pic:blipFill>
                    <a:blip r:embed="rId82"/>
                    <a:stretch>
                      <a:fillRect/>
                    </a:stretch>
                  </pic:blipFill>
                  <pic:spPr>
                    <a:xfrm>
                      <a:off x="0" y="0"/>
                      <a:ext cx="1780540" cy="220345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5D4D5A6">
      <w:pPr>
        <w:pStyle w:val="33"/>
        <w:spacing w:line="200" w:lineRule="exact"/>
      </w:pPr>
    </w:p>
    <w:p w14:paraId="2A953EA0">
      <w:pPr>
        <w:pStyle w:val="33"/>
        <w:spacing w:line="200" w:lineRule="exact"/>
      </w:pPr>
    </w:p>
    <w:p w14:paraId="4C1AC9F5">
      <w:pPr>
        <w:pStyle w:val="33"/>
        <w:spacing w:line="200" w:lineRule="exact"/>
      </w:pPr>
    </w:p>
    <w:p w14:paraId="572083F3">
      <w:pPr>
        <w:pStyle w:val="33"/>
        <w:spacing w:line="200" w:lineRule="exact"/>
      </w:pPr>
    </w:p>
    <w:p w14:paraId="345818D8">
      <w:pPr>
        <w:pStyle w:val="33"/>
        <w:spacing w:line="200" w:lineRule="exact"/>
      </w:pPr>
    </w:p>
    <w:p w14:paraId="382F611C">
      <w:pPr>
        <w:pStyle w:val="33"/>
        <w:spacing w:line="200" w:lineRule="exact"/>
      </w:pPr>
    </w:p>
    <w:p w14:paraId="727ADD80">
      <w:pPr>
        <w:pStyle w:val="33"/>
        <w:spacing w:line="200" w:lineRule="exact"/>
      </w:pPr>
    </w:p>
    <w:p w14:paraId="3319F682">
      <w:pPr>
        <w:pStyle w:val="33"/>
        <w:spacing w:line="200" w:lineRule="exact"/>
      </w:pPr>
    </w:p>
    <w:p w14:paraId="12AC500C">
      <w:pPr>
        <w:pStyle w:val="33"/>
        <w:spacing w:line="200" w:lineRule="exact"/>
      </w:pPr>
    </w:p>
    <w:p w14:paraId="25E25F36">
      <w:pPr>
        <w:pStyle w:val="33"/>
        <w:spacing w:line="200" w:lineRule="exact"/>
      </w:pPr>
    </w:p>
    <w:p w14:paraId="4954ACBC">
      <w:pPr>
        <w:pStyle w:val="33"/>
        <w:spacing w:line="200" w:lineRule="exact"/>
      </w:pPr>
    </w:p>
    <w:p w14:paraId="7865E0A1">
      <w:pPr>
        <w:pStyle w:val="33"/>
        <w:spacing w:line="200" w:lineRule="exact"/>
      </w:pPr>
    </w:p>
    <w:p w14:paraId="55AD3B7B">
      <w:pPr>
        <w:pStyle w:val="33"/>
        <w:spacing w:line="200" w:lineRule="exact"/>
      </w:pPr>
    </w:p>
    <w:p w14:paraId="4C3B7943">
      <w:pPr>
        <w:pStyle w:val="33"/>
        <w:spacing w:line="200" w:lineRule="exact"/>
      </w:pPr>
    </w:p>
    <w:p w14:paraId="6077A013">
      <w:pPr>
        <w:pStyle w:val="33"/>
        <w:spacing w:line="200" w:lineRule="exact"/>
      </w:pPr>
    </w:p>
    <w:p w14:paraId="3458490F">
      <w:pPr>
        <w:pStyle w:val="33"/>
        <w:spacing w:line="200" w:lineRule="exact"/>
      </w:pPr>
    </w:p>
    <w:p w14:paraId="6797FB8F">
      <w:pPr>
        <w:pStyle w:val="33"/>
        <w:spacing w:line="200" w:lineRule="exact"/>
      </w:pPr>
    </w:p>
    <w:p w14:paraId="5EEE1C7B">
      <w:pPr>
        <w:pStyle w:val="33"/>
        <w:spacing w:line="200" w:lineRule="exact"/>
      </w:pPr>
    </w:p>
    <w:p w14:paraId="5520E412">
      <w:pPr>
        <w:pStyle w:val="33"/>
        <w:spacing w:line="200" w:lineRule="exact"/>
      </w:pPr>
    </w:p>
    <w:p w14:paraId="7ACFADF9">
      <w:pPr>
        <w:pStyle w:val="33"/>
        <w:spacing w:line="200" w:lineRule="exact"/>
      </w:pPr>
    </w:p>
    <w:p w14:paraId="487F39D9">
      <w:pPr>
        <w:pStyle w:val="33"/>
        <w:spacing w:line="200" w:lineRule="exact"/>
      </w:pPr>
    </w:p>
    <w:p w14:paraId="1474F758">
      <w:pPr>
        <w:pStyle w:val="33"/>
        <w:spacing w:line="200" w:lineRule="exact"/>
      </w:pPr>
    </w:p>
    <w:p w14:paraId="7ED8680A">
      <w:pPr>
        <w:pStyle w:val="33"/>
        <w:spacing w:line="200" w:lineRule="exact"/>
      </w:pPr>
    </w:p>
    <w:p w14:paraId="09D49BBD">
      <w:pPr>
        <w:pStyle w:val="33"/>
        <w:spacing w:line="200" w:lineRule="exact"/>
      </w:pPr>
    </w:p>
    <w:p w14:paraId="63878DE5">
      <w:pPr>
        <w:pStyle w:val="33"/>
        <w:spacing w:line="200" w:lineRule="exact"/>
      </w:pPr>
    </w:p>
    <w:p w14:paraId="679AB2C2">
      <w:pPr>
        <w:pStyle w:val="33"/>
        <w:spacing w:line="200" w:lineRule="exact"/>
      </w:pPr>
    </w:p>
    <w:p w14:paraId="0F1E88E2">
      <w:pPr>
        <w:pStyle w:val="33"/>
        <w:spacing w:line="200" w:lineRule="exact"/>
      </w:pPr>
    </w:p>
    <w:p w14:paraId="48D73333">
      <w:pPr>
        <w:pStyle w:val="33"/>
        <w:spacing w:line="200" w:lineRule="exact"/>
      </w:pPr>
    </w:p>
    <w:p w14:paraId="1D0F3F9B">
      <w:pPr>
        <w:pStyle w:val="33"/>
        <w:spacing w:line="200" w:lineRule="exact"/>
      </w:pPr>
    </w:p>
    <w:p w14:paraId="26B8D666">
      <w:pPr>
        <w:pStyle w:val="33"/>
        <w:spacing w:line="200" w:lineRule="exact"/>
      </w:pPr>
    </w:p>
    <w:p w14:paraId="7BFC6D34">
      <w:pPr>
        <w:pStyle w:val="33"/>
        <w:spacing w:line="200" w:lineRule="exact"/>
      </w:pPr>
    </w:p>
    <w:p w14:paraId="11BB0F43">
      <w:pPr>
        <w:pStyle w:val="33"/>
        <w:spacing w:line="200" w:lineRule="exact"/>
      </w:pPr>
    </w:p>
    <w:p w14:paraId="0BD897CC">
      <w:pPr>
        <w:pStyle w:val="33"/>
        <w:spacing w:line="200" w:lineRule="exact"/>
      </w:pPr>
    </w:p>
    <w:p w14:paraId="2871AC3F">
      <w:pPr>
        <w:pStyle w:val="33"/>
        <w:spacing w:line="200" w:lineRule="exact"/>
      </w:pPr>
    </w:p>
    <w:p w14:paraId="3FED1C99">
      <w:pPr>
        <w:pStyle w:val="33"/>
        <w:spacing w:line="200" w:lineRule="exact"/>
      </w:pPr>
    </w:p>
    <w:p w14:paraId="6BA24F34">
      <w:pPr>
        <w:pStyle w:val="33"/>
        <w:spacing w:line="200" w:lineRule="exact"/>
      </w:pPr>
    </w:p>
    <w:p w14:paraId="4C783370">
      <w:pPr>
        <w:pStyle w:val="33"/>
        <w:spacing w:line="200" w:lineRule="exact"/>
      </w:pPr>
    </w:p>
    <w:p w14:paraId="308A8B1F">
      <w:pPr>
        <w:pStyle w:val="33"/>
        <w:spacing w:line="200" w:lineRule="exact"/>
      </w:pPr>
    </w:p>
    <w:p w14:paraId="4304D347">
      <w:pPr>
        <w:pStyle w:val="33"/>
        <w:spacing w:line="200" w:lineRule="exact"/>
      </w:pPr>
    </w:p>
    <w:p w14:paraId="601DF4FA">
      <w:pPr>
        <w:pStyle w:val="33"/>
        <w:spacing w:line="200" w:lineRule="exact"/>
      </w:pPr>
    </w:p>
    <w:p w14:paraId="17D5A7F6">
      <w:pPr>
        <w:pStyle w:val="33"/>
        <w:spacing w:line="200" w:lineRule="exact"/>
      </w:pPr>
    </w:p>
    <w:p w14:paraId="32B6027E">
      <w:pPr>
        <w:pStyle w:val="33"/>
        <w:ind w:left="1222"/>
        <w:jc w:val="center"/>
        <w:rPr>
          <w:rFonts w:ascii="Arial" w:hAnsi="Arial" w:cs="Arial"/>
          <w:b/>
          <w:bCs/>
        </w:rPr>
      </w:pPr>
      <w:r>
        <w:rPr>
          <w:rFonts w:ascii="Arial" w:hAnsi="Arial" w:cs="Arial"/>
          <w:b/>
          <w:bCs/>
        </w:rPr>
        <w:t>Gambar 3.22.</w:t>
      </w:r>
    </w:p>
    <w:p w14:paraId="0B8A7252">
      <w:pPr>
        <w:pStyle w:val="13"/>
        <w:ind w:left="2160" w:firstLine="720"/>
        <w:jc w:val="center"/>
        <w:rPr>
          <w:rFonts w:ascii="Arial" w:hAnsi="Arial" w:cs="Arial"/>
          <w:sz w:val="20"/>
          <w:szCs w:val="20"/>
          <w:lang w:val="sv-SE"/>
        </w:rPr>
      </w:pPr>
      <w:r>
        <w:rPr>
          <w:rFonts w:ascii="Arial" w:hAnsi="Arial" w:cs="Arial"/>
          <w:sz w:val="20"/>
          <w:szCs w:val="20"/>
        </w:rPr>
        <w:t xml:space="preserve">Dokumen Undangan Peserta dan Narasumber Dalam Daerah dan Luar Daerah Kegiatan Sosialisasi </w:t>
      </w:r>
      <w:r>
        <w:rPr>
          <w:rFonts w:ascii="Arial" w:hAnsi="Arial" w:cs="Arial"/>
          <w:sz w:val="20"/>
          <w:szCs w:val="20"/>
          <w:lang w:val="sv-SE"/>
        </w:rPr>
        <w:t>Pelaksanaan Kebijakan Percepatan Pengembangan, Penyebaran dan Perwilayahan Industri</w:t>
      </w:r>
    </w:p>
    <w:p w14:paraId="2ADE895A">
      <w:pPr>
        <w:pStyle w:val="33"/>
        <w:spacing w:line="200" w:lineRule="exact"/>
      </w:pPr>
    </w:p>
    <w:p w14:paraId="022E70DB">
      <w:pPr>
        <w:pStyle w:val="33"/>
        <w:spacing w:line="200" w:lineRule="exact"/>
      </w:pPr>
      <w:r>
        <w:drawing>
          <wp:anchor distT="0" distB="0" distL="114300" distR="114300" simplePos="0" relativeHeight="251691008" behindDoc="0" locked="0" layoutInCell="1" allowOverlap="1">
            <wp:simplePos x="0" y="0"/>
            <wp:positionH relativeFrom="column">
              <wp:posOffset>1510030</wp:posOffset>
            </wp:positionH>
            <wp:positionV relativeFrom="paragraph">
              <wp:posOffset>120650</wp:posOffset>
            </wp:positionV>
            <wp:extent cx="2179320" cy="2888615"/>
            <wp:effectExtent l="76200" t="76200" r="125730" b="140335"/>
            <wp:wrapNone/>
            <wp:docPr id="107473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34939" name="Picture 1"/>
                    <pic:cNvPicPr>
                      <a:picLocks noChangeAspect="1"/>
                    </pic:cNvPicPr>
                  </pic:nvPicPr>
                  <pic:blipFill>
                    <a:blip r:embed="rId83"/>
                    <a:stretch>
                      <a:fillRect/>
                    </a:stretch>
                  </pic:blipFill>
                  <pic:spPr>
                    <a:xfrm>
                      <a:off x="0" y="0"/>
                      <a:ext cx="2179320" cy="2888615"/>
                    </a:xfrm>
                    <a:prstGeom prst="rect">
                      <a:avLst/>
                    </a:prstGeom>
                    <a:ln w="38100" cap="sq">
                      <a:solidFill>
                        <a:schemeClr val="tx1">
                          <a:lumMod val="65000"/>
                          <a:lumOff val="3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92032" behindDoc="0" locked="0" layoutInCell="1" allowOverlap="1">
            <wp:simplePos x="0" y="0"/>
            <wp:positionH relativeFrom="column">
              <wp:posOffset>4093210</wp:posOffset>
            </wp:positionH>
            <wp:positionV relativeFrom="paragraph">
              <wp:posOffset>113665</wp:posOffset>
            </wp:positionV>
            <wp:extent cx="2132330" cy="2888615"/>
            <wp:effectExtent l="76200" t="76200" r="134620" b="140335"/>
            <wp:wrapNone/>
            <wp:docPr id="2108076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76335" name="Picture 1"/>
                    <pic:cNvPicPr>
                      <a:picLocks noChangeAspect="1"/>
                    </pic:cNvPicPr>
                  </pic:nvPicPr>
                  <pic:blipFill>
                    <a:blip r:embed="rId84"/>
                    <a:stretch>
                      <a:fillRect/>
                    </a:stretch>
                  </pic:blipFill>
                  <pic:spPr>
                    <a:xfrm>
                      <a:off x="0" y="0"/>
                      <a:ext cx="2132330" cy="2888673"/>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B6A2CB8">
      <w:pPr>
        <w:pStyle w:val="33"/>
        <w:spacing w:line="200" w:lineRule="exact"/>
      </w:pPr>
    </w:p>
    <w:p w14:paraId="670CE3DB">
      <w:pPr>
        <w:pStyle w:val="33"/>
        <w:spacing w:line="200" w:lineRule="exact"/>
      </w:pPr>
    </w:p>
    <w:p w14:paraId="0CF84727">
      <w:pPr>
        <w:pStyle w:val="33"/>
        <w:spacing w:line="200" w:lineRule="exact"/>
      </w:pPr>
    </w:p>
    <w:p w14:paraId="24355CC1">
      <w:pPr>
        <w:pStyle w:val="33"/>
        <w:spacing w:line="200" w:lineRule="exact"/>
      </w:pPr>
    </w:p>
    <w:p w14:paraId="22C676D1">
      <w:pPr>
        <w:pStyle w:val="33"/>
        <w:spacing w:line="200" w:lineRule="exact"/>
      </w:pPr>
    </w:p>
    <w:p w14:paraId="610AA99B">
      <w:pPr>
        <w:pStyle w:val="33"/>
        <w:spacing w:line="200" w:lineRule="exact"/>
      </w:pPr>
    </w:p>
    <w:p w14:paraId="790A3B52">
      <w:pPr>
        <w:pStyle w:val="33"/>
        <w:spacing w:line="200" w:lineRule="exact"/>
      </w:pPr>
    </w:p>
    <w:p w14:paraId="4C1564F5">
      <w:pPr>
        <w:pStyle w:val="33"/>
        <w:spacing w:line="200" w:lineRule="exact"/>
      </w:pPr>
    </w:p>
    <w:p w14:paraId="7A39AF21">
      <w:pPr>
        <w:pStyle w:val="33"/>
        <w:spacing w:line="200" w:lineRule="exact"/>
      </w:pPr>
    </w:p>
    <w:p w14:paraId="39B4B288">
      <w:pPr>
        <w:pStyle w:val="33"/>
        <w:spacing w:line="200" w:lineRule="exact"/>
      </w:pPr>
    </w:p>
    <w:p w14:paraId="6662F404">
      <w:pPr>
        <w:pStyle w:val="33"/>
        <w:spacing w:line="200" w:lineRule="exact"/>
      </w:pPr>
    </w:p>
    <w:p w14:paraId="715A4AEF">
      <w:pPr>
        <w:pStyle w:val="33"/>
        <w:spacing w:line="200" w:lineRule="exact"/>
      </w:pPr>
    </w:p>
    <w:p w14:paraId="1778BAC3">
      <w:pPr>
        <w:pStyle w:val="33"/>
        <w:spacing w:line="200" w:lineRule="exact"/>
      </w:pPr>
    </w:p>
    <w:p w14:paraId="077A9AF9">
      <w:pPr>
        <w:pStyle w:val="33"/>
        <w:spacing w:line="200" w:lineRule="exact"/>
      </w:pPr>
    </w:p>
    <w:p w14:paraId="31134B63">
      <w:pPr>
        <w:pStyle w:val="33"/>
        <w:spacing w:line="200" w:lineRule="exact"/>
      </w:pPr>
    </w:p>
    <w:p w14:paraId="4915A4E6">
      <w:pPr>
        <w:pStyle w:val="33"/>
        <w:spacing w:line="200" w:lineRule="exact"/>
      </w:pPr>
    </w:p>
    <w:p w14:paraId="3ABA35F9">
      <w:pPr>
        <w:pStyle w:val="33"/>
        <w:spacing w:line="200" w:lineRule="exact"/>
      </w:pPr>
    </w:p>
    <w:p w14:paraId="100FE6B5">
      <w:pPr>
        <w:pStyle w:val="33"/>
        <w:spacing w:line="200" w:lineRule="exact"/>
      </w:pPr>
    </w:p>
    <w:p w14:paraId="537C9960">
      <w:pPr>
        <w:pStyle w:val="33"/>
        <w:spacing w:line="200" w:lineRule="exact"/>
      </w:pPr>
    </w:p>
    <w:p w14:paraId="2FB58B8B">
      <w:pPr>
        <w:pStyle w:val="33"/>
        <w:spacing w:line="200" w:lineRule="exact"/>
      </w:pPr>
    </w:p>
    <w:p w14:paraId="245F3B70">
      <w:pPr>
        <w:pStyle w:val="33"/>
        <w:spacing w:line="200" w:lineRule="exact"/>
      </w:pPr>
    </w:p>
    <w:p w14:paraId="3C2006E8">
      <w:pPr>
        <w:pStyle w:val="33"/>
        <w:spacing w:line="200" w:lineRule="exact"/>
      </w:pPr>
    </w:p>
    <w:p w14:paraId="6014168E">
      <w:pPr>
        <w:pStyle w:val="33"/>
        <w:spacing w:line="200" w:lineRule="exact"/>
      </w:pPr>
    </w:p>
    <w:p w14:paraId="3566AA87">
      <w:pPr>
        <w:pStyle w:val="33"/>
        <w:spacing w:line="200" w:lineRule="exact"/>
      </w:pPr>
    </w:p>
    <w:p w14:paraId="6F736052">
      <w:pPr>
        <w:pStyle w:val="33"/>
        <w:spacing w:line="200" w:lineRule="exact"/>
      </w:pPr>
      <w:r>
        <w:drawing>
          <wp:anchor distT="0" distB="0" distL="114300" distR="114300" simplePos="0" relativeHeight="251694080" behindDoc="0" locked="0" layoutInCell="1" allowOverlap="1">
            <wp:simplePos x="0" y="0"/>
            <wp:positionH relativeFrom="column">
              <wp:posOffset>4135120</wp:posOffset>
            </wp:positionH>
            <wp:positionV relativeFrom="paragraph">
              <wp:posOffset>104775</wp:posOffset>
            </wp:positionV>
            <wp:extent cx="2072005" cy="2895600"/>
            <wp:effectExtent l="76200" t="76200" r="138430" b="133350"/>
            <wp:wrapNone/>
            <wp:docPr id="170333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3379" name="Picture 1"/>
                    <pic:cNvPicPr>
                      <a:picLocks noChangeAspect="1"/>
                    </pic:cNvPicPr>
                  </pic:nvPicPr>
                  <pic:blipFill>
                    <a:blip r:embed="rId85"/>
                    <a:stretch>
                      <a:fillRect/>
                    </a:stretch>
                  </pic:blipFill>
                  <pic:spPr>
                    <a:xfrm>
                      <a:off x="0" y="0"/>
                      <a:ext cx="2072741" cy="2896878"/>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93056" behindDoc="0" locked="0" layoutInCell="1" allowOverlap="1">
            <wp:simplePos x="0" y="0"/>
            <wp:positionH relativeFrom="column">
              <wp:posOffset>1475105</wp:posOffset>
            </wp:positionH>
            <wp:positionV relativeFrom="paragraph">
              <wp:posOffset>62865</wp:posOffset>
            </wp:positionV>
            <wp:extent cx="2202180" cy="2954020"/>
            <wp:effectExtent l="76200" t="76200" r="140970" b="132080"/>
            <wp:wrapNone/>
            <wp:docPr id="2068135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35539" name="Picture 1"/>
                    <pic:cNvPicPr>
                      <a:picLocks noChangeAspect="1"/>
                    </pic:cNvPicPr>
                  </pic:nvPicPr>
                  <pic:blipFill>
                    <a:blip r:embed="rId86"/>
                    <a:stretch>
                      <a:fillRect/>
                    </a:stretch>
                  </pic:blipFill>
                  <pic:spPr>
                    <a:xfrm>
                      <a:off x="0" y="0"/>
                      <a:ext cx="2202180" cy="295402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02A0932E">
      <w:pPr>
        <w:pStyle w:val="33"/>
        <w:spacing w:line="200" w:lineRule="exact"/>
      </w:pPr>
    </w:p>
    <w:p w14:paraId="24E67465">
      <w:pPr>
        <w:pStyle w:val="33"/>
        <w:spacing w:line="200" w:lineRule="exact"/>
      </w:pPr>
    </w:p>
    <w:p w14:paraId="438B1B9D">
      <w:pPr>
        <w:pStyle w:val="33"/>
        <w:spacing w:line="200" w:lineRule="exact"/>
      </w:pPr>
    </w:p>
    <w:p w14:paraId="3E3F70E0">
      <w:pPr>
        <w:pStyle w:val="33"/>
        <w:spacing w:line="200" w:lineRule="exact"/>
      </w:pPr>
    </w:p>
    <w:p w14:paraId="228CB317">
      <w:pPr>
        <w:pStyle w:val="33"/>
        <w:spacing w:line="200" w:lineRule="exact"/>
      </w:pPr>
    </w:p>
    <w:p w14:paraId="69F22485">
      <w:pPr>
        <w:pStyle w:val="33"/>
        <w:spacing w:line="200" w:lineRule="exact"/>
      </w:pPr>
    </w:p>
    <w:p w14:paraId="249FADB8">
      <w:pPr>
        <w:pStyle w:val="33"/>
        <w:spacing w:line="200" w:lineRule="exact"/>
      </w:pPr>
    </w:p>
    <w:p w14:paraId="2FB6DF18">
      <w:pPr>
        <w:pStyle w:val="33"/>
        <w:spacing w:line="200" w:lineRule="exact"/>
      </w:pPr>
    </w:p>
    <w:p w14:paraId="37856B8F">
      <w:pPr>
        <w:pStyle w:val="33"/>
        <w:spacing w:line="200" w:lineRule="exact"/>
      </w:pPr>
    </w:p>
    <w:p w14:paraId="77E93C12">
      <w:pPr>
        <w:pStyle w:val="33"/>
        <w:spacing w:line="200" w:lineRule="exact"/>
      </w:pPr>
    </w:p>
    <w:p w14:paraId="60560987">
      <w:pPr>
        <w:pStyle w:val="33"/>
        <w:spacing w:line="200" w:lineRule="exact"/>
      </w:pPr>
    </w:p>
    <w:p w14:paraId="62EE3BA3">
      <w:pPr>
        <w:pStyle w:val="33"/>
        <w:spacing w:line="200" w:lineRule="exact"/>
      </w:pPr>
    </w:p>
    <w:p w14:paraId="14883FB5">
      <w:pPr>
        <w:pStyle w:val="33"/>
        <w:spacing w:line="200" w:lineRule="exact"/>
      </w:pPr>
    </w:p>
    <w:p w14:paraId="1B0DA812">
      <w:pPr>
        <w:pStyle w:val="33"/>
        <w:spacing w:line="200" w:lineRule="exact"/>
      </w:pPr>
    </w:p>
    <w:p w14:paraId="64BB136A">
      <w:pPr>
        <w:pStyle w:val="33"/>
        <w:spacing w:line="200" w:lineRule="exact"/>
      </w:pPr>
    </w:p>
    <w:p w14:paraId="1CD0B72D">
      <w:pPr>
        <w:pStyle w:val="33"/>
        <w:spacing w:line="200" w:lineRule="exact"/>
      </w:pPr>
    </w:p>
    <w:p w14:paraId="13733289">
      <w:pPr>
        <w:pStyle w:val="33"/>
        <w:spacing w:line="200" w:lineRule="exact"/>
      </w:pPr>
    </w:p>
    <w:p w14:paraId="051BA9FE">
      <w:pPr>
        <w:pStyle w:val="33"/>
        <w:spacing w:line="200" w:lineRule="exact"/>
      </w:pPr>
    </w:p>
    <w:p w14:paraId="0B429CD7">
      <w:pPr>
        <w:pStyle w:val="33"/>
        <w:spacing w:line="200" w:lineRule="exact"/>
      </w:pPr>
    </w:p>
    <w:p w14:paraId="0CE34B69">
      <w:pPr>
        <w:pStyle w:val="33"/>
        <w:spacing w:line="200" w:lineRule="exact"/>
      </w:pPr>
    </w:p>
    <w:p w14:paraId="0D9CE8E3">
      <w:pPr>
        <w:pStyle w:val="33"/>
        <w:spacing w:line="200" w:lineRule="exact"/>
      </w:pPr>
    </w:p>
    <w:p w14:paraId="0AB9479F">
      <w:pPr>
        <w:pStyle w:val="33"/>
        <w:spacing w:line="200" w:lineRule="exact"/>
      </w:pPr>
    </w:p>
    <w:p w14:paraId="125133F0">
      <w:pPr>
        <w:pStyle w:val="33"/>
        <w:spacing w:line="200" w:lineRule="exact"/>
      </w:pPr>
    </w:p>
    <w:p w14:paraId="17135CF3">
      <w:pPr>
        <w:pStyle w:val="33"/>
        <w:spacing w:line="200" w:lineRule="exact"/>
      </w:pPr>
    </w:p>
    <w:p w14:paraId="56B2FD26">
      <w:pPr>
        <w:pStyle w:val="33"/>
        <w:spacing w:line="200" w:lineRule="exact"/>
      </w:pPr>
    </w:p>
    <w:p w14:paraId="3005DF60">
      <w:pPr>
        <w:pStyle w:val="33"/>
        <w:spacing w:line="200" w:lineRule="exact"/>
      </w:pPr>
    </w:p>
    <w:p w14:paraId="69BE4674">
      <w:pPr>
        <w:pStyle w:val="33"/>
        <w:spacing w:line="200" w:lineRule="exact"/>
      </w:pPr>
    </w:p>
    <w:p w14:paraId="2E4779BC">
      <w:pPr>
        <w:pStyle w:val="33"/>
        <w:spacing w:line="200" w:lineRule="exact"/>
      </w:pPr>
    </w:p>
    <w:p w14:paraId="44A58300">
      <w:pPr>
        <w:pStyle w:val="33"/>
        <w:spacing w:line="200" w:lineRule="exact"/>
      </w:pPr>
    </w:p>
    <w:p w14:paraId="2D6DA61F">
      <w:pPr>
        <w:pStyle w:val="33"/>
        <w:spacing w:line="200" w:lineRule="exact"/>
      </w:pPr>
    </w:p>
    <w:p w14:paraId="7FF7069E">
      <w:pPr>
        <w:pStyle w:val="33"/>
        <w:spacing w:line="200" w:lineRule="exact"/>
      </w:pPr>
    </w:p>
    <w:p w14:paraId="39AF09E7">
      <w:pPr>
        <w:pStyle w:val="33"/>
        <w:spacing w:line="200" w:lineRule="exact"/>
      </w:pPr>
    </w:p>
    <w:p w14:paraId="40EBDE3F">
      <w:pPr>
        <w:pStyle w:val="33"/>
        <w:spacing w:line="200" w:lineRule="exact"/>
      </w:pPr>
    </w:p>
    <w:p w14:paraId="7D975549">
      <w:pPr>
        <w:pStyle w:val="33"/>
        <w:spacing w:line="200" w:lineRule="exact"/>
      </w:pPr>
    </w:p>
    <w:p w14:paraId="6D39EE75">
      <w:pPr>
        <w:pStyle w:val="33"/>
        <w:spacing w:line="200" w:lineRule="exact"/>
      </w:pPr>
    </w:p>
    <w:p w14:paraId="1725718E">
      <w:pPr>
        <w:pStyle w:val="33"/>
        <w:spacing w:line="200" w:lineRule="exact"/>
      </w:pPr>
    </w:p>
    <w:p w14:paraId="6DE9FC6F">
      <w:pPr>
        <w:pStyle w:val="33"/>
        <w:ind w:left="1222"/>
        <w:jc w:val="center"/>
        <w:rPr>
          <w:rFonts w:ascii="Arial" w:hAnsi="Arial" w:cs="Arial"/>
          <w:b/>
          <w:bCs/>
        </w:rPr>
      </w:pPr>
      <w:r>
        <w:rPr>
          <w:rFonts w:ascii="Arial" w:hAnsi="Arial" w:cs="Arial"/>
          <w:b/>
          <w:bCs/>
        </w:rPr>
        <w:t>Gambar 3.23.</w:t>
      </w:r>
    </w:p>
    <w:p w14:paraId="448621F0">
      <w:pPr>
        <w:pStyle w:val="13"/>
        <w:ind w:left="2552" w:hanging="470"/>
        <w:jc w:val="center"/>
        <w:rPr>
          <w:rFonts w:ascii="Arial" w:hAnsi="Arial" w:cs="Arial"/>
          <w:sz w:val="20"/>
          <w:szCs w:val="20"/>
          <w:lang w:val="sv-SE"/>
        </w:rPr>
      </w:pPr>
      <w:r>
        <w:rPr>
          <w:rFonts w:ascii="Arial" w:hAnsi="Arial" w:cs="Arial"/>
          <w:sz w:val="20"/>
          <w:szCs w:val="20"/>
        </w:rPr>
        <w:t xml:space="preserve">Koordinasi dengan Pihak Hotel IBIS SANGGAR PALEMBANG terkait pelaksanaan  Kegiatan Sosialisasi </w:t>
      </w:r>
      <w:r>
        <w:rPr>
          <w:rFonts w:ascii="Arial" w:hAnsi="Arial" w:cs="Arial"/>
          <w:sz w:val="20"/>
          <w:szCs w:val="20"/>
          <w:lang w:val="sv-SE"/>
        </w:rPr>
        <w:t>Pelaksanaan Kebijakan Percepatan Pengembangan, Penyebaran dan Perwilayahan Industri</w:t>
      </w:r>
    </w:p>
    <w:p w14:paraId="5AC861C7">
      <w:pPr>
        <w:pStyle w:val="33"/>
        <w:spacing w:line="200" w:lineRule="exact"/>
      </w:pPr>
    </w:p>
    <w:p w14:paraId="305EAA5F">
      <w:pPr>
        <w:pStyle w:val="33"/>
        <w:spacing w:line="200" w:lineRule="exact"/>
      </w:pPr>
    </w:p>
    <w:p w14:paraId="3A699B9E">
      <w:pPr>
        <w:pStyle w:val="33"/>
        <w:spacing w:line="200" w:lineRule="exact"/>
      </w:pPr>
      <w:r>
        <w:drawing>
          <wp:anchor distT="0" distB="0" distL="114300" distR="114300" simplePos="0" relativeHeight="251695104" behindDoc="0" locked="0" layoutInCell="1" allowOverlap="1">
            <wp:simplePos x="0" y="0"/>
            <wp:positionH relativeFrom="column">
              <wp:posOffset>1101090</wp:posOffset>
            </wp:positionH>
            <wp:positionV relativeFrom="paragraph">
              <wp:posOffset>40005</wp:posOffset>
            </wp:positionV>
            <wp:extent cx="2398395" cy="2881630"/>
            <wp:effectExtent l="76200" t="76200" r="135255" b="128905"/>
            <wp:wrapNone/>
            <wp:docPr id="1820277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77448" name="Picture 1"/>
                    <pic:cNvPicPr>
                      <a:picLocks noChangeAspect="1"/>
                    </pic:cNvPicPr>
                  </pic:nvPicPr>
                  <pic:blipFill>
                    <a:blip r:embed="rId87"/>
                    <a:srcRect l="10444" t="11398" b="6224"/>
                    <a:stretch>
                      <a:fillRect/>
                    </a:stretch>
                  </pic:blipFill>
                  <pic:spPr>
                    <a:xfrm>
                      <a:off x="0" y="0"/>
                      <a:ext cx="2398395" cy="2881567"/>
                    </a:xfrm>
                    <a:prstGeom prst="rect">
                      <a:avLst/>
                    </a:prstGeom>
                    <a:ln w="38100" cap="sq" cmpd="sng" algn="ctr">
                      <a:solidFill>
                        <a:sysClr val="windowText" lastClr="000000">
                          <a:lumMod val="50000"/>
                          <a:lumOff val="50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96128" behindDoc="0" locked="0" layoutInCell="1" allowOverlap="1">
            <wp:simplePos x="0" y="0"/>
            <wp:positionH relativeFrom="column">
              <wp:posOffset>3796030</wp:posOffset>
            </wp:positionH>
            <wp:positionV relativeFrom="paragraph">
              <wp:posOffset>46990</wp:posOffset>
            </wp:positionV>
            <wp:extent cx="2362835" cy="2923540"/>
            <wp:effectExtent l="76200" t="76200" r="132715" b="125095"/>
            <wp:wrapNone/>
            <wp:docPr id="1863976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76721" name="Picture 1"/>
                    <pic:cNvPicPr>
                      <a:picLocks noChangeAspect="1"/>
                    </pic:cNvPicPr>
                  </pic:nvPicPr>
                  <pic:blipFill>
                    <a:blip r:embed="rId88"/>
                    <a:stretch>
                      <a:fillRect/>
                    </a:stretch>
                  </pic:blipFill>
                  <pic:spPr>
                    <a:xfrm>
                      <a:off x="0" y="0"/>
                      <a:ext cx="2372235" cy="2934939"/>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AD04A13">
      <w:pPr>
        <w:pStyle w:val="33"/>
        <w:spacing w:line="200" w:lineRule="exact"/>
      </w:pPr>
    </w:p>
    <w:p w14:paraId="11213B62">
      <w:pPr>
        <w:pStyle w:val="33"/>
        <w:spacing w:line="200" w:lineRule="exact"/>
      </w:pPr>
    </w:p>
    <w:p w14:paraId="06946CD8">
      <w:pPr>
        <w:pStyle w:val="33"/>
        <w:spacing w:line="200" w:lineRule="exact"/>
      </w:pPr>
    </w:p>
    <w:p w14:paraId="7EF61C17">
      <w:pPr>
        <w:pStyle w:val="33"/>
        <w:spacing w:line="200" w:lineRule="exact"/>
      </w:pPr>
    </w:p>
    <w:p w14:paraId="24CA9E53">
      <w:pPr>
        <w:pStyle w:val="33"/>
        <w:spacing w:line="200" w:lineRule="exact"/>
      </w:pPr>
    </w:p>
    <w:p w14:paraId="0D1D35AB">
      <w:pPr>
        <w:pStyle w:val="33"/>
        <w:spacing w:line="200" w:lineRule="exact"/>
      </w:pPr>
    </w:p>
    <w:p w14:paraId="1065D844">
      <w:pPr>
        <w:pStyle w:val="33"/>
        <w:spacing w:line="200" w:lineRule="exact"/>
      </w:pPr>
    </w:p>
    <w:p w14:paraId="0FD94BD4">
      <w:pPr>
        <w:pStyle w:val="33"/>
        <w:spacing w:line="200" w:lineRule="exact"/>
      </w:pPr>
    </w:p>
    <w:p w14:paraId="661819B2">
      <w:pPr>
        <w:pStyle w:val="33"/>
        <w:spacing w:line="200" w:lineRule="exact"/>
      </w:pPr>
    </w:p>
    <w:p w14:paraId="72ABFF6B">
      <w:pPr>
        <w:pStyle w:val="33"/>
        <w:spacing w:line="200" w:lineRule="exact"/>
      </w:pPr>
    </w:p>
    <w:p w14:paraId="070F9FCC">
      <w:pPr>
        <w:pStyle w:val="33"/>
        <w:spacing w:line="200" w:lineRule="exact"/>
      </w:pPr>
    </w:p>
    <w:p w14:paraId="1A61586F">
      <w:pPr>
        <w:pStyle w:val="33"/>
        <w:spacing w:line="200" w:lineRule="exact"/>
      </w:pPr>
    </w:p>
    <w:p w14:paraId="0EEB1FB6">
      <w:pPr>
        <w:pStyle w:val="33"/>
        <w:spacing w:line="200" w:lineRule="exact"/>
      </w:pPr>
    </w:p>
    <w:p w14:paraId="584DC029">
      <w:pPr>
        <w:pStyle w:val="33"/>
        <w:spacing w:line="200" w:lineRule="exact"/>
      </w:pPr>
    </w:p>
    <w:p w14:paraId="4157E3E5">
      <w:pPr>
        <w:pStyle w:val="33"/>
        <w:spacing w:line="200" w:lineRule="exact"/>
      </w:pPr>
    </w:p>
    <w:p w14:paraId="0B2A8790">
      <w:pPr>
        <w:pStyle w:val="33"/>
        <w:spacing w:line="200" w:lineRule="exact"/>
      </w:pPr>
    </w:p>
    <w:p w14:paraId="6F7469D9">
      <w:pPr>
        <w:pStyle w:val="33"/>
        <w:spacing w:line="200" w:lineRule="exact"/>
      </w:pPr>
    </w:p>
    <w:p w14:paraId="03361B94">
      <w:pPr>
        <w:pStyle w:val="33"/>
        <w:spacing w:line="200" w:lineRule="exact"/>
      </w:pPr>
    </w:p>
    <w:p w14:paraId="3FA936AC">
      <w:pPr>
        <w:pStyle w:val="33"/>
        <w:spacing w:line="200" w:lineRule="exact"/>
      </w:pPr>
    </w:p>
    <w:p w14:paraId="684434AF">
      <w:pPr>
        <w:pStyle w:val="33"/>
        <w:spacing w:line="200" w:lineRule="exact"/>
      </w:pPr>
    </w:p>
    <w:p w14:paraId="4995A93B">
      <w:pPr>
        <w:pStyle w:val="33"/>
        <w:spacing w:line="200" w:lineRule="exact"/>
      </w:pPr>
    </w:p>
    <w:p w14:paraId="05CA4A00">
      <w:pPr>
        <w:pStyle w:val="33"/>
        <w:spacing w:line="200" w:lineRule="exact"/>
      </w:pPr>
    </w:p>
    <w:p w14:paraId="6E1FDFD5">
      <w:pPr>
        <w:pStyle w:val="33"/>
        <w:spacing w:line="200" w:lineRule="exact"/>
      </w:pPr>
    </w:p>
    <w:p w14:paraId="01B841A5">
      <w:pPr>
        <w:pStyle w:val="33"/>
        <w:spacing w:line="200" w:lineRule="exact"/>
      </w:pPr>
    </w:p>
    <w:p w14:paraId="63E23B32">
      <w:pPr>
        <w:pStyle w:val="33"/>
        <w:spacing w:line="200" w:lineRule="exact"/>
      </w:pPr>
    </w:p>
    <w:p w14:paraId="6DF53FEE">
      <w:pPr>
        <w:pStyle w:val="33"/>
        <w:spacing w:line="200" w:lineRule="exact"/>
      </w:pPr>
      <w:r>
        <w:drawing>
          <wp:anchor distT="0" distB="0" distL="114300" distR="114300" simplePos="0" relativeHeight="251698176" behindDoc="0" locked="0" layoutInCell="1" allowOverlap="1">
            <wp:simplePos x="0" y="0"/>
            <wp:positionH relativeFrom="column">
              <wp:posOffset>3803015</wp:posOffset>
            </wp:positionH>
            <wp:positionV relativeFrom="paragraph">
              <wp:posOffset>83820</wp:posOffset>
            </wp:positionV>
            <wp:extent cx="2355850" cy="2923540"/>
            <wp:effectExtent l="76200" t="76200" r="139700" b="125095"/>
            <wp:wrapNone/>
            <wp:docPr id="2115596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96951" name="Picture 1"/>
                    <pic:cNvPicPr>
                      <a:picLocks noChangeAspect="1"/>
                    </pic:cNvPicPr>
                  </pic:nvPicPr>
                  <pic:blipFill>
                    <a:blip r:embed="rId89"/>
                    <a:stretch>
                      <a:fillRect/>
                    </a:stretch>
                  </pic:blipFill>
                  <pic:spPr>
                    <a:xfrm>
                      <a:off x="0" y="0"/>
                      <a:ext cx="2355850" cy="2923309"/>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697152" behindDoc="0" locked="0" layoutInCell="1" allowOverlap="1">
            <wp:simplePos x="0" y="0"/>
            <wp:positionH relativeFrom="column">
              <wp:posOffset>1066800</wp:posOffset>
            </wp:positionH>
            <wp:positionV relativeFrom="paragraph">
              <wp:posOffset>28575</wp:posOffset>
            </wp:positionV>
            <wp:extent cx="2417445" cy="2969260"/>
            <wp:effectExtent l="76200" t="76200" r="135255" b="135890"/>
            <wp:wrapNone/>
            <wp:docPr id="179169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6063" name="Picture 1"/>
                    <pic:cNvPicPr>
                      <a:picLocks noChangeAspect="1"/>
                    </pic:cNvPicPr>
                  </pic:nvPicPr>
                  <pic:blipFill>
                    <a:blip r:embed="rId90"/>
                    <a:stretch>
                      <a:fillRect/>
                    </a:stretch>
                  </pic:blipFill>
                  <pic:spPr>
                    <a:xfrm>
                      <a:off x="0" y="0"/>
                      <a:ext cx="2419740" cy="2971866"/>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7C32B4E">
      <w:pPr>
        <w:pStyle w:val="33"/>
        <w:spacing w:line="200" w:lineRule="exact"/>
      </w:pPr>
    </w:p>
    <w:p w14:paraId="68001CDA">
      <w:pPr>
        <w:pStyle w:val="33"/>
        <w:spacing w:line="200" w:lineRule="exact"/>
      </w:pPr>
    </w:p>
    <w:p w14:paraId="5D84B307">
      <w:pPr>
        <w:pStyle w:val="33"/>
        <w:spacing w:line="200" w:lineRule="exact"/>
      </w:pPr>
    </w:p>
    <w:p w14:paraId="7119A07A">
      <w:pPr>
        <w:pStyle w:val="33"/>
        <w:spacing w:line="200" w:lineRule="exact"/>
      </w:pPr>
    </w:p>
    <w:p w14:paraId="334164DC">
      <w:pPr>
        <w:pStyle w:val="33"/>
        <w:spacing w:line="200" w:lineRule="exact"/>
      </w:pPr>
    </w:p>
    <w:p w14:paraId="64886EFB">
      <w:pPr>
        <w:pStyle w:val="33"/>
        <w:spacing w:line="200" w:lineRule="exact"/>
      </w:pPr>
    </w:p>
    <w:p w14:paraId="38A59FB5">
      <w:pPr>
        <w:pStyle w:val="33"/>
        <w:spacing w:line="200" w:lineRule="exact"/>
      </w:pPr>
    </w:p>
    <w:p w14:paraId="4A0319C5">
      <w:pPr>
        <w:pStyle w:val="33"/>
        <w:spacing w:line="200" w:lineRule="exact"/>
      </w:pPr>
    </w:p>
    <w:p w14:paraId="4F0E9C02">
      <w:pPr>
        <w:pStyle w:val="33"/>
        <w:spacing w:line="200" w:lineRule="exact"/>
      </w:pPr>
    </w:p>
    <w:p w14:paraId="20B6676C">
      <w:pPr>
        <w:pStyle w:val="33"/>
        <w:spacing w:line="200" w:lineRule="exact"/>
      </w:pPr>
    </w:p>
    <w:p w14:paraId="71710568">
      <w:pPr>
        <w:pStyle w:val="33"/>
        <w:spacing w:line="200" w:lineRule="exact"/>
      </w:pPr>
    </w:p>
    <w:p w14:paraId="6D748212">
      <w:pPr>
        <w:pStyle w:val="33"/>
        <w:spacing w:line="200" w:lineRule="exact"/>
      </w:pPr>
    </w:p>
    <w:p w14:paraId="3538F828">
      <w:pPr>
        <w:pStyle w:val="33"/>
        <w:spacing w:line="200" w:lineRule="exact"/>
      </w:pPr>
    </w:p>
    <w:p w14:paraId="1AE7FFF1">
      <w:pPr>
        <w:pStyle w:val="33"/>
        <w:spacing w:line="200" w:lineRule="exact"/>
      </w:pPr>
    </w:p>
    <w:p w14:paraId="635F6088">
      <w:pPr>
        <w:pStyle w:val="33"/>
        <w:spacing w:line="200" w:lineRule="exact"/>
      </w:pPr>
    </w:p>
    <w:p w14:paraId="78140A5F">
      <w:pPr>
        <w:pStyle w:val="33"/>
        <w:spacing w:line="200" w:lineRule="exact"/>
      </w:pPr>
    </w:p>
    <w:p w14:paraId="04D9E946">
      <w:pPr>
        <w:pStyle w:val="33"/>
        <w:spacing w:line="200" w:lineRule="exact"/>
      </w:pPr>
    </w:p>
    <w:p w14:paraId="69CDA2FA">
      <w:pPr>
        <w:pStyle w:val="33"/>
        <w:spacing w:line="200" w:lineRule="exact"/>
      </w:pPr>
    </w:p>
    <w:p w14:paraId="3AFB8646">
      <w:pPr>
        <w:pStyle w:val="33"/>
        <w:spacing w:line="200" w:lineRule="exact"/>
      </w:pPr>
    </w:p>
    <w:p w14:paraId="65E00E7C">
      <w:pPr>
        <w:pStyle w:val="33"/>
        <w:spacing w:line="200" w:lineRule="exact"/>
      </w:pPr>
    </w:p>
    <w:p w14:paraId="7CE07F96">
      <w:pPr>
        <w:pStyle w:val="33"/>
        <w:spacing w:line="200" w:lineRule="exact"/>
      </w:pPr>
    </w:p>
    <w:p w14:paraId="44253EE5">
      <w:pPr>
        <w:pStyle w:val="33"/>
        <w:spacing w:line="200" w:lineRule="exact"/>
      </w:pPr>
    </w:p>
    <w:p w14:paraId="3C687F28">
      <w:pPr>
        <w:pStyle w:val="33"/>
        <w:spacing w:line="200" w:lineRule="exact"/>
      </w:pPr>
    </w:p>
    <w:p w14:paraId="135C0B78">
      <w:pPr>
        <w:pStyle w:val="33"/>
        <w:spacing w:line="200" w:lineRule="exact"/>
      </w:pPr>
    </w:p>
    <w:p w14:paraId="6122483C">
      <w:pPr>
        <w:pStyle w:val="33"/>
        <w:spacing w:line="200" w:lineRule="exact"/>
      </w:pPr>
    </w:p>
    <w:p w14:paraId="7B643E22">
      <w:pPr>
        <w:pStyle w:val="33"/>
        <w:spacing w:line="200" w:lineRule="exact"/>
      </w:pPr>
    </w:p>
    <w:p w14:paraId="4507879C">
      <w:pPr>
        <w:pStyle w:val="33"/>
        <w:spacing w:line="200" w:lineRule="exact"/>
      </w:pPr>
    </w:p>
    <w:p w14:paraId="52BBA149">
      <w:pPr>
        <w:pStyle w:val="33"/>
        <w:spacing w:line="200" w:lineRule="exact"/>
      </w:pPr>
    </w:p>
    <w:p w14:paraId="17E323D3">
      <w:pPr>
        <w:pStyle w:val="33"/>
        <w:spacing w:line="200" w:lineRule="exact"/>
      </w:pPr>
    </w:p>
    <w:p w14:paraId="20849D23">
      <w:pPr>
        <w:pStyle w:val="33"/>
        <w:spacing w:line="200" w:lineRule="exact"/>
      </w:pPr>
    </w:p>
    <w:p w14:paraId="2DF4D3D1">
      <w:pPr>
        <w:pStyle w:val="33"/>
        <w:spacing w:line="200" w:lineRule="exact"/>
      </w:pPr>
    </w:p>
    <w:p w14:paraId="709DD9C5">
      <w:pPr>
        <w:pStyle w:val="33"/>
        <w:spacing w:line="200" w:lineRule="exact"/>
      </w:pPr>
    </w:p>
    <w:p w14:paraId="21127C45">
      <w:pPr>
        <w:pStyle w:val="33"/>
        <w:spacing w:line="200" w:lineRule="exact"/>
      </w:pPr>
    </w:p>
    <w:p w14:paraId="01E5C353">
      <w:pPr>
        <w:pStyle w:val="33"/>
        <w:spacing w:line="200" w:lineRule="exact"/>
      </w:pPr>
    </w:p>
    <w:p w14:paraId="78F7CAAD">
      <w:pPr>
        <w:pStyle w:val="33"/>
        <w:ind w:left="1222"/>
        <w:jc w:val="center"/>
        <w:rPr>
          <w:rFonts w:ascii="Arial" w:hAnsi="Arial" w:cs="Arial"/>
          <w:b/>
          <w:bCs/>
        </w:rPr>
      </w:pPr>
      <w:r>
        <w:rPr>
          <w:rFonts w:ascii="Arial" w:hAnsi="Arial" w:cs="Arial"/>
          <w:b/>
          <w:bCs/>
        </w:rPr>
        <w:t>Gambar 3.24.</w:t>
      </w:r>
    </w:p>
    <w:p w14:paraId="55274469">
      <w:pPr>
        <w:pStyle w:val="13"/>
        <w:ind w:left="1222" w:firstLine="600"/>
        <w:jc w:val="center"/>
        <w:rPr>
          <w:rFonts w:ascii="Arial" w:hAnsi="Arial" w:cs="Arial"/>
          <w:sz w:val="20"/>
          <w:szCs w:val="20"/>
          <w:lang w:val="sv-SE"/>
        </w:rPr>
      </w:pPr>
      <w:r>
        <w:rPr>
          <w:rFonts w:ascii="Arial" w:hAnsi="Arial" w:cs="Arial"/>
          <w:sz w:val="20"/>
          <w:szCs w:val="20"/>
        </w:rPr>
        <w:t xml:space="preserve">Persiapan bersama Tim Efektif terkait  Kegiatan Sosialisasi </w:t>
      </w:r>
      <w:r>
        <w:rPr>
          <w:rFonts w:ascii="Arial" w:hAnsi="Arial" w:cs="Arial"/>
          <w:sz w:val="20"/>
          <w:szCs w:val="20"/>
          <w:lang w:val="sv-SE"/>
        </w:rPr>
        <w:t>Pelaksanaan Kebijakan Percepatan Pengembangan, Penyebaran dan Perwilayahan Industri</w:t>
      </w:r>
    </w:p>
    <w:p w14:paraId="47B55A7A">
      <w:pPr>
        <w:pStyle w:val="13"/>
        <w:ind w:left="840"/>
        <w:jc w:val="center"/>
        <w:rPr>
          <w:rFonts w:ascii="Arial" w:hAnsi="Arial" w:cs="Arial"/>
          <w:sz w:val="20"/>
          <w:szCs w:val="20"/>
          <w:lang w:val="sv-SE"/>
        </w:rPr>
      </w:pPr>
    </w:p>
    <w:p w14:paraId="575FC238">
      <w:pPr>
        <w:pStyle w:val="33"/>
        <w:spacing w:line="200" w:lineRule="exact"/>
      </w:pPr>
      <w:r>
        <w:drawing>
          <wp:anchor distT="0" distB="0" distL="114300" distR="114300" simplePos="0" relativeHeight="251699200" behindDoc="0" locked="0" layoutInCell="1" allowOverlap="1">
            <wp:simplePos x="0" y="0"/>
            <wp:positionH relativeFrom="column">
              <wp:posOffset>1383030</wp:posOffset>
            </wp:positionH>
            <wp:positionV relativeFrom="paragraph">
              <wp:posOffset>86360</wp:posOffset>
            </wp:positionV>
            <wp:extent cx="2352675" cy="3310890"/>
            <wp:effectExtent l="76200" t="76200" r="124460" b="137160"/>
            <wp:wrapNone/>
            <wp:docPr id="714333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33358" name="Picture 1"/>
                    <pic:cNvPicPr>
                      <a:picLocks noChangeAspect="1"/>
                    </pic:cNvPicPr>
                  </pic:nvPicPr>
                  <pic:blipFill>
                    <a:blip r:embed="rId91"/>
                    <a:stretch>
                      <a:fillRect/>
                    </a:stretch>
                  </pic:blipFill>
                  <pic:spPr>
                    <a:xfrm>
                      <a:off x="0" y="0"/>
                      <a:ext cx="2352390" cy="331089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50400" behindDoc="0" locked="0" layoutInCell="1" allowOverlap="1">
            <wp:simplePos x="0" y="0"/>
            <wp:positionH relativeFrom="column">
              <wp:posOffset>4107815</wp:posOffset>
            </wp:positionH>
            <wp:positionV relativeFrom="paragraph">
              <wp:posOffset>79375</wp:posOffset>
            </wp:positionV>
            <wp:extent cx="2378075" cy="3296920"/>
            <wp:effectExtent l="76200" t="76200" r="137160" b="132080"/>
            <wp:wrapNone/>
            <wp:docPr id="437515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15924" name="Picture 1"/>
                    <pic:cNvPicPr>
                      <a:picLocks noChangeAspect="1"/>
                    </pic:cNvPicPr>
                  </pic:nvPicPr>
                  <pic:blipFill>
                    <a:blip r:embed="rId92"/>
                    <a:stretch>
                      <a:fillRect/>
                    </a:stretch>
                  </pic:blipFill>
                  <pic:spPr>
                    <a:xfrm>
                      <a:off x="0" y="0"/>
                      <a:ext cx="2385289" cy="3306941"/>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3835339">
      <w:pPr>
        <w:pStyle w:val="33"/>
        <w:spacing w:line="200" w:lineRule="exact"/>
      </w:pPr>
    </w:p>
    <w:p w14:paraId="005EFFD7">
      <w:pPr>
        <w:pStyle w:val="33"/>
        <w:spacing w:line="200" w:lineRule="exact"/>
      </w:pPr>
    </w:p>
    <w:p w14:paraId="52582580">
      <w:pPr>
        <w:pStyle w:val="33"/>
        <w:spacing w:line="200" w:lineRule="exact"/>
      </w:pPr>
    </w:p>
    <w:p w14:paraId="0EDCD47A">
      <w:pPr>
        <w:pStyle w:val="33"/>
        <w:spacing w:line="200" w:lineRule="exact"/>
      </w:pPr>
    </w:p>
    <w:p w14:paraId="6DF6EDE4">
      <w:pPr>
        <w:pStyle w:val="33"/>
        <w:spacing w:line="200" w:lineRule="exact"/>
      </w:pPr>
    </w:p>
    <w:p w14:paraId="71D35F94">
      <w:pPr>
        <w:pStyle w:val="33"/>
        <w:spacing w:line="200" w:lineRule="exact"/>
      </w:pPr>
    </w:p>
    <w:p w14:paraId="7D0208F0">
      <w:pPr>
        <w:pStyle w:val="33"/>
        <w:spacing w:line="200" w:lineRule="exact"/>
      </w:pPr>
    </w:p>
    <w:p w14:paraId="5E60790A">
      <w:pPr>
        <w:pStyle w:val="33"/>
        <w:spacing w:line="200" w:lineRule="exact"/>
      </w:pPr>
    </w:p>
    <w:p w14:paraId="2A126FF8">
      <w:pPr>
        <w:pStyle w:val="33"/>
        <w:spacing w:line="200" w:lineRule="exact"/>
      </w:pPr>
    </w:p>
    <w:p w14:paraId="59ECF207">
      <w:pPr>
        <w:pStyle w:val="33"/>
        <w:spacing w:line="200" w:lineRule="exact"/>
      </w:pPr>
    </w:p>
    <w:p w14:paraId="17C0A89D">
      <w:pPr>
        <w:pStyle w:val="33"/>
        <w:spacing w:line="200" w:lineRule="exact"/>
      </w:pPr>
    </w:p>
    <w:p w14:paraId="1100BAF9">
      <w:pPr>
        <w:pStyle w:val="33"/>
        <w:spacing w:line="200" w:lineRule="exact"/>
      </w:pPr>
    </w:p>
    <w:p w14:paraId="13D9AAAB">
      <w:pPr>
        <w:pStyle w:val="33"/>
        <w:spacing w:line="200" w:lineRule="exact"/>
      </w:pPr>
    </w:p>
    <w:p w14:paraId="48E10833">
      <w:pPr>
        <w:pStyle w:val="33"/>
        <w:spacing w:line="200" w:lineRule="exact"/>
      </w:pPr>
    </w:p>
    <w:p w14:paraId="4FE3754D">
      <w:pPr>
        <w:pStyle w:val="33"/>
        <w:spacing w:line="200" w:lineRule="exact"/>
      </w:pPr>
    </w:p>
    <w:p w14:paraId="06EDABFE">
      <w:pPr>
        <w:pStyle w:val="33"/>
        <w:spacing w:line="200" w:lineRule="exact"/>
      </w:pPr>
    </w:p>
    <w:p w14:paraId="02B16E10">
      <w:pPr>
        <w:pStyle w:val="33"/>
        <w:spacing w:line="200" w:lineRule="exact"/>
      </w:pPr>
    </w:p>
    <w:p w14:paraId="5BEECE9F">
      <w:pPr>
        <w:pStyle w:val="33"/>
        <w:spacing w:line="200" w:lineRule="exact"/>
      </w:pPr>
    </w:p>
    <w:p w14:paraId="1C9A047E">
      <w:pPr>
        <w:pStyle w:val="33"/>
        <w:spacing w:line="200" w:lineRule="exact"/>
      </w:pPr>
    </w:p>
    <w:p w14:paraId="4DAB159C">
      <w:pPr>
        <w:pStyle w:val="33"/>
        <w:spacing w:line="200" w:lineRule="exact"/>
      </w:pPr>
    </w:p>
    <w:p w14:paraId="4B894FF8">
      <w:pPr>
        <w:pStyle w:val="33"/>
        <w:spacing w:line="200" w:lineRule="exact"/>
      </w:pPr>
    </w:p>
    <w:p w14:paraId="0A17A7AB">
      <w:pPr>
        <w:pStyle w:val="33"/>
        <w:spacing w:line="200" w:lineRule="exact"/>
      </w:pPr>
    </w:p>
    <w:p w14:paraId="265B6CF1">
      <w:pPr>
        <w:pStyle w:val="33"/>
        <w:spacing w:line="200" w:lineRule="exact"/>
      </w:pPr>
    </w:p>
    <w:p w14:paraId="6FE2A2B5">
      <w:pPr>
        <w:pStyle w:val="33"/>
        <w:spacing w:line="200" w:lineRule="exact"/>
      </w:pPr>
    </w:p>
    <w:p w14:paraId="72522722">
      <w:pPr>
        <w:pStyle w:val="33"/>
        <w:spacing w:line="200" w:lineRule="exact"/>
      </w:pPr>
    </w:p>
    <w:p w14:paraId="1FF2AE8B">
      <w:pPr>
        <w:pStyle w:val="33"/>
        <w:spacing w:line="200" w:lineRule="exact"/>
      </w:pPr>
    </w:p>
    <w:p w14:paraId="049B51EA">
      <w:pPr>
        <w:pStyle w:val="33"/>
        <w:spacing w:line="200" w:lineRule="exact"/>
      </w:pPr>
    </w:p>
    <w:p w14:paraId="4A8D9101">
      <w:pPr>
        <w:pStyle w:val="33"/>
        <w:spacing w:line="200" w:lineRule="exact"/>
      </w:pPr>
    </w:p>
    <w:p w14:paraId="1777A748">
      <w:pPr>
        <w:pStyle w:val="33"/>
        <w:spacing w:line="200" w:lineRule="exact"/>
      </w:pPr>
    </w:p>
    <w:p w14:paraId="2FCCAFF7">
      <w:pPr>
        <w:pStyle w:val="33"/>
        <w:spacing w:line="200" w:lineRule="exact"/>
      </w:pPr>
    </w:p>
    <w:p w14:paraId="7257A815">
      <w:pPr>
        <w:pStyle w:val="33"/>
        <w:ind w:left="1942" w:firstLine="218"/>
        <w:jc w:val="center"/>
        <w:rPr>
          <w:rFonts w:ascii="Arial" w:hAnsi="Arial" w:cs="Arial"/>
          <w:b/>
          <w:bCs/>
        </w:rPr>
      </w:pPr>
      <w:r>
        <w:rPr>
          <w:rFonts w:ascii="Arial" w:hAnsi="Arial" w:cs="Arial"/>
          <w:b/>
          <w:bCs/>
        </w:rPr>
        <w:t>Gambar 3.25.</w:t>
      </w:r>
    </w:p>
    <w:p w14:paraId="1610C414">
      <w:pPr>
        <w:pStyle w:val="33"/>
        <w:spacing w:line="200" w:lineRule="exact"/>
        <w:ind w:left="1440" w:firstLine="720"/>
        <w:jc w:val="center"/>
        <w:rPr>
          <w:rFonts w:ascii="Arial" w:hAnsi="Arial" w:cs="Arial"/>
          <w:lang w:val="sv-SE"/>
        </w:rPr>
      </w:pPr>
      <w:r>
        <w:rPr>
          <w:rFonts w:ascii="Arial" w:hAnsi="Arial" w:cs="Arial"/>
        </w:rPr>
        <w:t xml:space="preserve">Spanduk  Kegiatan Sosialisasi </w:t>
      </w:r>
      <w:r>
        <w:rPr>
          <w:rFonts w:ascii="Arial" w:hAnsi="Arial" w:cs="Arial"/>
          <w:lang w:val="sv-SE"/>
        </w:rPr>
        <w:t>Pelaksanaan Kebijakan Percepatan Pengembangan, Penyebaran dan Perwilayahan Industri</w:t>
      </w:r>
    </w:p>
    <w:p w14:paraId="2DB6951E">
      <w:pPr>
        <w:pStyle w:val="33"/>
        <w:spacing w:line="200" w:lineRule="exact"/>
        <w:ind w:left="1440" w:firstLine="720"/>
        <w:jc w:val="center"/>
      </w:pPr>
    </w:p>
    <w:p w14:paraId="3831AA24">
      <w:pPr>
        <w:pStyle w:val="33"/>
        <w:spacing w:line="200" w:lineRule="exact"/>
      </w:pPr>
    </w:p>
    <w:p w14:paraId="4196F64F">
      <w:pPr>
        <w:pStyle w:val="33"/>
        <w:spacing w:line="200" w:lineRule="exact"/>
      </w:pPr>
      <w:r>
        <w:drawing>
          <wp:anchor distT="0" distB="0" distL="114300" distR="114300" simplePos="0" relativeHeight="251724800" behindDoc="0" locked="0" layoutInCell="1" allowOverlap="1">
            <wp:simplePos x="0" y="0"/>
            <wp:positionH relativeFrom="column">
              <wp:posOffset>1237615</wp:posOffset>
            </wp:positionH>
            <wp:positionV relativeFrom="paragraph">
              <wp:posOffset>6350</wp:posOffset>
            </wp:positionV>
            <wp:extent cx="5483860" cy="2767965"/>
            <wp:effectExtent l="0" t="0" r="2540" b="0"/>
            <wp:wrapNone/>
            <wp:docPr id="95788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0388" name="Picture 1"/>
                    <pic:cNvPicPr>
                      <a:picLocks noChangeAspect="1"/>
                    </pic:cNvPicPr>
                  </pic:nvPicPr>
                  <pic:blipFill>
                    <a:blip r:embed="rId93"/>
                    <a:stretch>
                      <a:fillRect/>
                    </a:stretch>
                  </pic:blipFill>
                  <pic:spPr>
                    <a:xfrm>
                      <a:off x="0" y="0"/>
                      <a:ext cx="5484008" cy="2767753"/>
                    </a:xfrm>
                    <a:prstGeom prst="rect">
                      <a:avLst/>
                    </a:prstGeom>
                  </pic:spPr>
                </pic:pic>
              </a:graphicData>
            </a:graphic>
          </wp:anchor>
        </w:drawing>
      </w:r>
    </w:p>
    <w:p w14:paraId="17FD3139">
      <w:pPr>
        <w:pStyle w:val="33"/>
        <w:spacing w:line="200" w:lineRule="exact"/>
      </w:pPr>
    </w:p>
    <w:p w14:paraId="6F58E94E">
      <w:pPr>
        <w:pStyle w:val="33"/>
        <w:spacing w:line="200" w:lineRule="exact"/>
      </w:pPr>
    </w:p>
    <w:p w14:paraId="05975AAD">
      <w:pPr>
        <w:pStyle w:val="33"/>
        <w:spacing w:line="200" w:lineRule="exact"/>
      </w:pPr>
    </w:p>
    <w:p w14:paraId="7B3D2AEA">
      <w:pPr>
        <w:pStyle w:val="33"/>
        <w:spacing w:line="200" w:lineRule="exact"/>
      </w:pPr>
    </w:p>
    <w:p w14:paraId="6074E0A4">
      <w:pPr>
        <w:pStyle w:val="33"/>
        <w:spacing w:line="200" w:lineRule="exact"/>
      </w:pPr>
    </w:p>
    <w:p w14:paraId="2AFBD410">
      <w:pPr>
        <w:pStyle w:val="33"/>
        <w:spacing w:line="200" w:lineRule="exact"/>
      </w:pPr>
    </w:p>
    <w:p w14:paraId="06F455A0">
      <w:pPr>
        <w:pStyle w:val="33"/>
        <w:spacing w:line="200" w:lineRule="exact"/>
      </w:pPr>
    </w:p>
    <w:p w14:paraId="2B8049D8">
      <w:pPr>
        <w:pStyle w:val="33"/>
        <w:spacing w:line="200" w:lineRule="exact"/>
      </w:pPr>
    </w:p>
    <w:p w14:paraId="0454DE4F">
      <w:pPr>
        <w:pStyle w:val="33"/>
        <w:spacing w:line="200" w:lineRule="exact"/>
      </w:pPr>
    </w:p>
    <w:p w14:paraId="467B119C">
      <w:pPr>
        <w:pStyle w:val="33"/>
        <w:spacing w:line="200" w:lineRule="exact"/>
      </w:pPr>
    </w:p>
    <w:p w14:paraId="36C2B8E7">
      <w:pPr>
        <w:pStyle w:val="33"/>
        <w:spacing w:line="200" w:lineRule="exact"/>
      </w:pPr>
    </w:p>
    <w:p w14:paraId="10790F64">
      <w:pPr>
        <w:pStyle w:val="33"/>
        <w:spacing w:line="200" w:lineRule="exact"/>
      </w:pPr>
    </w:p>
    <w:p w14:paraId="1373268F">
      <w:pPr>
        <w:pStyle w:val="33"/>
        <w:spacing w:line="200" w:lineRule="exact"/>
      </w:pPr>
    </w:p>
    <w:p w14:paraId="2A97F1FF">
      <w:pPr>
        <w:pStyle w:val="33"/>
        <w:spacing w:line="200" w:lineRule="exact"/>
      </w:pPr>
    </w:p>
    <w:p w14:paraId="5D105C6D">
      <w:pPr>
        <w:pStyle w:val="33"/>
        <w:spacing w:line="200" w:lineRule="exact"/>
      </w:pPr>
    </w:p>
    <w:p w14:paraId="140A95A6">
      <w:pPr>
        <w:pStyle w:val="33"/>
        <w:spacing w:line="200" w:lineRule="exact"/>
      </w:pPr>
    </w:p>
    <w:p w14:paraId="452694FB">
      <w:pPr>
        <w:pStyle w:val="33"/>
        <w:spacing w:line="200" w:lineRule="exact"/>
      </w:pPr>
    </w:p>
    <w:p w14:paraId="0B41508E">
      <w:pPr>
        <w:pStyle w:val="33"/>
        <w:spacing w:line="200" w:lineRule="exact"/>
      </w:pPr>
    </w:p>
    <w:p w14:paraId="44301BDC">
      <w:pPr>
        <w:pStyle w:val="33"/>
        <w:spacing w:line="200" w:lineRule="exact"/>
      </w:pPr>
    </w:p>
    <w:p w14:paraId="7ACE2768">
      <w:pPr>
        <w:pStyle w:val="33"/>
        <w:spacing w:line="200" w:lineRule="exact"/>
      </w:pPr>
    </w:p>
    <w:p w14:paraId="6F1155A6">
      <w:pPr>
        <w:pStyle w:val="33"/>
        <w:spacing w:line="200" w:lineRule="exact"/>
      </w:pPr>
    </w:p>
    <w:p w14:paraId="22D6224E">
      <w:pPr>
        <w:pStyle w:val="33"/>
        <w:spacing w:line="200" w:lineRule="exact"/>
      </w:pPr>
    </w:p>
    <w:p w14:paraId="2BE3F42C">
      <w:pPr>
        <w:pStyle w:val="33"/>
        <w:ind w:left="1222"/>
        <w:jc w:val="center"/>
        <w:rPr>
          <w:rFonts w:ascii="Arial" w:hAnsi="Arial" w:cs="Arial"/>
          <w:b/>
          <w:bCs/>
        </w:rPr>
      </w:pPr>
    </w:p>
    <w:p w14:paraId="1C9205D5">
      <w:pPr>
        <w:pStyle w:val="33"/>
        <w:ind w:left="1222"/>
        <w:jc w:val="center"/>
        <w:rPr>
          <w:rFonts w:ascii="Arial" w:hAnsi="Arial" w:cs="Arial"/>
          <w:b/>
          <w:bCs/>
        </w:rPr>
      </w:pPr>
    </w:p>
    <w:p w14:paraId="14A34E67">
      <w:pPr>
        <w:pStyle w:val="33"/>
        <w:ind w:left="1222"/>
        <w:jc w:val="center"/>
        <w:rPr>
          <w:rFonts w:ascii="Arial" w:hAnsi="Arial" w:cs="Arial"/>
          <w:b/>
          <w:bCs/>
        </w:rPr>
      </w:pPr>
    </w:p>
    <w:p w14:paraId="17B20155">
      <w:pPr>
        <w:pStyle w:val="33"/>
        <w:ind w:left="1222"/>
        <w:jc w:val="center"/>
        <w:rPr>
          <w:rFonts w:ascii="Arial" w:hAnsi="Arial" w:cs="Arial"/>
          <w:b/>
          <w:bCs/>
        </w:rPr>
      </w:pPr>
    </w:p>
    <w:p w14:paraId="6F1CE7A9">
      <w:pPr>
        <w:pStyle w:val="33"/>
        <w:ind w:left="1222" w:firstLine="218"/>
        <w:jc w:val="center"/>
        <w:rPr>
          <w:rFonts w:ascii="Arial" w:hAnsi="Arial" w:cs="Arial"/>
          <w:b/>
          <w:bCs/>
        </w:rPr>
      </w:pPr>
      <w:r>
        <w:rPr>
          <w:rFonts w:ascii="Arial" w:hAnsi="Arial" w:cs="Arial"/>
          <w:b/>
          <w:bCs/>
        </w:rPr>
        <w:t>Gambar 3.26.</w:t>
      </w:r>
    </w:p>
    <w:p w14:paraId="42F03515">
      <w:pPr>
        <w:pStyle w:val="33"/>
        <w:spacing w:line="200" w:lineRule="exact"/>
        <w:ind w:firstLine="720"/>
        <w:jc w:val="center"/>
      </w:pPr>
      <w:r>
        <w:rPr>
          <w:rFonts w:ascii="Arial" w:hAnsi="Arial" w:cs="Arial"/>
        </w:rPr>
        <w:t xml:space="preserve">Roundown Kegiatan Sosialisasi </w:t>
      </w:r>
      <w:r>
        <w:rPr>
          <w:rFonts w:ascii="Arial" w:hAnsi="Arial" w:cs="Arial"/>
          <w:lang w:val="sv-SE"/>
        </w:rPr>
        <w:t>Pelaksanaan Kebijakan Percepatan Pengembangan, Penyebaran dan Perwilayahan Industri</w:t>
      </w:r>
    </w:p>
    <w:p w14:paraId="65DFAD96">
      <w:pPr>
        <w:pStyle w:val="33"/>
        <w:spacing w:line="200" w:lineRule="exact"/>
      </w:pPr>
    </w:p>
    <w:p w14:paraId="792C1DB4">
      <w:pPr>
        <w:pStyle w:val="33"/>
        <w:spacing w:line="200" w:lineRule="exact"/>
      </w:pPr>
      <w:r>
        <w:drawing>
          <wp:anchor distT="0" distB="0" distL="114300" distR="114300" simplePos="0" relativeHeight="251746304" behindDoc="0" locked="0" layoutInCell="1" allowOverlap="1">
            <wp:simplePos x="0" y="0"/>
            <wp:positionH relativeFrom="column">
              <wp:posOffset>920750</wp:posOffset>
            </wp:positionH>
            <wp:positionV relativeFrom="paragraph">
              <wp:posOffset>69215</wp:posOffset>
            </wp:positionV>
            <wp:extent cx="2826385" cy="1943100"/>
            <wp:effectExtent l="76200" t="76200" r="127000" b="133985"/>
            <wp:wrapNone/>
            <wp:docPr id="212572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2179" name="Picture 1"/>
                    <pic:cNvPicPr>
                      <a:picLocks noChangeAspect="1"/>
                    </pic:cNvPicPr>
                  </pic:nvPicPr>
                  <pic:blipFill>
                    <a:blip r:embed="rId94"/>
                    <a:stretch>
                      <a:fillRect/>
                    </a:stretch>
                  </pic:blipFill>
                  <pic:spPr>
                    <a:xfrm>
                      <a:off x="0" y="0"/>
                      <a:ext cx="2826327" cy="1942946"/>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47328" behindDoc="0" locked="0" layoutInCell="1" allowOverlap="1">
            <wp:simplePos x="0" y="0"/>
            <wp:positionH relativeFrom="column">
              <wp:posOffset>3975735</wp:posOffset>
            </wp:positionH>
            <wp:positionV relativeFrom="paragraph">
              <wp:posOffset>62865</wp:posOffset>
            </wp:positionV>
            <wp:extent cx="2726690" cy="1933575"/>
            <wp:effectExtent l="76200" t="76200" r="130810" b="142875"/>
            <wp:wrapNone/>
            <wp:docPr id="1782256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56859" name="Picture 1"/>
                    <pic:cNvPicPr>
                      <a:picLocks noChangeAspect="1"/>
                    </pic:cNvPicPr>
                  </pic:nvPicPr>
                  <pic:blipFill>
                    <a:blip r:embed="rId95"/>
                    <a:stretch>
                      <a:fillRect/>
                    </a:stretch>
                  </pic:blipFill>
                  <pic:spPr>
                    <a:xfrm>
                      <a:off x="0" y="0"/>
                      <a:ext cx="2729534" cy="1935592"/>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E466301">
      <w:pPr>
        <w:pStyle w:val="33"/>
        <w:spacing w:line="200" w:lineRule="exact"/>
      </w:pPr>
    </w:p>
    <w:p w14:paraId="133A1952">
      <w:pPr>
        <w:pStyle w:val="33"/>
        <w:spacing w:line="200" w:lineRule="exact"/>
      </w:pPr>
    </w:p>
    <w:p w14:paraId="4CF0EAB1">
      <w:pPr>
        <w:pStyle w:val="33"/>
        <w:spacing w:line="200" w:lineRule="exact"/>
      </w:pPr>
    </w:p>
    <w:p w14:paraId="2FF0C991">
      <w:pPr>
        <w:pStyle w:val="33"/>
        <w:spacing w:line="200" w:lineRule="exact"/>
      </w:pPr>
    </w:p>
    <w:p w14:paraId="74E233BD">
      <w:pPr>
        <w:pStyle w:val="33"/>
        <w:spacing w:line="200" w:lineRule="exact"/>
      </w:pPr>
    </w:p>
    <w:p w14:paraId="6C927122">
      <w:pPr>
        <w:pStyle w:val="33"/>
        <w:spacing w:line="200" w:lineRule="exact"/>
      </w:pPr>
    </w:p>
    <w:p w14:paraId="47E3D5FE">
      <w:pPr>
        <w:pStyle w:val="33"/>
        <w:spacing w:line="200" w:lineRule="exact"/>
      </w:pPr>
    </w:p>
    <w:p w14:paraId="58CCD37C">
      <w:pPr>
        <w:pStyle w:val="33"/>
        <w:spacing w:line="200" w:lineRule="exact"/>
      </w:pPr>
    </w:p>
    <w:p w14:paraId="683E70E4">
      <w:pPr>
        <w:pStyle w:val="33"/>
        <w:spacing w:line="200" w:lineRule="exact"/>
      </w:pPr>
    </w:p>
    <w:p w14:paraId="7BB345CF">
      <w:pPr>
        <w:pStyle w:val="33"/>
        <w:spacing w:line="200" w:lineRule="exact"/>
      </w:pPr>
    </w:p>
    <w:p w14:paraId="7850962A">
      <w:pPr>
        <w:pStyle w:val="33"/>
        <w:spacing w:line="200" w:lineRule="exact"/>
      </w:pPr>
    </w:p>
    <w:p w14:paraId="2BD6C1C1">
      <w:pPr>
        <w:pStyle w:val="33"/>
        <w:spacing w:line="200" w:lineRule="exact"/>
      </w:pPr>
    </w:p>
    <w:p w14:paraId="21C532B0">
      <w:pPr>
        <w:pStyle w:val="33"/>
        <w:spacing w:line="200" w:lineRule="exact"/>
      </w:pPr>
    </w:p>
    <w:p w14:paraId="3029174A">
      <w:pPr>
        <w:pStyle w:val="33"/>
        <w:spacing w:line="200" w:lineRule="exact"/>
      </w:pPr>
    </w:p>
    <w:p w14:paraId="4CED0A15">
      <w:pPr>
        <w:pStyle w:val="33"/>
        <w:spacing w:line="200" w:lineRule="exact"/>
      </w:pPr>
    </w:p>
    <w:p w14:paraId="2AC33BBA">
      <w:pPr>
        <w:pStyle w:val="33"/>
        <w:spacing w:line="200" w:lineRule="exact"/>
      </w:pPr>
    </w:p>
    <w:p w14:paraId="3C47D792">
      <w:pPr>
        <w:pStyle w:val="33"/>
        <w:spacing w:line="200" w:lineRule="exact"/>
      </w:pPr>
    </w:p>
    <w:p w14:paraId="33073E28">
      <w:pPr>
        <w:pStyle w:val="33"/>
        <w:ind w:left="1222"/>
        <w:jc w:val="center"/>
        <w:rPr>
          <w:rFonts w:ascii="Arial" w:hAnsi="Arial" w:cs="Arial"/>
          <w:b/>
          <w:bCs/>
        </w:rPr>
      </w:pPr>
      <w:r>
        <w:rPr>
          <w:rFonts w:ascii="Arial" w:hAnsi="Arial" w:cs="Arial"/>
          <w:b/>
          <w:bCs/>
        </w:rPr>
        <w:t>Gambar 3.27.</w:t>
      </w:r>
    </w:p>
    <w:p w14:paraId="37E86078">
      <w:pPr>
        <w:pStyle w:val="33"/>
        <w:spacing w:line="200" w:lineRule="exact"/>
        <w:ind w:left="1440" w:firstLine="720"/>
        <w:jc w:val="center"/>
      </w:pPr>
      <w:r>
        <w:drawing>
          <wp:anchor distT="0" distB="0" distL="114300" distR="114300" simplePos="0" relativeHeight="251701248" behindDoc="0" locked="0" layoutInCell="1" allowOverlap="1">
            <wp:simplePos x="0" y="0"/>
            <wp:positionH relativeFrom="column">
              <wp:posOffset>4357370</wp:posOffset>
            </wp:positionH>
            <wp:positionV relativeFrom="paragraph">
              <wp:posOffset>283845</wp:posOffset>
            </wp:positionV>
            <wp:extent cx="1912620" cy="2786380"/>
            <wp:effectExtent l="77787" t="74613" r="127318" b="127317"/>
            <wp:wrapNone/>
            <wp:docPr id="1441118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18797" name="Picture 1"/>
                    <pic:cNvPicPr>
                      <a:picLocks noChangeAspect="1"/>
                    </pic:cNvPicPr>
                  </pic:nvPicPr>
                  <pic:blipFill>
                    <a:blip r:embed="rId96"/>
                    <a:stretch>
                      <a:fillRect/>
                    </a:stretch>
                  </pic:blipFill>
                  <pic:spPr>
                    <a:xfrm rot="16200000">
                      <a:off x="0" y="0"/>
                      <a:ext cx="1919857" cy="279667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rPr>
        <w:t xml:space="preserve">Daftar Hadir Peserta dan Narasumber dan Panitia serta Dokumentasi Registrasi Peserta Kegiatan Sosialisasi </w:t>
      </w:r>
      <w:r>
        <w:rPr>
          <w:rFonts w:ascii="Arial" w:hAnsi="Arial" w:cs="Arial"/>
          <w:lang w:val="sv-SE"/>
        </w:rPr>
        <w:t>Pelaksanaan Kebijakan Percepatan Pengembangan, Penyebaran dan Perwilayahan Industri</w:t>
      </w:r>
    </w:p>
    <w:p w14:paraId="3440C6FA">
      <w:pPr>
        <w:pStyle w:val="33"/>
        <w:spacing w:line="200" w:lineRule="exact"/>
      </w:pPr>
    </w:p>
    <w:p w14:paraId="0625F8C7">
      <w:pPr>
        <w:pStyle w:val="33"/>
        <w:spacing w:line="200" w:lineRule="exact"/>
      </w:pPr>
    </w:p>
    <w:p w14:paraId="2F6A4769">
      <w:pPr>
        <w:pStyle w:val="33"/>
        <w:spacing w:line="200" w:lineRule="exact"/>
      </w:pPr>
      <w:r>
        <w:drawing>
          <wp:anchor distT="0" distB="0" distL="114300" distR="114300" simplePos="0" relativeHeight="251700224" behindDoc="1" locked="0" layoutInCell="1" allowOverlap="1">
            <wp:simplePos x="0" y="0"/>
            <wp:positionH relativeFrom="column">
              <wp:posOffset>932815</wp:posOffset>
            </wp:positionH>
            <wp:positionV relativeFrom="paragraph">
              <wp:posOffset>76835</wp:posOffset>
            </wp:positionV>
            <wp:extent cx="2847340" cy="1923415"/>
            <wp:effectExtent l="76200" t="76200" r="125095" b="134620"/>
            <wp:wrapNone/>
            <wp:docPr id="945104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04388" name="Picture 1"/>
                    <pic:cNvPicPr>
                      <a:picLocks noChangeAspect="1"/>
                    </pic:cNvPicPr>
                  </pic:nvPicPr>
                  <pic:blipFill>
                    <a:blip r:embed="rId97"/>
                    <a:stretch>
                      <a:fillRect/>
                    </a:stretch>
                  </pic:blipFill>
                  <pic:spPr>
                    <a:xfrm>
                      <a:off x="0" y="0"/>
                      <a:ext cx="2847109" cy="1923312"/>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58EC1F1E">
      <w:pPr>
        <w:pStyle w:val="33"/>
        <w:spacing w:line="200" w:lineRule="exact"/>
      </w:pPr>
    </w:p>
    <w:p w14:paraId="4D5C7ED3">
      <w:pPr>
        <w:pStyle w:val="33"/>
        <w:spacing w:line="200" w:lineRule="exact"/>
      </w:pPr>
    </w:p>
    <w:p w14:paraId="1EE4209E">
      <w:pPr>
        <w:pStyle w:val="33"/>
        <w:spacing w:line="200" w:lineRule="exact"/>
      </w:pPr>
    </w:p>
    <w:p w14:paraId="6C7ECABB">
      <w:pPr>
        <w:pStyle w:val="33"/>
        <w:spacing w:line="200" w:lineRule="exact"/>
      </w:pPr>
    </w:p>
    <w:p w14:paraId="0F5B262C">
      <w:pPr>
        <w:pStyle w:val="33"/>
        <w:spacing w:line="200" w:lineRule="exact"/>
      </w:pPr>
    </w:p>
    <w:p w14:paraId="0514D0AF">
      <w:pPr>
        <w:pStyle w:val="33"/>
        <w:spacing w:line="200" w:lineRule="exact"/>
      </w:pPr>
    </w:p>
    <w:p w14:paraId="4C6D34B1">
      <w:pPr>
        <w:pStyle w:val="33"/>
        <w:spacing w:line="200" w:lineRule="exact"/>
      </w:pPr>
    </w:p>
    <w:p w14:paraId="4076AB95">
      <w:pPr>
        <w:pStyle w:val="33"/>
        <w:spacing w:line="200" w:lineRule="exact"/>
      </w:pPr>
    </w:p>
    <w:p w14:paraId="7EA5312B">
      <w:pPr>
        <w:pStyle w:val="33"/>
        <w:spacing w:line="200" w:lineRule="exact"/>
      </w:pPr>
    </w:p>
    <w:p w14:paraId="451176C9">
      <w:pPr>
        <w:pStyle w:val="33"/>
        <w:spacing w:line="200" w:lineRule="exact"/>
      </w:pPr>
    </w:p>
    <w:p w14:paraId="0325AAD5">
      <w:pPr>
        <w:pStyle w:val="33"/>
        <w:spacing w:line="200" w:lineRule="exact"/>
      </w:pPr>
    </w:p>
    <w:p w14:paraId="350B78D5">
      <w:pPr>
        <w:pStyle w:val="33"/>
        <w:spacing w:line="200" w:lineRule="exact"/>
      </w:pPr>
    </w:p>
    <w:p w14:paraId="42785E50">
      <w:pPr>
        <w:pStyle w:val="33"/>
        <w:spacing w:line="200" w:lineRule="exact"/>
      </w:pPr>
    </w:p>
    <w:p w14:paraId="042F6DE5">
      <w:pPr>
        <w:pStyle w:val="33"/>
        <w:spacing w:line="200" w:lineRule="exact"/>
      </w:pPr>
      <w:r>
        <w:drawing>
          <wp:anchor distT="0" distB="0" distL="114300" distR="114300" simplePos="0" relativeHeight="251703296" behindDoc="0" locked="0" layoutInCell="1" allowOverlap="1">
            <wp:simplePos x="0" y="0"/>
            <wp:positionH relativeFrom="column">
              <wp:posOffset>1400810</wp:posOffset>
            </wp:positionH>
            <wp:positionV relativeFrom="paragraph">
              <wp:posOffset>9525</wp:posOffset>
            </wp:positionV>
            <wp:extent cx="1946275" cy="2880360"/>
            <wp:effectExtent l="85408" t="66992" r="139382" b="139383"/>
            <wp:wrapNone/>
            <wp:docPr id="358615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15556" name="Picture 1"/>
                    <pic:cNvPicPr>
                      <a:picLocks noChangeAspect="1"/>
                    </pic:cNvPicPr>
                  </pic:nvPicPr>
                  <pic:blipFill>
                    <a:blip r:embed="rId98"/>
                    <a:stretch>
                      <a:fillRect/>
                    </a:stretch>
                  </pic:blipFill>
                  <pic:spPr>
                    <a:xfrm rot="16200000">
                      <a:off x="0" y="0"/>
                      <a:ext cx="1946697" cy="288092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74BC67E">
      <w:pPr>
        <w:pStyle w:val="33"/>
        <w:spacing w:line="200" w:lineRule="exact"/>
      </w:pPr>
    </w:p>
    <w:p w14:paraId="61ACAF0C">
      <w:pPr>
        <w:pStyle w:val="33"/>
        <w:spacing w:line="200" w:lineRule="exact"/>
      </w:pPr>
    </w:p>
    <w:p w14:paraId="461DA39C">
      <w:pPr>
        <w:pStyle w:val="33"/>
        <w:spacing w:line="200" w:lineRule="exact"/>
      </w:pPr>
      <w:r>
        <w:drawing>
          <wp:anchor distT="0" distB="0" distL="114300" distR="114300" simplePos="0" relativeHeight="251704320" behindDoc="0" locked="0" layoutInCell="1" allowOverlap="1">
            <wp:simplePos x="0" y="0"/>
            <wp:positionH relativeFrom="column">
              <wp:posOffset>3975735</wp:posOffset>
            </wp:positionH>
            <wp:positionV relativeFrom="paragraph">
              <wp:posOffset>101600</wp:posOffset>
            </wp:positionV>
            <wp:extent cx="2771140" cy="1940560"/>
            <wp:effectExtent l="76200" t="76200" r="125095" b="135890"/>
            <wp:wrapNone/>
            <wp:docPr id="1151000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00171" name="Picture 1"/>
                    <pic:cNvPicPr>
                      <a:picLocks noChangeAspect="1"/>
                    </pic:cNvPicPr>
                  </pic:nvPicPr>
                  <pic:blipFill>
                    <a:blip r:embed="rId99"/>
                    <a:stretch>
                      <a:fillRect/>
                    </a:stretch>
                  </pic:blipFill>
                  <pic:spPr>
                    <a:xfrm>
                      <a:off x="0" y="0"/>
                      <a:ext cx="2773336" cy="194226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250CDF8">
      <w:pPr>
        <w:pStyle w:val="33"/>
        <w:spacing w:line="200" w:lineRule="exact"/>
      </w:pPr>
    </w:p>
    <w:p w14:paraId="36BF95AB">
      <w:pPr>
        <w:pStyle w:val="33"/>
        <w:spacing w:line="200" w:lineRule="exact"/>
      </w:pPr>
    </w:p>
    <w:p w14:paraId="42E58B33">
      <w:pPr>
        <w:pStyle w:val="33"/>
        <w:spacing w:line="200" w:lineRule="exact"/>
      </w:pPr>
    </w:p>
    <w:p w14:paraId="2F25504E">
      <w:pPr>
        <w:pStyle w:val="33"/>
        <w:spacing w:line="200" w:lineRule="exact"/>
      </w:pPr>
    </w:p>
    <w:p w14:paraId="55519EFD">
      <w:pPr>
        <w:pStyle w:val="33"/>
        <w:spacing w:line="200" w:lineRule="exact"/>
      </w:pPr>
    </w:p>
    <w:p w14:paraId="26923910">
      <w:pPr>
        <w:pStyle w:val="33"/>
        <w:spacing w:line="200" w:lineRule="exact"/>
      </w:pPr>
    </w:p>
    <w:p w14:paraId="724D319F">
      <w:pPr>
        <w:pStyle w:val="33"/>
        <w:spacing w:line="200" w:lineRule="exact"/>
      </w:pPr>
    </w:p>
    <w:p w14:paraId="35576766">
      <w:pPr>
        <w:pStyle w:val="33"/>
        <w:spacing w:line="200" w:lineRule="exact"/>
      </w:pPr>
    </w:p>
    <w:p w14:paraId="6104D40C">
      <w:pPr>
        <w:pStyle w:val="33"/>
        <w:spacing w:line="200" w:lineRule="exact"/>
      </w:pPr>
    </w:p>
    <w:p w14:paraId="05CC3308">
      <w:pPr>
        <w:pStyle w:val="33"/>
        <w:spacing w:line="200" w:lineRule="exact"/>
      </w:pPr>
    </w:p>
    <w:p w14:paraId="5980EEB5">
      <w:pPr>
        <w:pStyle w:val="33"/>
        <w:spacing w:line="200" w:lineRule="exact"/>
      </w:pPr>
    </w:p>
    <w:p w14:paraId="6F566E79">
      <w:pPr>
        <w:pStyle w:val="33"/>
        <w:spacing w:line="200" w:lineRule="exact"/>
      </w:pPr>
    </w:p>
    <w:p w14:paraId="6149E596">
      <w:pPr>
        <w:pStyle w:val="33"/>
        <w:spacing w:line="200" w:lineRule="exact"/>
      </w:pPr>
    </w:p>
    <w:p w14:paraId="6DB8971B">
      <w:pPr>
        <w:pStyle w:val="33"/>
        <w:spacing w:line="200" w:lineRule="exact"/>
      </w:pPr>
    </w:p>
    <w:p w14:paraId="0A120239">
      <w:pPr>
        <w:pStyle w:val="33"/>
        <w:spacing w:line="200" w:lineRule="exact"/>
      </w:pPr>
    </w:p>
    <w:p w14:paraId="4B690B90">
      <w:pPr>
        <w:pStyle w:val="33"/>
        <w:spacing w:line="200" w:lineRule="exact"/>
      </w:pPr>
    </w:p>
    <w:p w14:paraId="0C97EACA">
      <w:pPr>
        <w:pStyle w:val="33"/>
        <w:spacing w:line="200" w:lineRule="exact"/>
      </w:pPr>
    </w:p>
    <w:p w14:paraId="7BAE1B13">
      <w:pPr>
        <w:pStyle w:val="33"/>
        <w:spacing w:line="200" w:lineRule="exact"/>
      </w:pPr>
    </w:p>
    <w:p w14:paraId="122142C9">
      <w:pPr>
        <w:pStyle w:val="33"/>
        <w:spacing w:line="200" w:lineRule="exact"/>
      </w:pPr>
    </w:p>
    <w:p w14:paraId="5F433831">
      <w:pPr>
        <w:pStyle w:val="33"/>
        <w:spacing w:line="200" w:lineRule="exact"/>
      </w:pPr>
    </w:p>
    <w:p w14:paraId="271C3084">
      <w:pPr>
        <w:pStyle w:val="33"/>
        <w:spacing w:line="200" w:lineRule="exact"/>
      </w:pPr>
    </w:p>
    <w:p w14:paraId="20416428">
      <w:pPr>
        <w:pStyle w:val="33"/>
        <w:spacing w:line="200" w:lineRule="exact"/>
      </w:pPr>
    </w:p>
    <w:p w14:paraId="6F8BB415">
      <w:pPr>
        <w:pStyle w:val="33"/>
        <w:spacing w:line="200" w:lineRule="exact"/>
      </w:pPr>
    </w:p>
    <w:p w14:paraId="58EBCFD5">
      <w:pPr>
        <w:pStyle w:val="33"/>
        <w:spacing w:line="200" w:lineRule="exact"/>
      </w:pPr>
      <w:r>
        <w:rPr>
          <w:rFonts w:ascii="Arial" w:hAnsi="Arial" w:cs="Arial"/>
          <w:b/>
          <w:bCs/>
        </w:rPr>
        <w:drawing>
          <wp:anchor distT="0" distB="0" distL="114300" distR="114300" simplePos="0" relativeHeight="251705344" behindDoc="0" locked="0" layoutInCell="1" allowOverlap="1">
            <wp:simplePos x="0" y="0"/>
            <wp:positionH relativeFrom="column">
              <wp:posOffset>1170305</wp:posOffset>
            </wp:positionH>
            <wp:positionV relativeFrom="paragraph">
              <wp:posOffset>-60960</wp:posOffset>
            </wp:positionV>
            <wp:extent cx="2617470" cy="1713230"/>
            <wp:effectExtent l="76200" t="76200" r="126365" b="134620"/>
            <wp:wrapNone/>
            <wp:docPr id="1034121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21238" name="Picture 1"/>
                    <pic:cNvPicPr>
                      <a:picLocks noChangeAspect="1"/>
                    </pic:cNvPicPr>
                  </pic:nvPicPr>
                  <pic:blipFill>
                    <a:blip r:embed="rId100"/>
                    <a:stretch>
                      <a:fillRect/>
                    </a:stretch>
                  </pic:blipFill>
                  <pic:spPr>
                    <a:xfrm>
                      <a:off x="0" y="0"/>
                      <a:ext cx="2622610" cy="1717022"/>
                    </a:xfrm>
                    <a:prstGeom prst="rect">
                      <a:avLst/>
                    </a:prstGeom>
                    <a:ln w="38100" cap="sq">
                      <a:solidFill>
                        <a:schemeClr val="tx1">
                          <a:lumMod val="65000"/>
                          <a:lumOff val="3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06368" behindDoc="0" locked="0" layoutInCell="1" allowOverlap="1">
            <wp:simplePos x="0" y="0"/>
            <wp:positionH relativeFrom="column">
              <wp:posOffset>3962400</wp:posOffset>
            </wp:positionH>
            <wp:positionV relativeFrom="paragraph">
              <wp:posOffset>-67945</wp:posOffset>
            </wp:positionV>
            <wp:extent cx="2569845" cy="1729740"/>
            <wp:effectExtent l="76200" t="76200" r="135255" b="137160"/>
            <wp:wrapNone/>
            <wp:docPr id="1508061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61247" name="Picture 1"/>
                    <pic:cNvPicPr>
                      <a:picLocks noChangeAspect="1"/>
                    </pic:cNvPicPr>
                  </pic:nvPicPr>
                  <pic:blipFill>
                    <a:blip r:embed="rId101"/>
                    <a:stretch>
                      <a:fillRect/>
                    </a:stretch>
                  </pic:blipFill>
                  <pic:spPr>
                    <a:xfrm>
                      <a:off x="0" y="0"/>
                      <a:ext cx="2573506" cy="1732266"/>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CC28928">
      <w:pPr>
        <w:pStyle w:val="33"/>
        <w:spacing w:line="200" w:lineRule="exact"/>
      </w:pPr>
    </w:p>
    <w:p w14:paraId="0A0B1EA3">
      <w:pPr>
        <w:pStyle w:val="33"/>
        <w:spacing w:line="200" w:lineRule="exact"/>
      </w:pPr>
    </w:p>
    <w:p w14:paraId="053A147D">
      <w:pPr>
        <w:pStyle w:val="33"/>
        <w:spacing w:line="200" w:lineRule="exact"/>
      </w:pPr>
    </w:p>
    <w:p w14:paraId="088D71A8">
      <w:pPr>
        <w:pStyle w:val="33"/>
        <w:spacing w:line="200" w:lineRule="exact"/>
      </w:pPr>
    </w:p>
    <w:p w14:paraId="095E28BF">
      <w:pPr>
        <w:pStyle w:val="33"/>
        <w:spacing w:line="200" w:lineRule="exact"/>
      </w:pPr>
    </w:p>
    <w:p w14:paraId="53D78AAD">
      <w:pPr>
        <w:pStyle w:val="33"/>
        <w:spacing w:line="200" w:lineRule="exact"/>
      </w:pPr>
    </w:p>
    <w:p w14:paraId="3DD8B716">
      <w:pPr>
        <w:pStyle w:val="33"/>
        <w:spacing w:line="200" w:lineRule="exact"/>
        <w:jc w:val="center"/>
        <w:rPr>
          <w:rFonts w:ascii="Arial" w:hAnsi="Arial" w:cs="Arial"/>
          <w:b/>
          <w:bCs/>
        </w:rPr>
      </w:pPr>
    </w:p>
    <w:p w14:paraId="6DDBF0C3">
      <w:pPr>
        <w:pStyle w:val="33"/>
        <w:spacing w:line="200" w:lineRule="exact"/>
        <w:jc w:val="center"/>
        <w:rPr>
          <w:rFonts w:ascii="Arial" w:hAnsi="Arial" w:cs="Arial"/>
          <w:b/>
          <w:bCs/>
        </w:rPr>
      </w:pPr>
    </w:p>
    <w:p w14:paraId="6E7B8B05">
      <w:pPr>
        <w:pStyle w:val="33"/>
        <w:spacing w:line="200" w:lineRule="exact"/>
        <w:jc w:val="center"/>
        <w:rPr>
          <w:rFonts w:ascii="Arial" w:hAnsi="Arial" w:cs="Arial"/>
          <w:b/>
          <w:bCs/>
        </w:rPr>
      </w:pPr>
    </w:p>
    <w:p w14:paraId="22AA1A76">
      <w:pPr>
        <w:pStyle w:val="33"/>
        <w:spacing w:line="200" w:lineRule="exact"/>
        <w:jc w:val="center"/>
        <w:rPr>
          <w:rFonts w:ascii="Arial" w:hAnsi="Arial" w:cs="Arial"/>
          <w:b/>
          <w:bCs/>
        </w:rPr>
      </w:pPr>
    </w:p>
    <w:p w14:paraId="2B81195B">
      <w:pPr>
        <w:pStyle w:val="33"/>
        <w:spacing w:line="200" w:lineRule="exact"/>
        <w:jc w:val="center"/>
        <w:rPr>
          <w:rFonts w:ascii="Arial" w:hAnsi="Arial" w:cs="Arial"/>
          <w:b/>
          <w:bCs/>
        </w:rPr>
      </w:pPr>
    </w:p>
    <w:p w14:paraId="7FCBC473">
      <w:pPr>
        <w:pStyle w:val="33"/>
        <w:spacing w:line="200" w:lineRule="exact"/>
        <w:jc w:val="center"/>
        <w:rPr>
          <w:rFonts w:ascii="Arial" w:hAnsi="Arial" w:cs="Arial"/>
          <w:b/>
          <w:bCs/>
        </w:rPr>
      </w:pPr>
    </w:p>
    <w:p w14:paraId="73814EDC">
      <w:pPr>
        <w:pStyle w:val="33"/>
        <w:spacing w:line="200" w:lineRule="exact"/>
        <w:jc w:val="center"/>
        <w:rPr>
          <w:rFonts w:ascii="Arial" w:hAnsi="Arial" w:cs="Arial"/>
          <w:b/>
          <w:bCs/>
        </w:rPr>
      </w:pPr>
    </w:p>
    <w:p w14:paraId="262F9945">
      <w:pPr>
        <w:pStyle w:val="33"/>
        <w:spacing w:line="200" w:lineRule="exact"/>
        <w:jc w:val="center"/>
        <w:rPr>
          <w:rFonts w:ascii="Arial" w:hAnsi="Arial" w:cs="Arial"/>
          <w:b/>
          <w:bCs/>
        </w:rPr>
      </w:pPr>
      <w:r>
        <w:rPr>
          <w:rFonts w:ascii="Arial" w:hAnsi="Arial" w:cs="Arial"/>
          <w:b/>
          <w:bCs/>
        </w:rPr>
        <w:drawing>
          <wp:anchor distT="0" distB="0" distL="114300" distR="114300" simplePos="0" relativeHeight="251707392" behindDoc="0" locked="0" layoutInCell="1" allowOverlap="1">
            <wp:simplePos x="0" y="0"/>
            <wp:positionH relativeFrom="column">
              <wp:posOffset>1198245</wp:posOffset>
            </wp:positionH>
            <wp:positionV relativeFrom="paragraph">
              <wp:posOffset>86360</wp:posOffset>
            </wp:positionV>
            <wp:extent cx="2580640" cy="1786255"/>
            <wp:effectExtent l="76200" t="76200" r="124460" b="138430"/>
            <wp:wrapNone/>
            <wp:docPr id="1715868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68431" name="Picture 1"/>
                    <pic:cNvPicPr>
                      <a:picLocks noChangeAspect="1"/>
                    </pic:cNvPicPr>
                  </pic:nvPicPr>
                  <pic:blipFill>
                    <a:blip r:embed="rId102"/>
                    <a:stretch>
                      <a:fillRect/>
                    </a:stretch>
                  </pic:blipFill>
                  <pic:spPr>
                    <a:xfrm>
                      <a:off x="0" y="0"/>
                      <a:ext cx="2580640" cy="1785964"/>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39136" behindDoc="0" locked="0" layoutInCell="1" allowOverlap="1">
            <wp:simplePos x="0" y="0"/>
            <wp:positionH relativeFrom="column">
              <wp:posOffset>3968750</wp:posOffset>
            </wp:positionH>
            <wp:positionV relativeFrom="paragraph">
              <wp:posOffset>85725</wp:posOffset>
            </wp:positionV>
            <wp:extent cx="2563495" cy="1766570"/>
            <wp:effectExtent l="76200" t="76200" r="141605" b="139065"/>
            <wp:wrapNone/>
            <wp:docPr id="736313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13512" name="Picture 1"/>
                    <pic:cNvPicPr>
                      <a:picLocks noChangeAspect="1"/>
                    </pic:cNvPicPr>
                  </pic:nvPicPr>
                  <pic:blipFill>
                    <a:blip r:embed="rId103"/>
                    <a:stretch>
                      <a:fillRect/>
                    </a:stretch>
                  </pic:blipFill>
                  <pic:spPr>
                    <a:xfrm>
                      <a:off x="0" y="0"/>
                      <a:ext cx="2563495" cy="176645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5617CE2">
      <w:pPr>
        <w:pStyle w:val="33"/>
        <w:spacing w:line="200" w:lineRule="exact"/>
        <w:jc w:val="center"/>
        <w:rPr>
          <w:rFonts w:ascii="Arial" w:hAnsi="Arial" w:cs="Arial"/>
          <w:b/>
          <w:bCs/>
        </w:rPr>
      </w:pPr>
    </w:p>
    <w:p w14:paraId="3F2AB494">
      <w:pPr>
        <w:pStyle w:val="33"/>
        <w:spacing w:line="200" w:lineRule="exact"/>
        <w:jc w:val="center"/>
        <w:rPr>
          <w:rFonts w:ascii="Arial" w:hAnsi="Arial" w:cs="Arial"/>
          <w:b/>
          <w:bCs/>
        </w:rPr>
      </w:pPr>
    </w:p>
    <w:p w14:paraId="14D190CE">
      <w:pPr>
        <w:pStyle w:val="33"/>
        <w:spacing w:line="200" w:lineRule="exact"/>
        <w:jc w:val="center"/>
        <w:rPr>
          <w:rFonts w:ascii="Arial" w:hAnsi="Arial" w:cs="Arial"/>
          <w:b/>
          <w:bCs/>
        </w:rPr>
      </w:pPr>
    </w:p>
    <w:p w14:paraId="706D5480">
      <w:pPr>
        <w:pStyle w:val="33"/>
        <w:spacing w:line="200" w:lineRule="exact"/>
        <w:jc w:val="center"/>
        <w:rPr>
          <w:rFonts w:ascii="Arial" w:hAnsi="Arial" w:cs="Arial"/>
          <w:b/>
          <w:bCs/>
        </w:rPr>
      </w:pPr>
    </w:p>
    <w:p w14:paraId="642BA4DC">
      <w:pPr>
        <w:pStyle w:val="33"/>
        <w:spacing w:line="200" w:lineRule="exact"/>
        <w:jc w:val="center"/>
        <w:rPr>
          <w:rFonts w:ascii="Arial" w:hAnsi="Arial" w:cs="Arial"/>
          <w:b/>
          <w:bCs/>
        </w:rPr>
      </w:pPr>
    </w:p>
    <w:p w14:paraId="042F445E">
      <w:pPr>
        <w:pStyle w:val="33"/>
        <w:spacing w:line="200" w:lineRule="exact"/>
        <w:jc w:val="center"/>
        <w:rPr>
          <w:rFonts w:ascii="Arial" w:hAnsi="Arial" w:cs="Arial"/>
          <w:b/>
          <w:bCs/>
        </w:rPr>
      </w:pPr>
    </w:p>
    <w:p w14:paraId="56A78493">
      <w:pPr>
        <w:pStyle w:val="33"/>
        <w:spacing w:line="200" w:lineRule="exact"/>
        <w:jc w:val="center"/>
        <w:rPr>
          <w:rFonts w:ascii="Arial" w:hAnsi="Arial" w:cs="Arial"/>
          <w:b/>
          <w:bCs/>
        </w:rPr>
      </w:pPr>
    </w:p>
    <w:p w14:paraId="56AC76FD">
      <w:pPr>
        <w:pStyle w:val="33"/>
        <w:spacing w:line="200" w:lineRule="exact"/>
        <w:jc w:val="center"/>
        <w:rPr>
          <w:rFonts w:ascii="Arial" w:hAnsi="Arial" w:cs="Arial"/>
          <w:b/>
          <w:bCs/>
        </w:rPr>
      </w:pPr>
    </w:p>
    <w:p w14:paraId="6F219F48">
      <w:pPr>
        <w:pStyle w:val="33"/>
        <w:spacing w:line="200" w:lineRule="exact"/>
        <w:jc w:val="center"/>
        <w:rPr>
          <w:rFonts w:ascii="Arial" w:hAnsi="Arial" w:cs="Arial"/>
          <w:b/>
          <w:bCs/>
        </w:rPr>
      </w:pPr>
    </w:p>
    <w:p w14:paraId="2F951365">
      <w:pPr>
        <w:pStyle w:val="33"/>
        <w:spacing w:line="200" w:lineRule="exact"/>
        <w:jc w:val="center"/>
        <w:rPr>
          <w:rFonts w:ascii="Arial" w:hAnsi="Arial" w:cs="Arial"/>
          <w:b/>
          <w:bCs/>
        </w:rPr>
      </w:pPr>
    </w:p>
    <w:p w14:paraId="310F0960">
      <w:pPr>
        <w:pStyle w:val="33"/>
        <w:spacing w:line="200" w:lineRule="exact"/>
        <w:jc w:val="center"/>
        <w:rPr>
          <w:rFonts w:ascii="Arial" w:hAnsi="Arial" w:cs="Arial"/>
          <w:b/>
          <w:bCs/>
        </w:rPr>
      </w:pPr>
    </w:p>
    <w:p w14:paraId="54511C30">
      <w:pPr>
        <w:pStyle w:val="33"/>
        <w:spacing w:line="200" w:lineRule="exact"/>
        <w:jc w:val="center"/>
        <w:rPr>
          <w:rFonts w:ascii="Arial" w:hAnsi="Arial" w:cs="Arial"/>
          <w:b/>
          <w:bCs/>
        </w:rPr>
      </w:pPr>
    </w:p>
    <w:p w14:paraId="637C3A8D">
      <w:pPr>
        <w:pStyle w:val="33"/>
        <w:spacing w:line="200" w:lineRule="exact"/>
        <w:jc w:val="center"/>
        <w:rPr>
          <w:rFonts w:ascii="Arial" w:hAnsi="Arial" w:cs="Arial"/>
          <w:b/>
          <w:bCs/>
        </w:rPr>
      </w:pPr>
    </w:p>
    <w:p w14:paraId="1D21582C">
      <w:pPr>
        <w:pStyle w:val="33"/>
        <w:spacing w:line="200" w:lineRule="exact"/>
        <w:jc w:val="center"/>
        <w:rPr>
          <w:rFonts w:ascii="Arial" w:hAnsi="Arial" w:cs="Arial"/>
          <w:b/>
          <w:bCs/>
        </w:rPr>
      </w:pPr>
    </w:p>
    <w:p w14:paraId="77F7E308">
      <w:pPr>
        <w:pStyle w:val="33"/>
        <w:spacing w:line="200" w:lineRule="exact"/>
        <w:jc w:val="center"/>
        <w:rPr>
          <w:rFonts w:ascii="Arial" w:hAnsi="Arial" w:cs="Arial"/>
          <w:b/>
          <w:bCs/>
        </w:rPr>
      </w:pPr>
    </w:p>
    <w:p w14:paraId="186BEF4E">
      <w:pPr>
        <w:pStyle w:val="33"/>
        <w:spacing w:line="200" w:lineRule="exact"/>
        <w:jc w:val="center"/>
        <w:rPr>
          <w:rFonts w:ascii="Arial" w:hAnsi="Arial" w:cs="Arial"/>
          <w:b/>
          <w:bCs/>
        </w:rPr>
      </w:pPr>
      <w:r>
        <w:rPr>
          <w:rFonts w:ascii="Arial" w:hAnsi="Arial" w:cs="Arial"/>
          <w:b/>
          <w:bCs/>
        </w:rPr>
        <w:drawing>
          <wp:anchor distT="0" distB="0" distL="114300" distR="114300" simplePos="0" relativeHeight="251742208" behindDoc="0" locked="0" layoutInCell="1" allowOverlap="1">
            <wp:simplePos x="0" y="0"/>
            <wp:positionH relativeFrom="column">
              <wp:posOffset>3996690</wp:posOffset>
            </wp:positionH>
            <wp:positionV relativeFrom="paragraph">
              <wp:posOffset>83820</wp:posOffset>
            </wp:positionV>
            <wp:extent cx="2545715" cy="1793875"/>
            <wp:effectExtent l="76200" t="76200" r="140335" b="130175"/>
            <wp:wrapNone/>
            <wp:docPr id="1767846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6016" name="Picture 1"/>
                    <pic:cNvPicPr>
                      <a:picLocks noChangeAspect="1"/>
                    </pic:cNvPicPr>
                  </pic:nvPicPr>
                  <pic:blipFill>
                    <a:blip r:embed="rId104"/>
                    <a:stretch>
                      <a:fillRect/>
                    </a:stretch>
                  </pic:blipFill>
                  <pic:spPr>
                    <a:xfrm>
                      <a:off x="0" y="0"/>
                      <a:ext cx="2548392" cy="1795698"/>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41184" behindDoc="0" locked="0" layoutInCell="1" allowOverlap="1">
            <wp:simplePos x="0" y="0"/>
            <wp:positionH relativeFrom="column">
              <wp:posOffset>1163320</wp:posOffset>
            </wp:positionH>
            <wp:positionV relativeFrom="paragraph">
              <wp:posOffset>83820</wp:posOffset>
            </wp:positionV>
            <wp:extent cx="2682240" cy="1795145"/>
            <wp:effectExtent l="76200" t="76200" r="137160" b="128905"/>
            <wp:wrapNone/>
            <wp:docPr id="1874285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85210" name="Picture 1"/>
                    <pic:cNvPicPr>
                      <a:picLocks noChangeAspect="1"/>
                    </pic:cNvPicPr>
                  </pic:nvPicPr>
                  <pic:blipFill>
                    <a:blip r:embed="rId105"/>
                    <a:stretch>
                      <a:fillRect/>
                    </a:stretch>
                  </pic:blipFill>
                  <pic:spPr>
                    <a:xfrm>
                      <a:off x="0" y="0"/>
                      <a:ext cx="2682853" cy="1795446"/>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2107706">
      <w:pPr>
        <w:pStyle w:val="33"/>
        <w:spacing w:line="200" w:lineRule="exact"/>
        <w:jc w:val="center"/>
        <w:rPr>
          <w:rFonts w:ascii="Arial" w:hAnsi="Arial" w:cs="Arial"/>
          <w:b/>
          <w:bCs/>
        </w:rPr>
      </w:pPr>
    </w:p>
    <w:p w14:paraId="48D6462E">
      <w:pPr>
        <w:pStyle w:val="33"/>
        <w:spacing w:line="200" w:lineRule="exact"/>
        <w:jc w:val="center"/>
        <w:rPr>
          <w:rFonts w:ascii="Arial" w:hAnsi="Arial" w:cs="Arial"/>
          <w:b/>
          <w:bCs/>
        </w:rPr>
      </w:pPr>
    </w:p>
    <w:p w14:paraId="79C941C6">
      <w:pPr>
        <w:pStyle w:val="33"/>
        <w:spacing w:line="200" w:lineRule="exact"/>
        <w:jc w:val="center"/>
        <w:rPr>
          <w:rFonts w:ascii="Arial" w:hAnsi="Arial" w:cs="Arial"/>
          <w:b/>
          <w:bCs/>
        </w:rPr>
      </w:pPr>
    </w:p>
    <w:p w14:paraId="003884D4">
      <w:pPr>
        <w:pStyle w:val="33"/>
        <w:spacing w:line="200" w:lineRule="exact"/>
        <w:jc w:val="center"/>
        <w:rPr>
          <w:rFonts w:ascii="Arial" w:hAnsi="Arial" w:cs="Arial"/>
          <w:b/>
          <w:bCs/>
        </w:rPr>
      </w:pPr>
    </w:p>
    <w:p w14:paraId="772A0117">
      <w:pPr>
        <w:pStyle w:val="33"/>
        <w:spacing w:line="200" w:lineRule="exact"/>
        <w:jc w:val="center"/>
        <w:rPr>
          <w:rFonts w:ascii="Arial" w:hAnsi="Arial" w:cs="Arial"/>
          <w:b/>
          <w:bCs/>
        </w:rPr>
      </w:pPr>
    </w:p>
    <w:p w14:paraId="2F85BFDD">
      <w:pPr>
        <w:pStyle w:val="33"/>
        <w:spacing w:line="200" w:lineRule="exact"/>
        <w:jc w:val="center"/>
        <w:rPr>
          <w:rFonts w:ascii="Arial" w:hAnsi="Arial" w:cs="Arial"/>
          <w:b/>
          <w:bCs/>
        </w:rPr>
      </w:pPr>
    </w:p>
    <w:p w14:paraId="5D050783">
      <w:pPr>
        <w:pStyle w:val="33"/>
        <w:spacing w:line="200" w:lineRule="exact"/>
        <w:jc w:val="center"/>
        <w:rPr>
          <w:rFonts w:ascii="Arial" w:hAnsi="Arial" w:cs="Arial"/>
          <w:b/>
          <w:bCs/>
        </w:rPr>
      </w:pPr>
    </w:p>
    <w:p w14:paraId="405D9ABA">
      <w:pPr>
        <w:pStyle w:val="33"/>
        <w:spacing w:line="200" w:lineRule="exact"/>
        <w:jc w:val="center"/>
        <w:rPr>
          <w:rFonts w:ascii="Arial" w:hAnsi="Arial" w:cs="Arial"/>
          <w:b/>
          <w:bCs/>
        </w:rPr>
      </w:pPr>
    </w:p>
    <w:p w14:paraId="0FE97D2C">
      <w:pPr>
        <w:pStyle w:val="33"/>
        <w:spacing w:line="200" w:lineRule="exact"/>
        <w:jc w:val="center"/>
        <w:rPr>
          <w:rFonts w:ascii="Arial" w:hAnsi="Arial" w:cs="Arial"/>
          <w:b/>
          <w:bCs/>
        </w:rPr>
      </w:pPr>
    </w:p>
    <w:p w14:paraId="70D0852F">
      <w:pPr>
        <w:pStyle w:val="33"/>
        <w:spacing w:line="200" w:lineRule="exact"/>
        <w:jc w:val="center"/>
        <w:rPr>
          <w:rFonts w:ascii="Arial" w:hAnsi="Arial" w:cs="Arial"/>
          <w:b/>
          <w:bCs/>
        </w:rPr>
      </w:pPr>
    </w:p>
    <w:p w14:paraId="293060E5">
      <w:pPr>
        <w:pStyle w:val="33"/>
        <w:spacing w:line="200" w:lineRule="exact"/>
        <w:jc w:val="center"/>
        <w:rPr>
          <w:rFonts w:ascii="Arial" w:hAnsi="Arial" w:cs="Arial"/>
          <w:b/>
          <w:bCs/>
        </w:rPr>
      </w:pPr>
    </w:p>
    <w:p w14:paraId="24355FB7">
      <w:pPr>
        <w:pStyle w:val="33"/>
        <w:spacing w:line="200" w:lineRule="exact"/>
        <w:jc w:val="center"/>
        <w:rPr>
          <w:rFonts w:ascii="Arial" w:hAnsi="Arial" w:cs="Arial"/>
          <w:b/>
          <w:bCs/>
        </w:rPr>
      </w:pPr>
    </w:p>
    <w:p w14:paraId="28D00479">
      <w:pPr>
        <w:pStyle w:val="33"/>
        <w:spacing w:line="200" w:lineRule="exact"/>
        <w:jc w:val="center"/>
        <w:rPr>
          <w:rFonts w:ascii="Arial" w:hAnsi="Arial" w:cs="Arial"/>
          <w:b/>
          <w:bCs/>
        </w:rPr>
      </w:pPr>
    </w:p>
    <w:p w14:paraId="250A83EB">
      <w:pPr>
        <w:pStyle w:val="33"/>
        <w:spacing w:line="200" w:lineRule="exact"/>
        <w:jc w:val="center"/>
        <w:rPr>
          <w:rFonts w:ascii="Arial" w:hAnsi="Arial" w:cs="Arial"/>
          <w:b/>
          <w:bCs/>
        </w:rPr>
      </w:pPr>
    </w:p>
    <w:p w14:paraId="300973D2">
      <w:pPr>
        <w:pStyle w:val="33"/>
        <w:spacing w:line="200" w:lineRule="exact"/>
        <w:jc w:val="center"/>
        <w:rPr>
          <w:rFonts w:ascii="Arial" w:hAnsi="Arial" w:cs="Arial"/>
          <w:b/>
          <w:bCs/>
        </w:rPr>
      </w:pPr>
    </w:p>
    <w:p w14:paraId="0AC40E85">
      <w:pPr>
        <w:pStyle w:val="33"/>
        <w:spacing w:line="200" w:lineRule="exact"/>
        <w:jc w:val="center"/>
        <w:rPr>
          <w:rFonts w:ascii="Arial" w:hAnsi="Arial" w:cs="Arial"/>
          <w:b/>
          <w:bCs/>
        </w:rPr>
      </w:pPr>
    </w:p>
    <w:p w14:paraId="109C45A1">
      <w:pPr>
        <w:pStyle w:val="33"/>
        <w:spacing w:line="200" w:lineRule="exact"/>
        <w:ind w:left="1440" w:firstLine="720"/>
        <w:jc w:val="center"/>
        <w:rPr>
          <w:rFonts w:ascii="Arial" w:hAnsi="Arial" w:cs="Arial"/>
        </w:rPr>
      </w:pPr>
      <w:r>
        <w:rPr>
          <w:rFonts w:ascii="Arial" w:hAnsi="Arial" w:cs="Arial"/>
          <w:b/>
          <w:bCs/>
        </w:rPr>
        <w:t>Gambar 3.28.</w:t>
      </w:r>
    </w:p>
    <w:p w14:paraId="28844E28">
      <w:pPr>
        <w:pStyle w:val="33"/>
        <w:spacing w:line="200" w:lineRule="exact"/>
        <w:ind w:left="2880" w:hanging="328"/>
        <w:jc w:val="center"/>
        <w:rPr>
          <w:rFonts w:ascii="Arial" w:hAnsi="Arial" w:cs="Arial"/>
          <w:sz w:val="18"/>
          <w:szCs w:val="18"/>
          <w:lang w:val="sv-SE"/>
        </w:rPr>
      </w:pPr>
      <w:r>
        <w:rPr>
          <w:rFonts w:ascii="Arial" w:hAnsi="Arial" w:cs="Arial"/>
          <w:sz w:val="18"/>
          <w:szCs w:val="18"/>
        </w:rPr>
        <w:t xml:space="preserve">Pembukaan sekaligus Keynote Speaker oleh Kepala Dinas Perindustrian Provinsi Sumatera Selatan Kegiatan Sosialisasi </w:t>
      </w:r>
      <w:r>
        <w:rPr>
          <w:rFonts w:ascii="Arial" w:hAnsi="Arial" w:cs="Arial"/>
          <w:sz w:val="18"/>
          <w:szCs w:val="18"/>
          <w:lang w:val="sv-SE"/>
        </w:rPr>
        <w:t>Pelaksanaan Kebijakan Percepatan Pengembangan, Penyebaran dan Perwilayahan Industri</w:t>
      </w:r>
    </w:p>
    <w:p w14:paraId="6416EBCC">
      <w:pPr>
        <w:pStyle w:val="33"/>
        <w:spacing w:line="200" w:lineRule="exact"/>
        <w:jc w:val="center"/>
        <w:rPr>
          <w:rFonts w:ascii="Arial" w:hAnsi="Arial" w:cs="Arial"/>
          <w:lang w:val="sv-SE"/>
        </w:rPr>
      </w:pPr>
      <w:r>
        <w:drawing>
          <wp:anchor distT="0" distB="0" distL="114300" distR="114300" simplePos="0" relativeHeight="251743232" behindDoc="0" locked="0" layoutInCell="1" allowOverlap="1">
            <wp:simplePos x="0" y="0"/>
            <wp:positionH relativeFrom="column">
              <wp:posOffset>1045210</wp:posOffset>
            </wp:positionH>
            <wp:positionV relativeFrom="paragraph">
              <wp:posOffset>111760</wp:posOffset>
            </wp:positionV>
            <wp:extent cx="2698750" cy="1901190"/>
            <wp:effectExtent l="76200" t="76200" r="140335" b="137160"/>
            <wp:wrapNone/>
            <wp:docPr id="319977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77499" name="Picture 1"/>
                    <pic:cNvPicPr>
                      <a:picLocks noChangeAspect="1"/>
                    </pic:cNvPicPr>
                  </pic:nvPicPr>
                  <pic:blipFill>
                    <a:blip r:embed="rId106"/>
                    <a:stretch>
                      <a:fillRect/>
                    </a:stretch>
                  </pic:blipFill>
                  <pic:spPr>
                    <a:xfrm>
                      <a:off x="0" y="0"/>
                      <a:ext cx="2698521" cy="190119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45280" behindDoc="0" locked="0" layoutInCell="1" allowOverlap="1">
            <wp:simplePos x="0" y="0"/>
            <wp:positionH relativeFrom="column">
              <wp:posOffset>3890645</wp:posOffset>
            </wp:positionH>
            <wp:positionV relativeFrom="paragraph">
              <wp:posOffset>111760</wp:posOffset>
            </wp:positionV>
            <wp:extent cx="2774950" cy="1900555"/>
            <wp:effectExtent l="76200" t="76200" r="140335" b="137795"/>
            <wp:wrapNone/>
            <wp:docPr id="1622984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84418" name="Picture 1"/>
                    <pic:cNvPicPr>
                      <a:picLocks noChangeAspect="1"/>
                    </pic:cNvPicPr>
                  </pic:nvPicPr>
                  <pic:blipFill>
                    <a:blip r:embed="rId107"/>
                    <a:srcRect r="3883"/>
                    <a:stretch>
                      <a:fillRect/>
                    </a:stretch>
                  </pic:blipFill>
                  <pic:spPr>
                    <a:xfrm>
                      <a:off x="0" y="0"/>
                      <a:ext cx="2777724" cy="1902640"/>
                    </a:xfrm>
                    <a:prstGeom prst="rect">
                      <a:avLst/>
                    </a:prstGeom>
                    <a:ln w="38100" cap="sq" cmpd="sng" algn="ctr">
                      <a:solidFill>
                        <a:sysClr val="windowText" lastClr="000000">
                          <a:lumMod val="50000"/>
                          <a:lumOff val="50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14:paraId="4305F60F">
      <w:pPr>
        <w:pStyle w:val="33"/>
        <w:spacing w:line="200" w:lineRule="exact"/>
        <w:jc w:val="center"/>
      </w:pPr>
    </w:p>
    <w:p w14:paraId="6BDF8B2A">
      <w:pPr>
        <w:pStyle w:val="33"/>
        <w:spacing w:line="200" w:lineRule="exact"/>
        <w:jc w:val="center"/>
      </w:pPr>
    </w:p>
    <w:p w14:paraId="3E2F7095">
      <w:pPr>
        <w:pStyle w:val="33"/>
        <w:spacing w:line="200" w:lineRule="exact"/>
      </w:pPr>
    </w:p>
    <w:p w14:paraId="1748D3C5">
      <w:pPr>
        <w:pStyle w:val="33"/>
        <w:spacing w:line="200" w:lineRule="exact"/>
      </w:pPr>
    </w:p>
    <w:p w14:paraId="3964F9EC">
      <w:pPr>
        <w:pStyle w:val="33"/>
        <w:spacing w:line="200" w:lineRule="exact"/>
      </w:pPr>
    </w:p>
    <w:p w14:paraId="088B4274">
      <w:pPr>
        <w:pStyle w:val="33"/>
        <w:spacing w:line="200" w:lineRule="exact"/>
      </w:pPr>
    </w:p>
    <w:p w14:paraId="32434F69">
      <w:pPr>
        <w:pStyle w:val="33"/>
        <w:spacing w:line="200" w:lineRule="exact"/>
      </w:pPr>
    </w:p>
    <w:p w14:paraId="4D03F007">
      <w:pPr>
        <w:pStyle w:val="33"/>
        <w:spacing w:line="200" w:lineRule="exact"/>
      </w:pPr>
    </w:p>
    <w:p w14:paraId="6FC17D34">
      <w:pPr>
        <w:pStyle w:val="33"/>
        <w:spacing w:line="200" w:lineRule="exact"/>
      </w:pPr>
    </w:p>
    <w:p w14:paraId="5EC13ED5">
      <w:pPr>
        <w:pStyle w:val="33"/>
        <w:spacing w:line="200" w:lineRule="exact"/>
      </w:pPr>
    </w:p>
    <w:p w14:paraId="62D7B4AE">
      <w:pPr>
        <w:pStyle w:val="33"/>
        <w:spacing w:line="200" w:lineRule="exact"/>
      </w:pPr>
    </w:p>
    <w:p w14:paraId="68813BCC">
      <w:pPr>
        <w:pStyle w:val="33"/>
        <w:spacing w:line="200" w:lineRule="exact"/>
      </w:pPr>
    </w:p>
    <w:p w14:paraId="67274AB7">
      <w:pPr>
        <w:pStyle w:val="33"/>
        <w:spacing w:line="200" w:lineRule="exact"/>
      </w:pPr>
    </w:p>
    <w:p w14:paraId="2A572F6B">
      <w:pPr>
        <w:pStyle w:val="33"/>
        <w:spacing w:line="200" w:lineRule="exact"/>
      </w:pPr>
    </w:p>
    <w:p w14:paraId="678AA4A1">
      <w:pPr>
        <w:pStyle w:val="33"/>
        <w:spacing w:line="200" w:lineRule="exact"/>
      </w:pPr>
    </w:p>
    <w:p w14:paraId="79E8E349">
      <w:pPr>
        <w:pStyle w:val="33"/>
        <w:spacing w:line="200" w:lineRule="exact"/>
      </w:pPr>
    </w:p>
    <w:p w14:paraId="552314A5">
      <w:pPr>
        <w:pStyle w:val="33"/>
        <w:spacing w:line="200" w:lineRule="exact"/>
      </w:pPr>
    </w:p>
    <w:p w14:paraId="34DB11E0">
      <w:pPr>
        <w:pStyle w:val="33"/>
        <w:spacing w:line="200" w:lineRule="exact"/>
      </w:pPr>
      <w:r>
        <w:drawing>
          <wp:anchor distT="0" distB="0" distL="114300" distR="114300" simplePos="0" relativeHeight="251708416" behindDoc="0" locked="0" layoutInCell="1" allowOverlap="1">
            <wp:simplePos x="0" y="0"/>
            <wp:positionH relativeFrom="column">
              <wp:posOffset>699770</wp:posOffset>
            </wp:positionH>
            <wp:positionV relativeFrom="paragraph">
              <wp:posOffset>-215265</wp:posOffset>
            </wp:positionV>
            <wp:extent cx="2785745" cy="1920875"/>
            <wp:effectExtent l="76200" t="76200" r="129540" b="136525"/>
            <wp:wrapNone/>
            <wp:docPr id="39401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18323" name="Picture 1"/>
                    <pic:cNvPicPr>
                      <a:picLocks noChangeAspect="1"/>
                    </pic:cNvPicPr>
                  </pic:nvPicPr>
                  <pic:blipFill>
                    <a:blip r:embed="rId108"/>
                    <a:stretch>
                      <a:fillRect/>
                    </a:stretch>
                  </pic:blipFill>
                  <pic:spPr>
                    <a:xfrm>
                      <a:off x="0" y="0"/>
                      <a:ext cx="2785488" cy="192087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11488" behindDoc="0" locked="0" layoutInCell="1" allowOverlap="1">
            <wp:simplePos x="0" y="0"/>
            <wp:positionH relativeFrom="column">
              <wp:posOffset>3676650</wp:posOffset>
            </wp:positionH>
            <wp:positionV relativeFrom="paragraph">
              <wp:posOffset>1906270</wp:posOffset>
            </wp:positionV>
            <wp:extent cx="2859405" cy="1884680"/>
            <wp:effectExtent l="76200" t="76200" r="131445" b="134620"/>
            <wp:wrapNone/>
            <wp:docPr id="267989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89889" name="Picture 1"/>
                    <pic:cNvPicPr>
                      <a:picLocks noChangeAspect="1"/>
                    </pic:cNvPicPr>
                  </pic:nvPicPr>
                  <pic:blipFill>
                    <a:blip r:embed="rId109"/>
                    <a:stretch>
                      <a:fillRect/>
                    </a:stretch>
                  </pic:blipFill>
                  <pic:spPr>
                    <a:xfrm>
                      <a:off x="0" y="0"/>
                      <a:ext cx="2860931" cy="1885603"/>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31968" behindDoc="1" locked="0" layoutInCell="1" allowOverlap="1">
            <wp:simplePos x="0" y="0"/>
            <wp:positionH relativeFrom="column">
              <wp:posOffset>3682365</wp:posOffset>
            </wp:positionH>
            <wp:positionV relativeFrom="paragraph">
              <wp:posOffset>3949700</wp:posOffset>
            </wp:positionV>
            <wp:extent cx="2802255" cy="1764665"/>
            <wp:effectExtent l="76200" t="76200" r="132080" b="140335"/>
            <wp:wrapNone/>
            <wp:docPr id="1781658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58406" name="Picture 1"/>
                    <pic:cNvPicPr>
                      <a:picLocks noChangeAspect="1"/>
                    </pic:cNvPicPr>
                  </pic:nvPicPr>
                  <pic:blipFill>
                    <a:blip r:embed="rId110"/>
                    <a:stretch>
                      <a:fillRect/>
                    </a:stretch>
                  </pic:blipFill>
                  <pic:spPr>
                    <a:xfrm>
                      <a:off x="0" y="0"/>
                      <a:ext cx="2803858" cy="1765829"/>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09440" behindDoc="0" locked="0" layoutInCell="1" allowOverlap="1">
            <wp:simplePos x="0" y="0"/>
            <wp:positionH relativeFrom="column">
              <wp:posOffset>3685540</wp:posOffset>
            </wp:positionH>
            <wp:positionV relativeFrom="paragraph">
              <wp:posOffset>-210185</wp:posOffset>
            </wp:positionV>
            <wp:extent cx="2872740" cy="1922145"/>
            <wp:effectExtent l="76200" t="76200" r="137160" b="135255"/>
            <wp:wrapNone/>
            <wp:docPr id="42966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68845" name="Picture 1"/>
                    <pic:cNvPicPr>
                      <a:picLocks noChangeAspect="1"/>
                    </pic:cNvPicPr>
                  </pic:nvPicPr>
                  <pic:blipFill>
                    <a:blip r:embed="rId111"/>
                    <a:stretch>
                      <a:fillRect/>
                    </a:stretch>
                  </pic:blipFill>
                  <pic:spPr>
                    <a:xfrm>
                      <a:off x="0" y="0"/>
                      <a:ext cx="2874222" cy="192296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5FA4ED7">
      <w:pPr>
        <w:pStyle w:val="33"/>
        <w:spacing w:line="200" w:lineRule="exact"/>
      </w:pPr>
    </w:p>
    <w:p w14:paraId="178A3F3D">
      <w:pPr>
        <w:pStyle w:val="33"/>
        <w:spacing w:line="200" w:lineRule="exact"/>
      </w:pPr>
    </w:p>
    <w:p w14:paraId="3F9F1345">
      <w:pPr>
        <w:pStyle w:val="33"/>
        <w:spacing w:line="200" w:lineRule="exact"/>
      </w:pPr>
    </w:p>
    <w:p w14:paraId="02E0CD7F">
      <w:pPr>
        <w:pStyle w:val="33"/>
        <w:spacing w:line="200" w:lineRule="exact"/>
      </w:pPr>
    </w:p>
    <w:p w14:paraId="56AF0F13">
      <w:pPr>
        <w:pStyle w:val="33"/>
        <w:spacing w:line="200" w:lineRule="exact"/>
      </w:pPr>
    </w:p>
    <w:p w14:paraId="41E58A29">
      <w:pPr>
        <w:pStyle w:val="33"/>
        <w:spacing w:line="200" w:lineRule="exact"/>
      </w:pPr>
    </w:p>
    <w:p w14:paraId="6AC51626">
      <w:pPr>
        <w:pStyle w:val="33"/>
        <w:spacing w:line="200" w:lineRule="exact"/>
      </w:pPr>
    </w:p>
    <w:p w14:paraId="77B02980">
      <w:pPr>
        <w:pStyle w:val="33"/>
        <w:spacing w:line="200" w:lineRule="exact"/>
      </w:pPr>
    </w:p>
    <w:p w14:paraId="5C30477A">
      <w:pPr>
        <w:pStyle w:val="33"/>
        <w:spacing w:line="200" w:lineRule="exact"/>
      </w:pPr>
    </w:p>
    <w:p w14:paraId="164212BB">
      <w:pPr>
        <w:pStyle w:val="33"/>
        <w:spacing w:line="200" w:lineRule="exact"/>
      </w:pPr>
    </w:p>
    <w:p w14:paraId="33B8C29E">
      <w:pPr>
        <w:pStyle w:val="33"/>
        <w:spacing w:line="200" w:lineRule="exact"/>
      </w:pPr>
    </w:p>
    <w:p w14:paraId="25A0C7F8">
      <w:pPr>
        <w:pStyle w:val="33"/>
        <w:spacing w:line="200" w:lineRule="exact"/>
      </w:pPr>
    </w:p>
    <w:p w14:paraId="1FC13AD4">
      <w:pPr>
        <w:pStyle w:val="33"/>
        <w:spacing w:line="200" w:lineRule="exact"/>
      </w:pPr>
    </w:p>
    <w:p w14:paraId="702CDA9E">
      <w:pPr>
        <w:pStyle w:val="33"/>
        <w:spacing w:line="200" w:lineRule="exact"/>
      </w:pPr>
      <w:r>
        <w:drawing>
          <wp:anchor distT="0" distB="0" distL="114300" distR="114300" simplePos="0" relativeHeight="251723776" behindDoc="0" locked="0" layoutInCell="1" allowOverlap="1">
            <wp:simplePos x="0" y="0"/>
            <wp:positionH relativeFrom="column">
              <wp:posOffset>716915</wp:posOffset>
            </wp:positionH>
            <wp:positionV relativeFrom="paragraph">
              <wp:posOffset>127000</wp:posOffset>
            </wp:positionV>
            <wp:extent cx="2813685" cy="1884680"/>
            <wp:effectExtent l="76200" t="76200" r="139065" b="134620"/>
            <wp:wrapNone/>
            <wp:docPr id="2106925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5688" name="Picture 1"/>
                    <pic:cNvPicPr>
                      <a:picLocks noChangeAspect="1"/>
                    </pic:cNvPicPr>
                  </pic:nvPicPr>
                  <pic:blipFill>
                    <a:blip r:embed="rId112"/>
                    <a:stretch>
                      <a:fillRect/>
                    </a:stretch>
                  </pic:blipFill>
                  <pic:spPr>
                    <a:xfrm>
                      <a:off x="0" y="0"/>
                      <a:ext cx="2813685" cy="188468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B31D807">
      <w:pPr>
        <w:pStyle w:val="33"/>
        <w:spacing w:line="200" w:lineRule="exact"/>
      </w:pPr>
    </w:p>
    <w:p w14:paraId="6AF2A949">
      <w:pPr>
        <w:pStyle w:val="33"/>
        <w:spacing w:line="200" w:lineRule="exact"/>
      </w:pPr>
    </w:p>
    <w:p w14:paraId="32685544">
      <w:pPr>
        <w:pStyle w:val="33"/>
        <w:spacing w:line="200" w:lineRule="exact"/>
      </w:pPr>
    </w:p>
    <w:p w14:paraId="620FD788">
      <w:pPr>
        <w:pStyle w:val="33"/>
        <w:spacing w:line="200" w:lineRule="exact"/>
      </w:pPr>
    </w:p>
    <w:p w14:paraId="7F79F085">
      <w:pPr>
        <w:pStyle w:val="33"/>
        <w:spacing w:line="200" w:lineRule="exact"/>
      </w:pPr>
    </w:p>
    <w:p w14:paraId="046FFC0D">
      <w:pPr>
        <w:pStyle w:val="33"/>
        <w:spacing w:line="200" w:lineRule="exact"/>
      </w:pPr>
    </w:p>
    <w:p w14:paraId="4B7EE39E">
      <w:pPr>
        <w:pStyle w:val="33"/>
        <w:spacing w:line="200" w:lineRule="exact"/>
      </w:pPr>
    </w:p>
    <w:p w14:paraId="36094B69">
      <w:pPr>
        <w:pStyle w:val="33"/>
        <w:spacing w:line="200" w:lineRule="exact"/>
      </w:pPr>
    </w:p>
    <w:p w14:paraId="6D9AA48A">
      <w:pPr>
        <w:pStyle w:val="33"/>
        <w:spacing w:line="200" w:lineRule="exact"/>
      </w:pPr>
    </w:p>
    <w:p w14:paraId="0B8350C0">
      <w:pPr>
        <w:pStyle w:val="33"/>
        <w:spacing w:line="200" w:lineRule="exact"/>
      </w:pPr>
    </w:p>
    <w:p w14:paraId="4BD3786D">
      <w:pPr>
        <w:pStyle w:val="33"/>
        <w:spacing w:line="200" w:lineRule="exact"/>
      </w:pPr>
    </w:p>
    <w:p w14:paraId="796FCF93">
      <w:pPr>
        <w:pStyle w:val="33"/>
        <w:spacing w:line="200" w:lineRule="exact"/>
      </w:pPr>
    </w:p>
    <w:p w14:paraId="7C7EE0EA">
      <w:pPr>
        <w:pStyle w:val="33"/>
        <w:spacing w:line="200" w:lineRule="exact"/>
      </w:pPr>
    </w:p>
    <w:p w14:paraId="2A7C0604">
      <w:pPr>
        <w:pStyle w:val="33"/>
        <w:spacing w:line="200" w:lineRule="exact"/>
      </w:pPr>
    </w:p>
    <w:p w14:paraId="522F3F30">
      <w:pPr>
        <w:pStyle w:val="33"/>
        <w:spacing w:line="200" w:lineRule="exact"/>
      </w:pPr>
    </w:p>
    <w:p w14:paraId="54972BB9">
      <w:pPr>
        <w:pStyle w:val="33"/>
        <w:spacing w:line="200" w:lineRule="exact"/>
      </w:pPr>
    </w:p>
    <w:p w14:paraId="1A38BA95">
      <w:pPr>
        <w:pStyle w:val="33"/>
        <w:spacing w:line="200" w:lineRule="exact"/>
      </w:pPr>
      <w:r>
        <w:drawing>
          <wp:anchor distT="0" distB="0" distL="114300" distR="114300" simplePos="0" relativeHeight="251712512" behindDoc="1" locked="0" layoutInCell="1" allowOverlap="1">
            <wp:simplePos x="0" y="0"/>
            <wp:positionH relativeFrom="column">
              <wp:posOffset>728980</wp:posOffset>
            </wp:positionH>
            <wp:positionV relativeFrom="paragraph">
              <wp:posOffset>12065</wp:posOffset>
            </wp:positionV>
            <wp:extent cx="2787650" cy="1721485"/>
            <wp:effectExtent l="76200" t="76200" r="127000" b="126365"/>
            <wp:wrapNone/>
            <wp:docPr id="968596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96834" name="Picture 1"/>
                    <pic:cNvPicPr>
                      <a:picLocks noChangeAspect="1"/>
                    </pic:cNvPicPr>
                  </pic:nvPicPr>
                  <pic:blipFill>
                    <a:blip r:embed="rId113"/>
                    <a:stretch>
                      <a:fillRect/>
                    </a:stretch>
                  </pic:blipFill>
                  <pic:spPr>
                    <a:xfrm>
                      <a:off x="0" y="0"/>
                      <a:ext cx="2787936" cy="172148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C752AEB">
      <w:pPr>
        <w:pStyle w:val="33"/>
        <w:spacing w:line="200" w:lineRule="exact"/>
      </w:pPr>
    </w:p>
    <w:p w14:paraId="224F4876">
      <w:pPr>
        <w:pStyle w:val="33"/>
        <w:spacing w:line="200" w:lineRule="exact"/>
      </w:pPr>
    </w:p>
    <w:p w14:paraId="2AA3A649">
      <w:pPr>
        <w:pStyle w:val="33"/>
        <w:spacing w:line="200" w:lineRule="exact"/>
      </w:pPr>
    </w:p>
    <w:p w14:paraId="1E7ECD59">
      <w:pPr>
        <w:pStyle w:val="33"/>
        <w:spacing w:line="200" w:lineRule="exact"/>
      </w:pPr>
    </w:p>
    <w:p w14:paraId="5770FC3C">
      <w:pPr>
        <w:pStyle w:val="33"/>
        <w:spacing w:line="200" w:lineRule="exact"/>
      </w:pPr>
    </w:p>
    <w:p w14:paraId="474A0FA2">
      <w:pPr>
        <w:pStyle w:val="33"/>
        <w:spacing w:line="200" w:lineRule="exact"/>
      </w:pPr>
    </w:p>
    <w:p w14:paraId="51F8BAD5">
      <w:pPr>
        <w:pStyle w:val="33"/>
        <w:spacing w:line="200" w:lineRule="exact"/>
      </w:pPr>
    </w:p>
    <w:p w14:paraId="66632C49">
      <w:pPr>
        <w:pStyle w:val="33"/>
        <w:spacing w:line="200" w:lineRule="exact"/>
      </w:pPr>
    </w:p>
    <w:p w14:paraId="6CD7A947">
      <w:pPr>
        <w:pStyle w:val="33"/>
        <w:spacing w:line="200" w:lineRule="exact"/>
      </w:pPr>
    </w:p>
    <w:p w14:paraId="36900D5A">
      <w:pPr>
        <w:pStyle w:val="33"/>
        <w:spacing w:line="200" w:lineRule="exact"/>
      </w:pPr>
    </w:p>
    <w:p w14:paraId="417FDD0D">
      <w:pPr>
        <w:pStyle w:val="33"/>
        <w:spacing w:line="200" w:lineRule="exact"/>
      </w:pPr>
    </w:p>
    <w:p w14:paraId="5985D967">
      <w:pPr>
        <w:pStyle w:val="33"/>
        <w:spacing w:line="200" w:lineRule="exact"/>
      </w:pPr>
    </w:p>
    <w:p w14:paraId="2D930CB4">
      <w:pPr>
        <w:pStyle w:val="33"/>
        <w:spacing w:line="200" w:lineRule="exact"/>
      </w:pPr>
    </w:p>
    <w:p w14:paraId="2E29FC5E">
      <w:pPr>
        <w:pStyle w:val="33"/>
        <w:spacing w:line="200" w:lineRule="exact"/>
      </w:pPr>
    </w:p>
    <w:p w14:paraId="30E39F59">
      <w:pPr>
        <w:pStyle w:val="33"/>
        <w:spacing w:line="200" w:lineRule="exact"/>
      </w:pPr>
      <w:r>
        <w:rPr>
          <w:rFonts w:ascii="Arial" w:hAnsi="Arial" w:cs="Arial"/>
          <w:b/>
          <w:bCs/>
        </w:rPr>
        <w:drawing>
          <wp:anchor distT="0" distB="0" distL="114300" distR="114300" simplePos="0" relativeHeight="251738112" behindDoc="0" locked="0" layoutInCell="1" allowOverlap="1">
            <wp:simplePos x="0" y="0"/>
            <wp:positionH relativeFrom="column">
              <wp:posOffset>3684270</wp:posOffset>
            </wp:positionH>
            <wp:positionV relativeFrom="paragraph">
              <wp:posOffset>26670</wp:posOffset>
            </wp:positionV>
            <wp:extent cx="2779395" cy="2007235"/>
            <wp:effectExtent l="76200" t="76200" r="135890" b="126365"/>
            <wp:wrapNone/>
            <wp:docPr id="164686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64445" name="Picture 1"/>
                    <pic:cNvPicPr>
                      <a:picLocks noChangeAspect="1"/>
                    </pic:cNvPicPr>
                  </pic:nvPicPr>
                  <pic:blipFill>
                    <a:blip r:embed="rId114"/>
                    <a:stretch>
                      <a:fillRect/>
                    </a:stretch>
                  </pic:blipFill>
                  <pic:spPr>
                    <a:xfrm>
                      <a:off x="0" y="0"/>
                      <a:ext cx="2782109" cy="2009269"/>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37088" behindDoc="0" locked="0" layoutInCell="1" allowOverlap="1">
            <wp:simplePos x="0" y="0"/>
            <wp:positionH relativeFrom="column">
              <wp:posOffset>701675</wp:posOffset>
            </wp:positionH>
            <wp:positionV relativeFrom="paragraph">
              <wp:posOffset>34925</wp:posOffset>
            </wp:positionV>
            <wp:extent cx="2817495" cy="1983105"/>
            <wp:effectExtent l="76200" t="76200" r="135255" b="131445"/>
            <wp:wrapNone/>
            <wp:docPr id="257344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44596" name="Picture 1"/>
                    <pic:cNvPicPr>
                      <a:picLocks noChangeAspect="1"/>
                    </pic:cNvPicPr>
                  </pic:nvPicPr>
                  <pic:blipFill>
                    <a:blip r:embed="rId115"/>
                    <a:srcRect r="7493"/>
                    <a:stretch>
                      <a:fillRect/>
                    </a:stretch>
                  </pic:blipFill>
                  <pic:spPr>
                    <a:xfrm>
                      <a:off x="0" y="0"/>
                      <a:ext cx="2818227" cy="1983524"/>
                    </a:xfrm>
                    <a:prstGeom prst="rect">
                      <a:avLst/>
                    </a:prstGeom>
                    <a:ln w="38100" cap="sq" cmpd="sng" algn="ctr">
                      <a:solidFill>
                        <a:sysClr val="windowText" lastClr="000000">
                          <a:lumMod val="50000"/>
                          <a:lumOff val="50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p>
    <w:p w14:paraId="65C37CD0">
      <w:pPr>
        <w:pStyle w:val="33"/>
        <w:spacing w:line="200" w:lineRule="exact"/>
      </w:pPr>
    </w:p>
    <w:p w14:paraId="405EE866">
      <w:pPr>
        <w:pStyle w:val="33"/>
        <w:spacing w:line="200" w:lineRule="exact"/>
      </w:pPr>
    </w:p>
    <w:p w14:paraId="56C0D388">
      <w:pPr>
        <w:pStyle w:val="33"/>
        <w:spacing w:line="200" w:lineRule="exact"/>
      </w:pPr>
    </w:p>
    <w:p w14:paraId="4E81353E">
      <w:pPr>
        <w:pStyle w:val="33"/>
        <w:spacing w:line="200" w:lineRule="exact"/>
      </w:pPr>
    </w:p>
    <w:p w14:paraId="4FFA1C79">
      <w:pPr>
        <w:pStyle w:val="33"/>
        <w:spacing w:line="200" w:lineRule="exact"/>
      </w:pPr>
    </w:p>
    <w:p w14:paraId="29F251D6">
      <w:pPr>
        <w:pStyle w:val="33"/>
        <w:spacing w:line="200" w:lineRule="exact"/>
        <w:jc w:val="center"/>
        <w:rPr>
          <w:rFonts w:ascii="Arial" w:hAnsi="Arial" w:cs="Arial"/>
          <w:b/>
          <w:bCs/>
        </w:rPr>
      </w:pPr>
    </w:p>
    <w:p w14:paraId="66E13AC5">
      <w:pPr>
        <w:pStyle w:val="33"/>
        <w:spacing w:line="200" w:lineRule="exact"/>
        <w:jc w:val="center"/>
        <w:rPr>
          <w:rFonts w:ascii="Arial" w:hAnsi="Arial" w:cs="Arial"/>
          <w:b/>
          <w:bCs/>
        </w:rPr>
      </w:pPr>
    </w:p>
    <w:p w14:paraId="188E3118">
      <w:pPr>
        <w:pStyle w:val="33"/>
        <w:spacing w:line="200" w:lineRule="exact"/>
        <w:jc w:val="center"/>
        <w:rPr>
          <w:rFonts w:ascii="Arial" w:hAnsi="Arial" w:cs="Arial"/>
          <w:b/>
          <w:bCs/>
        </w:rPr>
      </w:pPr>
    </w:p>
    <w:p w14:paraId="2D38D7E8">
      <w:pPr>
        <w:pStyle w:val="33"/>
        <w:spacing w:line="200" w:lineRule="exact"/>
        <w:jc w:val="center"/>
        <w:rPr>
          <w:rFonts w:ascii="Arial" w:hAnsi="Arial" w:cs="Arial"/>
          <w:b/>
          <w:bCs/>
        </w:rPr>
      </w:pPr>
    </w:p>
    <w:p w14:paraId="69D81DDA">
      <w:pPr>
        <w:pStyle w:val="33"/>
        <w:spacing w:line="200" w:lineRule="exact"/>
        <w:jc w:val="center"/>
        <w:rPr>
          <w:rFonts w:ascii="Arial" w:hAnsi="Arial" w:cs="Arial"/>
          <w:b/>
          <w:bCs/>
        </w:rPr>
      </w:pPr>
    </w:p>
    <w:p w14:paraId="0A0822F1">
      <w:pPr>
        <w:pStyle w:val="33"/>
        <w:spacing w:line="200" w:lineRule="exact"/>
        <w:jc w:val="center"/>
        <w:rPr>
          <w:rFonts w:ascii="Arial" w:hAnsi="Arial" w:cs="Arial"/>
          <w:b/>
          <w:bCs/>
        </w:rPr>
      </w:pPr>
    </w:p>
    <w:p w14:paraId="7AAE38D1">
      <w:pPr>
        <w:pStyle w:val="33"/>
        <w:spacing w:line="200" w:lineRule="exact"/>
        <w:jc w:val="center"/>
        <w:rPr>
          <w:rFonts w:ascii="Arial" w:hAnsi="Arial" w:cs="Arial"/>
          <w:b/>
          <w:bCs/>
        </w:rPr>
      </w:pPr>
    </w:p>
    <w:p w14:paraId="44A831B5">
      <w:pPr>
        <w:pStyle w:val="33"/>
        <w:spacing w:line="200" w:lineRule="exact"/>
        <w:jc w:val="center"/>
        <w:rPr>
          <w:rFonts w:ascii="Arial" w:hAnsi="Arial" w:cs="Arial"/>
          <w:b/>
          <w:bCs/>
        </w:rPr>
      </w:pPr>
    </w:p>
    <w:p w14:paraId="09173B33">
      <w:pPr>
        <w:pStyle w:val="33"/>
        <w:spacing w:line="200" w:lineRule="exact"/>
        <w:jc w:val="center"/>
        <w:rPr>
          <w:rFonts w:ascii="Arial" w:hAnsi="Arial" w:cs="Arial"/>
          <w:b/>
          <w:bCs/>
        </w:rPr>
      </w:pPr>
    </w:p>
    <w:p w14:paraId="4475ACBC">
      <w:pPr>
        <w:pStyle w:val="33"/>
        <w:spacing w:line="200" w:lineRule="exact"/>
        <w:jc w:val="center"/>
        <w:rPr>
          <w:rFonts w:ascii="Arial" w:hAnsi="Arial" w:cs="Arial"/>
          <w:b/>
          <w:bCs/>
        </w:rPr>
      </w:pPr>
    </w:p>
    <w:p w14:paraId="047F676B">
      <w:pPr>
        <w:pStyle w:val="33"/>
        <w:spacing w:line="200" w:lineRule="exact"/>
        <w:jc w:val="center"/>
        <w:rPr>
          <w:rFonts w:ascii="Arial" w:hAnsi="Arial" w:cs="Arial"/>
          <w:b/>
          <w:bCs/>
        </w:rPr>
      </w:pPr>
    </w:p>
    <w:p w14:paraId="25C232D2">
      <w:pPr>
        <w:pStyle w:val="33"/>
        <w:spacing w:line="200" w:lineRule="exact"/>
        <w:jc w:val="center"/>
        <w:rPr>
          <w:rFonts w:ascii="Arial" w:hAnsi="Arial" w:cs="Arial"/>
          <w:b/>
          <w:bCs/>
        </w:rPr>
      </w:pPr>
    </w:p>
    <w:p w14:paraId="5D5C7675">
      <w:pPr>
        <w:pStyle w:val="33"/>
        <w:spacing w:line="200" w:lineRule="exact"/>
        <w:jc w:val="center"/>
        <w:rPr>
          <w:rFonts w:ascii="Arial" w:hAnsi="Arial" w:cs="Arial"/>
          <w:b/>
          <w:bCs/>
        </w:rPr>
      </w:pPr>
    </w:p>
    <w:p w14:paraId="13A2736B">
      <w:pPr>
        <w:pStyle w:val="33"/>
        <w:spacing w:line="200" w:lineRule="exact"/>
        <w:jc w:val="center"/>
        <w:rPr>
          <w:rFonts w:ascii="Arial" w:hAnsi="Arial" w:cs="Arial"/>
          <w:b/>
          <w:bCs/>
        </w:rPr>
      </w:pPr>
    </w:p>
    <w:p w14:paraId="000ED136">
      <w:pPr>
        <w:pStyle w:val="33"/>
        <w:spacing w:line="200" w:lineRule="exact"/>
        <w:ind w:left="1440" w:firstLine="720"/>
        <w:jc w:val="center"/>
        <w:rPr>
          <w:rFonts w:ascii="Arial" w:hAnsi="Arial" w:cs="Arial"/>
          <w:b/>
          <w:bCs/>
        </w:rPr>
      </w:pPr>
      <w:r>
        <w:rPr>
          <w:rFonts w:ascii="Arial" w:hAnsi="Arial" w:cs="Arial"/>
          <w:b/>
          <w:bCs/>
        </w:rPr>
        <w:t>Gambar 3.29.</w:t>
      </w:r>
    </w:p>
    <w:p w14:paraId="6B59AABB">
      <w:pPr>
        <w:pStyle w:val="33"/>
        <w:spacing w:line="200" w:lineRule="exact"/>
        <w:ind w:left="1440" w:firstLine="720"/>
        <w:jc w:val="center"/>
        <w:rPr>
          <w:rFonts w:ascii="Arial" w:hAnsi="Arial" w:cs="Arial"/>
          <w:sz w:val="18"/>
          <w:szCs w:val="18"/>
          <w:lang w:val="sv-SE"/>
        </w:rPr>
      </w:pPr>
      <w:r>
        <w:rPr>
          <w:rFonts w:ascii="Arial" w:hAnsi="Arial" w:cs="Arial"/>
          <w:sz w:val="18"/>
          <w:szCs w:val="18"/>
        </w:rPr>
        <w:t xml:space="preserve">Paparan Narasumber Kepala Bidang Perwilayahan dan Kementrian Perindustrian RI dalam rangka Kegiatan Sosialisasi </w:t>
      </w:r>
      <w:r>
        <w:rPr>
          <w:rFonts w:ascii="Arial" w:hAnsi="Arial" w:cs="Arial"/>
          <w:sz w:val="18"/>
          <w:szCs w:val="18"/>
          <w:lang w:val="sv-SE"/>
        </w:rPr>
        <w:t>Pelaksanaan Kebijakan Percepatan Pengembangan, Penyebaran dan Perwilayahan Industri</w:t>
      </w:r>
    </w:p>
    <w:p w14:paraId="1F225076">
      <w:pPr>
        <w:pStyle w:val="33"/>
        <w:spacing w:line="200" w:lineRule="exact"/>
      </w:pPr>
    </w:p>
    <w:p w14:paraId="6F9BA5D3">
      <w:pPr>
        <w:pStyle w:val="33"/>
        <w:spacing w:line="200" w:lineRule="exact"/>
      </w:pPr>
    </w:p>
    <w:p w14:paraId="3C8802C9">
      <w:pPr>
        <w:pStyle w:val="33"/>
        <w:spacing w:line="200" w:lineRule="exact"/>
      </w:pPr>
    </w:p>
    <w:p w14:paraId="632820E3">
      <w:pPr>
        <w:pStyle w:val="33"/>
        <w:spacing w:line="200" w:lineRule="exact"/>
      </w:pPr>
      <w:r>
        <w:drawing>
          <wp:anchor distT="0" distB="0" distL="114300" distR="114300" simplePos="0" relativeHeight="251712512" behindDoc="1" locked="0" layoutInCell="1" allowOverlap="1">
            <wp:simplePos x="0" y="0"/>
            <wp:positionH relativeFrom="column">
              <wp:posOffset>918210</wp:posOffset>
            </wp:positionH>
            <wp:positionV relativeFrom="paragraph">
              <wp:posOffset>5080</wp:posOffset>
            </wp:positionV>
            <wp:extent cx="2827020" cy="1963420"/>
            <wp:effectExtent l="76200" t="76200" r="125730" b="132080"/>
            <wp:wrapNone/>
            <wp:docPr id="1422437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37617" name="Picture 1"/>
                    <pic:cNvPicPr>
                      <a:picLocks noChangeAspect="1"/>
                    </pic:cNvPicPr>
                  </pic:nvPicPr>
                  <pic:blipFill>
                    <a:blip r:embed="rId116"/>
                    <a:srcRect t="7669"/>
                    <a:stretch>
                      <a:fillRect/>
                    </a:stretch>
                  </pic:blipFill>
                  <pic:spPr>
                    <a:xfrm>
                      <a:off x="0" y="0"/>
                      <a:ext cx="2827266" cy="1963549"/>
                    </a:xfrm>
                    <a:prstGeom prst="rect">
                      <a:avLst/>
                    </a:prstGeom>
                    <a:ln w="38100" cap="sq" cmpd="sng" algn="ctr">
                      <a:solidFill>
                        <a:sysClr val="windowText" lastClr="000000">
                          <a:lumMod val="50000"/>
                          <a:lumOff val="50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14560" behindDoc="0" locked="0" layoutInCell="1" allowOverlap="1">
            <wp:simplePos x="0" y="0"/>
            <wp:positionH relativeFrom="column">
              <wp:posOffset>3939540</wp:posOffset>
            </wp:positionH>
            <wp:positionV relativeFrom="paragraph">
              <wp:posOffset>35560</wp:posOffset>
            </wp:positionV>
            <wp:extent cx="2716530" cy="1929130"/>
            <wp:effectExtent l="76200" t="76200" r="141605" b="128905"/>
            <wp:wrapNone/>
            <wp:docPr id="85682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26159" name="Picture 1"/>
                    <pic:cNvPicPr>
                      <a:picLocks noChangeAspect="1"/>
                    </pic:cNvPicPr>
                  </pic:nvPicPr>
                  <pic:blipFill>
                    <a:blip r:embed="rId117"/>
                    <a:stretch>
                      <a:fillRect/>
                    </a:stretch>
                  </pic:blipFill>
                  <pic:spPr>
                    <a:xfrm>
                      <a:off x="0" y="0"/>
                      <a:ext cx="2717302" cy="1929737"/>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A5C8632">
      <w:pPr>
        <w:pStyle w:val="33"/>
        <w:spacing w:line="200" w:lineRule="exact"/>
      </w:pPr>
    </w:p>
    <w:p w14:paraId="24DD05F7">
      <w:pPr>
        <w:pStyle w:val="33"/>
        <w:spacing w:line="200" w:lineRule="exact"/>
      </w:pPr>
    </w:p>
    <w:p w14:paraId="3887D3E8">
      <w:pPr>
        <w:pStyle w:val="33"/>
        <w:spacing w:line="200" w:lineRule="exact"/>
      </w:pPr>
    </w:p>
    <w:p w14:paraId="227A10BB">
      <w:pPr>
        <w:pStyle w:val="33"/>
        <w:spacing w:line="200" w:lineRule="exact"/>
      </w:pPr>
    </w:p>
    <w:p w14:paraId="25B37F6B">
      <w:pPr>
        <w:pStyle w:val="33"/>
        <w:spacing w:line="200" w:lineRule="exact"/>
      </w:pPr>
    </w:p>
    <w:p w14:paraId="1D2BF111">
      <w:pPr>
        <w:pStyle w:val="33"/>
        <w:spacing w:line="200" w:lineRule="exact"/>
      </w:pPr>
    </w:p>
    <w:p w14:paraId="5F733AEB">
      <w:pPr>
        <w:pStyle w:val="33"/>
        <w:spacing w:line="200" w:lineRule="exact"/>
      </w:pPr>
    </w:p>
    <w:p w14:paraId="690ACCE3">
      <w:pPr>
        <w:pStyle w:val="33"/>
        <w:spacing w:line="200" w:lineRule="exact"/>
      </w:pPr>
    </w:p>
    <w:p w14:paraId="1B311A13">
      <w:pPr>
        <w:pStyle w:val="33"/>
        <w:spacing w:line="200" w:lineRule="exact"/>
      </w:pPr>
    </w:p>
    <w:p w14:paraId="3D7F69F7">
      <w:pPr>
        <w:pStyle w:val="33"/>
        <w:spacing w:line="200" w:lineRule="exact"/>
      </w:pPr>
    </w:p>
    <w:p w14:paraId="10C80D4E">
      <w:pPr>
        <w:pStyle w:val="33"/>
        <w:spacing w:line="200" w:lineRule="exact"/>
      </w:pPr>
    </w:p>
    <w:p w14:paraId="23BB655B">
      <w:pPr>
        <w:pStyle w:val="33"/>
        <w:spacing w:line="200" w:lineRule="exact"/>
      </w:pPr>
    </w:p>
    <w:p w14:paraId="2390B1BF">
      <w:pPr>
        <w:pStyle w:val="33"/>
        <w:spacing w:line="200" w:lineRule="exact"/>
      </w:pPr>
    </w:p>
    <w:p w14:paraId="6EB238C2">
      <w:pPr>
        <w:pStyle w:val="33"/>
        <w:spacing w:line="200" w:lineRule="exact"/>
      </w:pPr>
    </w:p>
    <w:p w14:paraId="7B5C09C6">
      <w:pPr>
        <w:pStyle w:val="33"/>
        <w:spacing w:line="200" w:lineRule="exact"/>
      </w:pPr>
    </w:p>
    <w:p w14:paraId="5102F98D">
      <w:pPr>
        <w:pStyle w:val="33"/>
        <w:spacing w:line="200" w:lineRule="exact"/>
      </w:pPr>
    </w:p>
    <w:p w14:paraId="19ADDB21">
      <w:pPr>
        <w:pStyle w:val="33"/>
        <w:spacing w:line="200" w:lineRule="exact"/>
      </w:pPr>
      <w:r>
        <w:drawing>
          <wp:anchor distT="0" distB="0" distL="114300" distR="114300" simplePos="0" relativeHeight="251720704" behindDoc="0" locked="0" layoutInCell="1" allowOverlap="1">
            <wp:simplePos x="0" y="0"/>
            <wp:positionH relativeFrom="column">
              <wp:posOffset>3913505</wp:posOffset>
            </wp:positionH>
            <wp:positionV relativeFrom="paragraph">
              <wp:posOffset>83820</wp:posOffset>
            </wp:positionV>
            <wp:extent cx="2792095" cy="1969770"/>
            <wp:effectExtent l="76200" t="76200" r="141605" b="125730"/>
            <wp:wrapNone/>
            <wp:docPr id="1071954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54044" name="Picture 1"/>
                    <pic:cNvPicPr>
                      <a:picLocks noChangeAspect="1"/>
                    </pic:cNvPicPr>
                  </pic:nvPicPr>
                  <pic:blipFill>
                    <a:blip r:embed="rId118"/>
                    <a:stretch>
                      <a:fillRect/>
                    </a:stretch>
                  </pic:blipFill>
                  <pic:spPr>
                    <a:xfrm>
                      <a:off x="0" y="0"/>
                      <a:ext cx="2792095" cy="196977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18656" behindDoc="0" locked="0" layoutInCell="1" allowOverlap="1">
            <wp:simplePos x="0" y="0"/>
            <wp:positionH relativeFrom="column">
              <wp:posOffset>920115</wp:posOffset>
            </wp:positionH>
            <wp:positionV relativeFrom="paragraph">
              <wp:posOffset>92075</wp:posOffset>
            </wp:positionV>
            <wp:extent cx="2833370" cy="1948180"/>
            <wp:effectExtent l="76200" t="76200" r="138430" b="128270"/>
            <wp:wrapNone/>
            <wp:docPr id="1429282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82323" name="Picture 1"/>
                    <pic:cNvPicPr>
                      <a:picLocks noChangeAspect="1"/>
                    </pic:cNvPicPr>
                  </pic:nvPicPr>
                  <pic:blipFill>
                    <a:blip r:embed="rId119"/>
                    <a:stretch>
                      <a:fillRect/>
                    </a:stretch>
                  </pic:blipFill>
                  <pic:spPr>
                    <a:xfrm>
                      <a:off x="0" y="0"/>
                      <a:ext cx="2833370" cy="194818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90A4154">
      <w:pPr>
        <w:pStyle w:val="33"/>
        <w:spacing w:line="200" w:lineRule="exact"/>
      </w:pPr>
    </w:p>
    <w:p w14:paraId="59FB6901">
      <w:pPr>
        <w:pStyle w:val="33"/>
        <w:spacing w:line="200" w:lineRule="exact"/>
      </w:pPr>
    </w:p>
    <w:p w14:paraId="76D7AC23">
      <w:pPr>
        <w:pStyle w:val="33"/>
        <w:spacing w:line="200" w:lineRule="exact"/>
      </w:pPr>
    </w:p>
    <w:p w14:paraId="26E6AC87">
      <w:pPr>
        <w:pStyle w:val="33"/>
        <w:spacing w:line="200" w:lineRule="exact"/>
      </w:pPr>
    </w:p>
    <w:p w14:paraId="08D9FB95">
      <w:pPr>
        <w:pStyle w:val="33"/>
        <w:spacing w:line="200" w:lineRule="exact"/>
      </w:pPr>
    </w:p>
    <w:p w14:paraId="50DB244A">
      <w:pPr>
        <w:pStyle w:val="33"/>
        <w:spacing w:line="200" w:lineRule="exact"/>
      </w:pPr>
    </w:p>
    <w:p w14:paraId="239F2D8D">
      <w:pPr>
        <w:pStyle w:val="33"/>
        <w:spacing w:line="200" w:lineRule="exact"/>
      </w:pPr>
    </w:p>
    <w:p w14:paraId="0E86ED64">
      <w:pPr>
        <w:pStyle w:val="33"/>
        <w:spacing w:line="200" w:lineRule="exact"/>
      </w:pPr>
    </w:p>
    <w:p w14:paraId="764DF3A2">
      <w:pPr>
        <w:pStyle w:val="13"/>
        <w:spacing w:before="136" w:line="360" w:lineRule="auto"/>
        <w:ind w:left="709" w:right="141" w:firstLine="874"/>
        <w:jc w:val="both"/>
        <w:rPr>
          <w:rFonts w:ascii="Arial" w:hAnsi="Arial" w:cs="Arial"/>
        </w:rPr>
      </w:pPr>
    </w:p>
    <w:p w14:paraId="47D90534">
      <w:pPr>
        <w:pStyle w:val="13"/>
        <w:spacing w:before="136" w:line="360" w:lineRule="auto"/>
        <w:ind w:left="709" w:right="141" w:firstLine="874"/>
        <w:jc w:val="both"/>
        <w:rPr>
          <w:rFonts w:ascii="Arial" w:hAnsi="Arial" w:cs="Arial"/>
        </w:rPr>
      </w:pPr>
    </w:p>
    <w:p w14:paraId="4A580A40">
      <w:pPr>
        <w:pStyle w:val="13"/>
        <w:spacing w:before="136" w:line="360" w:lineRule="auto"/>
        <w:ind w:left="709" w:right="141" w:firstLine="874"/>
        <w:jc w:val="both"/>
        <w:rPr>
          <w:rFonts w:ascii="Arial" w:hAnsi="Arial" w:cs="Arial"/>
        </w:rPr>
      </w:pPr>
    </w:p>
    <w:p w14:paraId="7951D6EB">
      <w:pPr>
        <w:pStyle w:val="33"/>
        <w:spacing w:line="200" w:lineRule="exact"/>
        <w:jc w:val="center"/>
        <w:rPr>
          <w:rFonts w:ascii="Arial" w:hAnsi="Arial" w:cs="Arial"/>
          <w:b/>
          <w:bCs/>
        </w:rPr>
      </w:pPr>
      <w:r>
        <w:drawing>
          <wp:anchor distT="0" distB="0" distL="114300" distR="114300" simplePos="0" relativeHeight="251715584" behindDoc="0" locked="0" layoutInCell="1" allowOverlap="1">
            <wp:simplePos x="0" y="0"/>
            <wp:positionH relativeFrom="column">
              <wp:posOffset>982345</wp:posOffset>
            </wp:positionH>
            <wp:positionV relativeFrom="paragraph">
              <wp:posOffset>71755</wp:posOffset>
            </wp:positionV>
            <wp:extent cx="2741930" cy="1776095"/>
            <wp:effectExtent l="76200" t="76200" r="134620" b="128905"/>
            <wp:wrapNone/>
            <wp:docPr id="26252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25740" name="Picture 1"/>
                    <pic:cNvPicPr>
                      <a:picLocks noChangeAspect="1"/>
                    </pic:cNvPicPr>
                  </pic:nvPicPr>
                  <pic:blipFill>
                    <a:blip r:embed="rId120"/>
                    <a:stretch>
                      <a:fillRect/>
                    </a:stretch>
                  </pic:blipFill>
                  <pic:spPr>
                    <a:xfrm>
                      <a:off x="0" y="0"/>
                      <a:ext cx="2741930" cy="177609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22752" behindDoc="0" locked="0" layoutInCell="1" allowOverlap="1">
            <wp:simplePos x="0" y="0"/>
            <wp:positionH relativeFrom="column">
              <wp:posOffset>3939540</wp:posOffset>
            </wp:positionH>
            <wp:positionV relativeFrom="paragraph">
              <wp:posOffset>80010</wp:posOffset>
            </wp:positionV>
            <wp:extent cx="2764155" cy="1809750"/>
            <wp:effectExtent l="76200" t="76200" r="132080" b="133350"/>
            <wp:wrapNone/>
            <wp:docPr id="2094792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92868" name="Picture 1"/>
                    <pic:cNvPicPr>
                      <a:picLocks noChangeAspect="1"/>
                    </pic:cNvPicPr>
                  </pic:nvPicPr>
                  <pic:blipFill>
                    <a:blip r:embed="rId121"/>
                    <a:stretch>
                      <a:fillRect/>
                    </a:stretch>
                  </pic:blipFill>
                  <pic:spPr>
                    <a:xfrm>
                      <a:off x="0" y="0"/>
                      <a:ext cx="2764121" cy="180975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B9108D1">
      <w:pPr>
        <w:pStyle w:val="33"/>
        <w:spacing w:line="200" w:lineRule="exact"/>
        <w:jc w:val="center"/>
        <w:rPr>
          <w:rFonts w:ascii="Arial" w:hAnsi="Arial" w:cs="Arial"/>
          <w:b/>
          <w:bCs/>
        </w:rPr>
      </w:pPr>
    </w:p>
    <w:p w14:paraId="1CD44489">
      <w:pPr>
        <w:pStyle w:val="33"/>
        <w:spacing w:line="200" w:lineRule="exact"/>
        <w:jc w:val="center"/>
        <w:rPr>
          <w:rFonts w:ascii="Arial" w:hAnsi="Arial" w:cs="Arial"/>
          <w:b/>
          <w:bCs/>
        </w:rPr>
      </w:pPr>
    </w:p>
    <w:p w14:paraId="7BBF1EEC">
      <w:pPr>
        <w:pStyle w:val="33"/>
        <w:spacing w:line="200" w:lineRule="exact"/>
        <w:jc w:val="center"/>
        <w:rPr>
          <w:rFonts w:ascii="Arial" w:hAnsi="Arial" w:cs="Arial"/>
          <w:b/>
          <w:bCs/>
        </w:rPr>
      </w:pPr>
    </w:p>
    <w:p w14:paraId="4EDBF350">
      <w:pPr>
        <w:pStyle w:val="33"/>
        <w:spacing w:line="200" w:lineRule="exact"/>
        <w:jc w:val="center"/>
        <w:rPr>
          <w:rFonts w:ascii="Arial" w:hAnsi="Arial" w:cs="Arial"/>
          <w:b/>
          <w:bCs/>
        </w:rPr>
      </w:pPr>
    </w:p>
    <w:p w14:paraId="405952D4">
      <w:pPr>
        <w:pStyle w:val="33"/>
        <w:spacing w:line="200" w:lineRule="exact"/>
        <w:jc w:val="center"/>
        <w:rPr>
          <w:rFonts w:ascii="Arial" w:hAnsi="Arial" w:cs="Arial"/>
          <w:b/>
          <w:bCs/>
        </w:rPr>
      </w:pPr>
    </w:p>
    <w:p w14:paraId="3D54C452">
      <w:pPr>
        <w:pStyle w:val="33"/>
        <w:spacing w:line="200" w:lineRule="exact"/>
        <w:jc w:val="center"/>
        <w:rPr>
          <w:rFonts w:ascii="Arial" w:hAnsi="Arial" w:cs="Arial"/>
          <w:b/>
          <w:bCs/>
        </w:rPr>
      </w:pPr>
    </w:p>
    <w:p w14:paraId="25BD988B">
      <w:pPr>
        <w:pStyle w:val="33"/>
        <w:spacing w:line="200" w:lineRule="exact"/>
        <w:jc w:val="center"/>
        <w:rPr>
          <w:rFonts w:ascii="Arial" w:hAnsi="Arial" w:cs="Arial"/>
          <w:b/>
          <w:bCs/>
        </w:rPr>
      </w:pPr>
    </w:p>
    <w:p w14:paraId="760DE7A4">
      <w:pPr>
        <w:pStyle w:val="33"/>
        <w:spacing w:line="200" w:lineRule="exact"/>
        <w:jc w:val="center"/>
        <w:rPr>
          <w:rFonts w:ascii="Arial" w:hAnsi="Arial" w:cs="Arial"/>
          <w:b/>
          <w:bCs/>
        </w:rPr>
      </w:pPr>
    </w:p>
    <w:p w14:paraId="5638B182">
      <w:pPr>
        <w:pStyle w:val="33"/>
        <w:spacing w:line="200" w:lineRule="exact"/>
        <w:jc w:val="center"/>
        <w:rPr>
          <w:rFonts w:ascii="Arial" w:hAnsi="Arial" w:cs="Arial"/>
          <w:b/>
          <w:bCs/>
        </w:rPr>
      </w:pPr>
    </w:p>
    <w:p w14:paraId="62762B7D">
      <w:pPr>
        <w:pStyle w:val="33"/>
        <w:spacing w:line="200" w:lineRule="exact"/>
        <w:jc w:val="center"/>
        <w:rPr>
          <w:rFonts w:ascii="Arial" w:hAnsi="Arial" w:cs="Arial"/>
          <w:b/>
          <w:bCs/>
        </w:rPr>
      </w:pPr>
    </w:p>
    <w:p w14:paraId="4806237B">
      <w:pPr>
        <w:pStyle w:val="33"/>
        <w:spacing w:line="200" w:lineRule="exact"/>
        <w:jc w:val="center"/>
        <w:rPr>
          <w:rFonts w:ascii="Arial" w:hAnsi="Arial" w:cs="Arial"/>
          <w:b/>
          <w:bCs/>
        </w:rPr>
      </w:pPr>
    </w:p>
    <w:p w14:paraId="4CAE1FA7">
      <w:pPr>
        <w:pStyle w:val="33"/>
        <w:spacing w:line="200" w:lineRule="exact"/>
        <w:jc w:val="center"/>
        <w:rPr>
          <w:rFonts w:ascii="Arial" w:hAnsi="Arial" w:cs="Arial"/>
          <w:b/>
          <w:bCs/>
        </w:rPr>
      </w:pPr>
    </w:p>
    <w:p w14:paraId="7957686C">
      <w:pPr>
        <w:pStyle w:val="33"/>
        <w:spacing w:line="200" w:lineRule="exact"/>
        <w:jc w:val="center"/>
        <w:rPr>
          <w:rFonts w:ascii="Arial" w:hAnsi="Arial" w:cs="Arial"/>
          <w:b/>
          <w:bCs/>
        </w:rPr>
      </w:pPr>
    </w:p>
    <w:p w14:paraId="2DA78632">
      <w:pPr>
        <w:pStyle w:val="33"/>
        <w:spacing w:line="200" w:lineRule="exact"/>
        <w:jc w:val="center"/>
        <w:rPr>
          <w:rFonts w:ascii="Arial" w:hAnsi="Arial" w:cs="Arial"/>
          <w:b/>
          <w:bCs/>
        </w:rPr>
      </w:pPr>
    </w:p>
    <w:p w14:paraId="726AFA69">
      <w:pPr>
        <w:pStyle w:val="33"/>
        <w:spacing w:line="200" w:lineRule="exact"/>
        <w:jc w:val="center"/>
        <w:rPr>
          <w:rFonts w:ascii="Arial" w:hAnsi="Arial" w:cs="Arial"/>
          <w:b/>
          <w:bCs/>
        </w:rPr>
      </w:pPr>
    </w:p>
    <w:p w14:paraId="0C1A3F81">
      <w:pPr>
        <w:pStyle w:val="33"/>
        <w:spacing w:line="200" w:lineRule="exact"/>
        <w:jc w:val="center"/>
        <w:rPr>
          <w:rFonts w:ascii="Arial" w:hAnsi="Arial" w:cs="Arial"/>
          <w:b/>
          <w:bCs/>
        </w:rPr>
      </w:pPr>
    </w:p>
    <w:p w14:paraId="17F466D3">
      <w:pPr>
        <w:pStyle w:val="33"/>
        <w:spacing w:line="200" w:lineRule="exact"/>
        <w:jc w:val="center"/>
        <w:rPr>
          <w:rFonts w:ascii="Arial" w:hAnsi="Arial" w:cs="Arial"/>
          <w:b/>
          <w:bCs/>
        </w:rPr>
      </w:pPr>
    </w:p>
    <w:p w14:paraId="68E268A1">
      <w:pPr>
        <w:pStyle w:val="33"/>
        <w:spacing w:line="200" w:lineRule="exact"/>
        <w:jc w:val="center"/>
        <w:rPr>
          <w:rFonts w:ascii="Arial" w:hAnsi="Arial" w:cs="Arial"/>
          <w:b/>
          <w:bCs/>
        </w:rPr>
      </w:pPr>
    </w:p>
    <w:p w14:paraId="10465EA0">
      <w:pPr>
        <w:pStyle w:val="33"/>
        <w:spacing w:line="200" w:lineRule="exact"/>
        <w:jc w:val="center"/>
        <w:rPr>
          <w:rFonts w:ascii="Arial" w:hAnsi="Arial" w:cs="Arial"/>
          <w:b/>
          <w:bCs/>
        </w:rPr>
      </w:pPr>
    </w:p>
    <w:p w14:paraId="485CCF00">
      <w:pPr>
        <w:pStyle w:val="33"/>
        <w:spacing w:line="200" w:lineRule="exact"/>
        <w:jc w:val="center"/>
        <w:rPr>
          <w:rFonts w:ascii="Arial" w:hAnsi="Arial" w:cs="Arial"/>
          <w:b/>
          <w:bCs/>
        </w:rPr>
      </w:pPr>
    </w:p>
    <w:p w14:paraId="5E57AD94">
      <w:pPr>
        <w:pStyle w:val="33"/>
        <w:spacing w:line="200" w:lineRule="exact"/>
        <w:jc w:val="center"/>
        <w:rPr>
          <w:rFonts w:ascii="Arial" w:hAnsi="Arial" w:cs="Arial"/>
          <w:b/>
          <w:bCs/>
        </w:rPr>
      </w:pPr>
    </w:p>
    <w:p w14:paraId="0D740995">
      <w:pPr>
        <w:pStyle w:val="33"/>
        <w:spacing w:line="200" w:lineRule="exact"/>
        <w:jc w:val="center"/>
        <w:rPr>
          <w:rFonts w:ascii="Arial" w:hAnsi="Arial" w:cs="Arial"/>
          <w:b/>
          <w:bCs/>
        </w:rPr>
      </w:pPr>
    </w:p>
    <w:p w14:paraId="1E090C91">
      <w:pPr>
        <w:pStyle w:val="33"/>
        <w:spacing w:line="200" w:lineRule="exact"/>
        <w:jc w:val="center"/>
        <w:rPr>
          <w:rFonts w:ascii="Arial" w:hAnsi="Arial" w:cs="Arial"/>
          <w:b/>
          <w:bCs/>
        </w:rPr>
      </w:pPr>
    </w:p>
    <w:p w14:paraId="4B1B3D9D">
      <w:pPr>
        <w:pStyle w:val="33"/>
        <w:spacing w:line="200" w:lineRule="exact"/>
        <w:jc w:val="center"/>
        <w:rPr>
          <w:rFonts w:ascii="Arial" w:hAnsi="Arial" w:cs="Arial"/>
          <w:b/>
          <w:bCs/>
        </w:rPr>
      </w:pPr>
    </w:p>
    <w:p w14:paraId="760E1CAA">
      <w:pPr>
        <w:pStyle w:val="33"/>
        <w:spacing w:line="200" w:lineRule="exact"/>
        <w:jc w:val="center"/>
        <w:rPr>
          <w:rFonts w:ascii="Arial" w:hAnsi="Arial" w:cs="Arial"/>
          <w:b/>
          <w:bCs/>
        </w:rPr>
      </w:pPr>
    </w:p>
    <w:p w14:paraId="2B3B3EA3">
      <w:pPr>
        <w:pStyle w:val="33"/>
        <w:spacing w:line="200" w:lineRule="exact"/>
        <w:jc w:val="center"/>
        <w:rPr>
          <w:rFonts w:ascii="Arial" w:hAnsi="Arial" w:cs="Arial"/>
          <w:b/>
          <w:bCs/>
        </w:rPr>
      </w:pPr>
    </w:p>
    <w:p w14:paraId="11D647F8">
      <w:pPr>
        <w:pStyle w:val="33"/>
        <w:spacing w:line="200" w:lineRule="exact"/>
        <w:jc w:val="center"/>
        <w:rPr>
          <w:rFonts w:ascii="Arial" w:hAnsi="Arial" w:cs="Arial"/>
          <w:b/>
          <w:bCs/>
        </w:rPr>
      </w:pPr>
    </w:p>
    <w:p w14:paraId="04C157F6">
      <w:pPr>
        <w:pStyle w:val="33"/>
        <w:spacing w:line="200" w:lineRule="exact"/>
        <w:jc w:val="center"/>
        <w:rPr>
          <w:rFonts w:ascii="Arial" w:hAnsi="Arial" w:cs="Arial"/>
          <w:b/>
          <w:bCs/>
        </w:rPr>
      </w:pPr>
    </w:p>
    <w:p w14:paraId="0C80971D">
      <w:pPr>
        <w:pStyle w:val="33"/>
        <w:spacing w:line="200" w:lineRule="exact"/>
        <w:ind w:firstLine="720"/>
        <w:jc w:val="center"/>
        <w:rPr>
          <w:rFonts w:ascii="Arial" w:hAnsi="Arial" w:cs="Arial"/>
          <w:b/>
          <w:bCs/>
        </w:rPr>
      </w:pPr>
      <w:r>
        <w:rPr>
          <w:rFonts w:ascii="Arial" w:hAnsi="Arial" w:cs="Arial"/>
          <w:b/>
          <w:bCs/>
        </w:rPr>
        <w:drawing>
          <wp:anchor distT="0" distB="0" distL="114300" distR="114300" simplePos="0" relativeHeight="251730944" behindDoc="0" locked="0" layoutInCell="1" allowOverlap="1">
            <wp:simplePos x="0" y="0"/>
            <wp:positionH relativeFrom="column">
              <wp:posOffset>3829050</wp:posOffset>
            </wp:positionH>
            <wp:positionV relativeFrom="paragraph">
              <wp:posOffset>-116840</wp:posOffset>
            </wp:positionV>
            <wp:extent cx="2779395" cy="1941830"/>
            <wp:effectExtent l="76200" t="76200" r="135255" b="134620"/>
            <wp:wrapNone/>
            <wp:docPr id="111038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87588" name="Picture 1"/>
                    <pic:cNvPicPr>
                      <a:picLocks noChangeAspect="1"/>
                    </pic:cNvPicPr>
                  </pic:nvPicPr>
                  <pic:blipFill>
                    <a:blip r:embed="rId122"/>
                    <a:stretch>
                      <a:fillRect/>
                    </a:stretch>
                  </pic:blipFill>
                  <pic:spPr>
                    <a:xfrm>
                      <a:off x="0" y="0"/>
                      <a:ext cx="2779395" cy="194183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27872" behindDoc="0" locked="0" layoutInCell="1" allowOverlap="1">
            <wp:simplePos x="0" y="0"/>
            <wp:positionH relativeFrom="column">
              <wp:posOffset>808355</wp:posOffset>
            </wp:positionH>
            <wp:positionV relativeFrom="paragraph">
              <wp:posOffset>-122555</wp:posOffset>
            </wp:positionV>
            <wp:extent cx="2804795" cy="1909445"/>
            <wp:effectExtent l="76200" t="76200" r="128905" b="128905"/>
            <wp:wrapNone/>
            <wp:docPr id="1079867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67278" name="Picture 1"/>
                    <pic:cNvPicPr>
                      <a:picLocks noChangeAspect="1"/>
                    </pic:cNvPicPr>
                  </pic:nvPicPr>
                  <pic:blipFill>
                    <a:blip r:embed="rId123"/>
                    <a:stretch>
                      <a:fillRect/>
                    </a:stretch>
                  </pic:blipFill>
                  <pic:spPr>
                    <a:xfrm>
                      <a:off x="0" y="0"/>
                      <a:ext cx="2804795" cy="190944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446CF6E">
      <w:pPr>
        <w:pStyle w:val="33"/>
        <w:spacing w:line="200" w:lineRule="exact"/>
        <w:ind w:firstLine="720"/>
        <w:jc w:val="center"/>
        <w:rPr>
          <w:rFonts w:ascii="Arial" w:hAnsi="Arial" w:cs="Arial"/>
          <w:b/>
          <w:bCs/>
        </w:rPr>
      </w:pPr>
    </w:p>
    <w:p w14:paraId="43A0695A">
      <w:pPr>
        <w:pStyle w:val="33"/>
        <w:spacing w:line="200" w:lineRule="exact"/>
        <w:ind w:firstLine="720"/>
        <w:jc w:val="center"/>
        <w:rPr>
          <w:rFonts w:ascii="Arial" w:hAnsi="Arial" w:cs="Arial"/>
          <w:b/>
          <w:bCs/>
        </w:rPr>
      </w:pPr>
    </w:p>
    <w:p w14:paraId="381C5D65">
      <w:pPr>
        <w:pStyle w:val="33"/>
        <w:spacing w:line="200" w:lineRule="exact"/>
        <w:ind w:firstLine="720"/>
        <w:jc w:val="center"/>
        <w:rPr>
          <w:rFonts w:ascii="Arial" w:hAnsi="Arial" w:cs="Arial"/>
          <w:b/>
          <w:bCs/>
        </w:rPr>
      </w:pPr>
    </w:p>
    <w:p w14:paraId="7A20EC6D">
      <w:pPr>
        <w:pStyle w:val="33"/>
        <w:spacing w:line="200" w:lineRule="exact"/>
        <w:ind w:firstLine="720"/>
        <w:jc w:val="center"/>
        <w:rPr>
          <w:rFonts w:ascii="Arial" w:hAnsi="Arial" w:cs="Arial"/>
          <w:b/>
          <w:bCs/>
        </w:rPr>
      </w:pPr>
    </w:p>
    <w:p w14:paraId="12AC9812">
      <w:pPr>
        <w:pStyle w:val="33"/>
        <w:spacing w:line="200" w:lineRule="exact"/>
        <w:ind w:firstLine="720"/>
        <w:jc w:val="center"/>
        <w:rPr>
          <w:rFonts w:ascii="Arial" w:hAnsi="Arial" w:cs="Arial"/>
          <w:b/>
          <w:bCs/>
        </w:rPr>
      </w:pPr>
    </w:p>
    <w:p w14:paraId="392292FE">
      <w:pPr>
        <w:pStyle w:val="33"/>
        <w:spacing w:line="200" w:lineRule="exact"/>
        <w:ind w:firstLine="720"/>
        <w:jc w:val="center"/>
        <w:rPr>
          <w:rFonts w:ascii="Arial" w:hAnsi="Arial" w:cs="Arial"/>
          <w:b/>
          <w:bCs/>
        </w:rPr>
      </w:pPr>
    </w:p>
    <w:p w14:paraId="5AFE87ED">
      <w:pPr>
        <w:pStyle w:val="33"/>
        <w:spacing w:line="200" w:lineRule="exact"/>
        <w:ind w:firstLine="720"/>
        <w:jc w:val="center"/>
        <w:rPr>
          <w:rFonts w:ascii="Arial" w:hAnsi="Arial" w:cs="Arial"/>
          <w:b/>
          <w:bCs/>
        </w:rPr>
      </w:pPr>
    </w:p>
    <w:p w14:paraId="3E1F1058">
      <w:pPr>
        <w:pStyle w:val="33"/>
        <w:spacing w:line="200" w:lineRule="exact"/>
        <w:ind w:firstLine="720"/>
        <w:jc w:val="center"/>
        <w:rPr>
          <w:rFonts w:ascii="Arial" w:hAnsi="Arial" w:cs="Arial"/>
          <w:b/>
          <w:bCs/>
        </w:rPr>
      </w:pPr>
    </w:p>
    <w:p w14:paraId="73A6C8D6">
      <w:pPr>
        <w:pStyle w:val="33"/>
        <w:spacing w:line="200" w:lineRule="exact"/>
        <w:ind w:firstLine="720"/>
        <w:jc w:val="center"/>
        <w:rPr>
          <w:rFonts w:ascii="Arial" w:hAnsi="Arial" w:cs="Arial"/>
          <w:b/>
          <w:bCs/>
        </w:rPr>
      </w:pPr>
    </w:p>
    <w:p w14:paraId="52FC074C">
      <w:pPr>
        <w:pStyle w:val="33"/>
        <w:spacing w:line="200" w:lineRule="exact"/>
        <w:ind w:firstLine="720"/>
        <w:jc w:val="center"/>
        <w:rPr>
          <w:rFonts w:ascii="Arial" w:hAnsi="Arial" w:cs="Arial"/>
          <w:b/>
          <w:bCs/>
        </w:rPr>
      </w:pPr>
    </w:p>
    <w:p w14:paraId="00317C7E">
      <w:pPr>
        <w:pStyle w:val="33"/>
        <w:spacing w:line="200" w:lineRule="exact"/>
        <w:ind w:firstLine="720"/>
        <w:jc w:val="center"/>
        <w:rPr>
          <w:rFonts w:ascii="Arial" w:hAnsi="Arial" w:cs="Arial"/>
          <w:b/>
          <w:bCs/>
        </w:rPr>
      </w:pPr>
    </w:p>
    <w:p w14:paraId="5A8C74FB">
      <w:pPr>
        <w:pStyle w:val="33"/>
        <w:spacing w:line="200" w:lineRule="exact"/>
        <w:ind w:firstLine="720"/>
        <w:jc w:val="center"/>
        <w:rPr>
          <w:rFonts w:ascii="Arial" w:hAnsi="Arial" w:cs="Arial"/>
          <w:b/>
          <w:bCs/>
        </w:rPr>
      </w:pPr>
    </w:p>
    <w:p w14:paraId="51A3C9A3">
      <w:pPr>
        <w:pStyle w:val="33"/>
        <w:spacing w:line="200" w:lineRule="exact"/>
        <w:ind w:firstLine="720"/>
        <w:jc w:val="center"/>
        <w:rPr>
          <w:rFonts w:ascii="Arial" w:hAnsi="Arial" w:cs="Arial"/>
          <w:b/>
          <w:bCs/>
        </w:rPr>
      </w:pPr>
    </w:p>
    <w:p w14:paraId="7F7A2037">
      <w:pPr>
        <w:pStyle w:val="33"/>
        <w:spacing w:line="200" w:lineRule="exact"/>
        <w:ind w:firstLine="720"/>
        <w:jc w:val="center"/>
        <w:rPr>
          <w:rFonts w:ascii="Arial" w:hAnsi="Arial" w:cs="Arial"/>
          <w:b/>
          <w:bCs/>
        </w:rPr>
      </w:pPr>
    </w:p>
    <w:p w14:paraId="7402A5BD">
      <w:pPr>
        <w:pStyle w:val="33"/>
        <w:spacing w:line="200" w:lineRule="exact"/>
        <w:ind w:firstLine="720"/>
        <w:jc w:val="center"/>
        <w:rPr>
          <w:rFonts w:ascii="Arial" w:hAnsi="Arial" w:cs="Arial"/>
          <w:b/>
          <w:bCs/>
        </w:rPr>
      </w:pPr>
    </w:p>
    <w:p w14:paraId="418058C0">
      <w:pPr>
        <w:pStyle w:val="33"/>
        <w:spacing w:line="200" w:lineRule="exact"/>
        <w:ind w:firstLine="720"/>
        <w:jc w:val="center"/>
        <w:rPr>
          <w:rFonts w:ascii="Arial" w:hAnsi="Arial" w:cs="Arial"/>
          <w:b/>
          <w:bCs/>
        </w:rPr>
      </w:pPr>
    </w:p>
    <w:p w14:paraId="64939F94">
      <w:pPr>
        <w:pStyle w:val="33"/>
        <w:spacing w:line="200" w:lineRule="exact"/>
        <w:ind w:firstLine="720"/>
        <w:jc w:val="center"/>
        <w:rPr>
          <w:rFonts w:ascii="Arial" w:hAnsi="Arial" w:cs="Arial"/>
        </w:rPr>
      </w:pPr>
      <w:r>
        <w:rPr>
          <w:rFonts w:ascii="Arial" w:hAnsi="Arial" w:cs="Arial"/>
          <w:b/>
          <w:bCs/>
        </w:rPr>
        <w:t>Gambar 3.30.</w:t>
      </w:r>
    </w:p>
    <w:p w14:paraId="0E5DCA3C">
      <w:pPr>
        <w:pStyle w:val="33"/>
        <w:spacing w:line="200" w:lineRule="exact"/>
        <w:ind w:left="2160"/>
        <w:jc w:val="center"/>
        <w:rPr>
          <w:rFonts w:ascii="Arial" w:hAnsi="Arial" w:cs="Arial"/>
          <w:lang w:val="sv-SE"/>
        </w:rPr>
      </w:pPr>
      <w:r>
        <w:rPr>
          <w:rFonts w:ascii="Arial" w:hAnsi="Arial" w:cs="Arial"/>
        </w:rPr>
        <w:drawing>
          <wp:anchor distT="0" distB="0" distL="114300" distR="114300" simplePos="0" relativeHeight="251717632" behindDoc="0" locked="0" layoutInCell="1" allowOverlap="1">
            <wp:simplePos x="0" y="0"/>
            <wp:positionH relativeFrom="column">
              <wp:posOffset>1318895</wp:posOffset>
            </wp:positionH>
            <wp:positionV relativeFrom="paragraph">
              <wp:posOffset>59690</wp:posOffset>
            </wp:positionV>
            <wp:extent cx="1908810" cy="2724785"/>
            <wp:effectExtent l="68262" t="84138" r="140653" b="140652"/>
            <wp:wrapNone/>
            <wp:docPr id="151461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13491" name="Picture 1"/>
                    <pic:cNvPicPr>
                      <a:picLocks noChangeAspect="1"/>
                    </pic:cNvPicPr>
                  </pic:nvPicPr>
                  <pic:blipFill>
                    <a:blip r:embed="rId124"/>
                    <a:srcRect l="22174" t="25232" r="2194" b="6011"/>
                    <a:stretch>
                      <a:fillRect/>
                    </a:stretch>
                  </pic:blipFill>
                  <pic:spPr>
                    <a:xfrm rot="16200000">
                      <a:off x="0" y="0"/>
                      <a:ext cx="1908810" cy="2724954"/>
                    </a:xfrm>
                    <a:prstGeom prst="rect">
                      <a:avLst/>
                    </a:prstGeom>
                    <a:ln w="38100" cap="sq" cmpd="sng" algn="ctr">
                      <a:solidFill>
                        <a:sysClr val="windowText" lastClr="000000">
                          <a:lumMod val="50000"/>
                          <a:lumOff val="50000"/>
                        </a:sys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Pr>
          <w:rFonts w:ascii="Arial" w:hAnsi="Arial" w:cs="Arial"/>
        </w:rPr>
        <w:t xml:space="preserve">      Tanya Jawab Peserta dalam rangka Kegiatan Sosialisasi </w:t>
      </w:r>
      <w:r>
        <w:rPr>
          <w:rFonts w:ascii="Arial" w:hAnsi="Arial" w:cs="Arial"/>
          <w:lang w:val="sv-SE"/>
        </w:rPr>
        <w:t>Pelaksanaan Kebijakan Percepatan Pengembangan, Penyebaran dan Perwilayahan Industri</w:t>
      </w:r>
    </w:p>
    <w:p w14:paraId="1B0AA754">
      <w:pPr>
        <w:pStyle w:val="33"/>
        <w:spacing w:line="200" w:lineRule="exact"/>
        <w:jc w:val="center"/>
        <w:rPr>
          <w:rFonts w:ascii="Arial" w:hAnsi="Arial" w:cs="Arial"/>
          <w:b/>
          <w:bCs/>
        </w:rPr>
      </w:pPr>
    </w:p>
    <w:p w14:paraId="6736968E">
      <w:pPr>
        <w:pStyle w:val="33"/>
        <w:spacing w:line="200" w:lineRule="exact"/>
        <w:jc w:val="center"/>
        <w:rPr>
          <w:rFonts w:ascii="Arial" w:hAnsi="Arial" w:cs="Arial"/>
          <w:b/>
          <w:bCs/>
        </w:rPr>
      </w:pPr>
      <w:r>
        <w:drawing>
          <wp:anchor distT="0" distB="0" distL="114300" distR="114300" simplePos="0" relativeHeight="251714560" behindDoc="0" locked="0" layoutInCell="1" allowOverlap="1">
            <wp:simplePos x="0" y="0"/>
            <wp:positionH relativeFrom="column">
              <wp:posOffset>3872865</wp:posOffset>
            </wp:positionH>
            <wp:positionV relativeFrom="paragraph">
              <wp:posOffset>96520</wp:posOffset>
            </wp:positionV>
            <wp:extent cx="2756535" cy="1903095"/>
            <wp:effectExtent l="76200" t="76200" r="139065" b="135255"/>
            <wp:wrapNone/>
            <wp:docPr id="258414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14498" name="Picture 1"/>
                    <pic:cNvPicPr>
                      <a:picLocks noChangeAspect="1"/>
                    </pic:cNvPicPr>
                  </pic:nvPicPr>
                  <pic:blipFill>
                    <a:blip r:embed="rId125"/>
                    <a:stretch>
                      <a:fillRect/>
                    </a:stretch>
                  </pic:blipFill>
                  <pic:spPr>
                    <a:xfrm>
                      <a:off x="0" y="0"/>
                      <a:ext cx="2756688" cy="190309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930D3B1">
      <w:pPr>
        <w:pStyle w:val="33"/>
        <w:spacing w:line="200" w:lineRule="exact"/>
        <w:jc w:val="center"/>
        <w:rPr>
          <w:rFonts w:ascii="Arial" w:hAnsi="Arial" w:cs="Arial"/>
          <w:b/>
          <w:bCs/>
        </w:rPr>
      </w:pPr>
    </w:p>
    <w:p w14:paraId="43746274">
      <w:pPr>
        <w:pStyle w:val="33"/>
        <w:spacing w:line="200" w:lineRule="exact"/>
        <w:jc w:val="center"/>
        <w:rPr>
          <w:rFonts w:ascii="Arial" w:hAnsi="Arial" w:cs="Arial"/>
          <w:b/>
          <w:bCs/>
        </w:rPr>
      </w:pPr>
    </w:p>
    <w:p w14:paraId="1FFE4BEA">
      <w:pPr>
        <w:pStyle w:val="33"/>
        <w:spacing w:line="200" w:lineRule="exact"/>
        <w:jc w:val="center"/>
        <w:rPr>
          <w:rFonts w:ascii="Arial" w:hAnsi="Arial" w:cs="Arial"/>
          <w:b/>
          <w:bCs/>
        </w:rPr>
      </w:pPr>
    </w:p>
    <w:p w14:paraId="667F1C5A">
      <w:pPr>
        <w:pStyle w:val="33"/>
        <w:spacing w:line="200" w:lineRule="exact"/>
        <w:jc w:val="center"/>
        <w:rPr>
          <w:rFonts w:ascii="Arial" w:hAnsi="Arial" w:cs="Arial"/>
          <w:b/>
          <w:bCs/>
        </w:rPr>
      </w:pPr>
    </w:p>
    <w:p w14:paraId="13820157">
      <w:pPr>
        <w:pStyle w:val="33"/>
        <w:spacing w:line="200" w:lineRule="exact"/>
        <w:jc w:val="center"/>
        <w:rPr>
          <w:rFonts w:ascii="Arial" w:hAnsi="Arial" w:cs="Arial"/>
          <w:b/>
          <w:bCs/>
        </w:rPr>
      </w:pPr>
    </w:p>
    <w:p w14:paraId="4FFCACAA">
      <w:pPr>
        <w:pStyle w:val="33"/>
        <w:spacing w:line="200" w:lineRule="exact"/>
        <w:jc w:val="center"/>
        <w:rPr>
          <w:rFonts w:ascii="Arial" w:hAnsi="Arial" w:cs="Arial"/>
          <w:b/>
          <w:bCs/>
        </w:rPr>
      </w:pPr>
    </w:p>
    <w:p w14:paraId="537F00BD">
      <w:pPr>
        <w:pStyle w:val="33"/>
        <w:spacing w:line="200" w:lineRule="exact"/>
        <w:jc w:val="center"/>
        <w:rPr>
          <w:rFonts w:ascii="Arial" w:hAnsi="Arial" w:cs="Arial"/>
          <w:b/>
          <w:bCs/>
        </w:rPr>
      </w:pPr>
    </w:p>
    <w:p w14:paraId="6770BAE0">
      <w:pPr>
        <w:pStyle w:val="33"/>
        <w:spacing w:line="200" w:lineRule="exact"/>
        <w:jc w:val="center"/>
        <w:rPr>
          <w:rFonts w:ascii="Arial" w:hAnsi="Arial" w:cs="Arial"/>
          <w:b/>
          <w:bCs/>
        </w:rPr>
      </w:pPr>
    </w:p>
    <w:p w14:paraId="1AE93C21">
      <w:pPr>
        <w:pStyle w:val="33"/>
        <w:spacing w:line="200" w:lineRule="exact"/>
        <w:jc w:val="center"/>
        <w:rPr>
          <w:rFonts w:ascii="Arial" w:hAnsi="Arial" w:cs="Arial"/>
          <w:b/>
          <w:bCs/>
        </w:rPr>
      </w:pPr>
    </w:p>
    <w:p w14:paraId="298DC492">
      <w:pPr>
        <w:pStyle w:val="33"/>
        <w:spacing w:line="200" w:lineRule="exact"/>
        <w:jc w:val="center"/>
        <w:rPr>
          <w:rFonts w:ascii="Arial" w:hAnsi="Arial" w:cs="Arial"/>
          <w:b/>
          <w:bCs/>
        </w:rPr>
      </w:pPr>
    </w:p>
    <w:p w14:paraId="228820A4">
      <w:pPr>
        <w:pStyle w:val="33"/>
        <w:spacing w:line="200" w:lineRule="exact"/>
        <w:jc w:val="center"/>
        <w:rPr>
          <w:rFonts w:ascii="Arial" w:hAnsi="Arial" w:cs="Arial"/>
          <w:b/>
          <w:bCs/>
        </w:rPr>
      </w:pPr>
    </w:p>
    <w:p w14:paraId="7F091A35">
      <w:pPr>
        <w:pStyle w:val="33"/>
        <w:spacing w:line="200" w:lineRule="exact"/>
        <w:jc w:val="center"/>
        <w:rPr>
          <w:rFonts w:ascii="Arial" w:hAnsi="Arial" w:cs="Arial"/>
          <w:b/>
          <w:bCs/>
        </w:rPr>
      </w:pPr>
    </w:p>
    <w:p w14:paraId="6A756A36">
      <w:pPr>
        <w:pStyle w:val="33"/>
        <w:spacing w:line="200" w:lineRule="exact"/>
        <w:jc w:val="center"/>
        <w:rPr>
          <w:rFonts w:ascii="Arial" w:hAnsi="Arial" w:cs="Arial"/>
          <w:b/>
          <w:bCs/>
        </w:rPr>
      </w:pPr>
    </w:p>
    <w:p w14:paraId="6B7EA3D1">
      <w:pPr>
        <w:pStyle w:val="33"/>
        <w:spacing w:line="200" w:lineRule="exact"/>
        <w:jc w:val="center"/>
        <w:rPr>
          <w:rFonts w:ascii="Arial" w:hAnsi="Arial" w:cs="Arial"/>
          <w:b/>
          <w:bCs/>
        </w:rPr>
      </w:pPr>
    </w:p>
    <w:p w14:paraId="0DD502EB">
      <w:pPr>
        <w:pStyle w:val="33"/>
        <w:spacing w:line="200" w:lineRule="exact"/>
        <w:jc w:val="center"/>
        <w:rPr>
          <w:rFonts w:ascii="Arial" w:hAnsi="Arial" w:cs="Arial"/>
          <w:b/>
          <w:bCs/>
        </w:rPr>
      </w:pPr>
    </w:p>
    <w:p w14:paraId="33DEF7F4">
      <w:pPr>
        <w:pStyle w:val="33"/>
        <w:spacing w:line="200" w:lineRule="exact"/>
        <w:jc w:val="center"/>
        <w:rPr>
          <w:rFonts w:ascii="Arial" w:hAnsi="Arial" w:cs="Arial"/>
          <w:b/>
          <w:bCs/>
        </w:rPr>
      </w:pPr>
      <w:r>
        <w:rPr>
          <w:rFonts w:ascii="Arial" w:hAnsi="Arial" w:cs="Arial"/>
          <w:b/>
          <w:bCs/>
        </w:rPr>
        <w:drawing>
          <wp:anchor distT="0" distB="0" distL="114300" distR="114300" simplePos="0" relativeHeight="251732992" behindDoc="0" locked="0" layoutInCell="1" allowOverlap="1">
            <wp:simplePos x="0" y="0"/>
            <wp:positionH relativeFrom="column">
              <wp:posOffset>850265</wp:posOffset>
            </wp:positionH>
            <wp:positionV relativeFrom="paragraph">
              <wp:posOffset>99695</wp:posOffset>
            </wp:positionV>
            <wp:extent cx="2800350" cy="1913255"/>
            <wp:effectExtent l="76200" t="76200" r="133350" b="125095"/>
            <wp:wrapNone/>
            <wp:docPr id="858692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92840" name="Picture 1"/>
                    <pic:cNvPicPr>
                      <a:picLocks noChangeAspect="1"/>
                    </pic:cNvPicPr>
                  </pic:nvPicPr>
                  <pic:blipFill>
                    <a:blip r:embed="rId126"/>
                    <a:stretch>
                      <a:fillRect/>
                    </a:stretch>
                  </pic:blipFill>
                  <pic:spPr>
                    <a:xfrm>
                      <a:off x="0" y="0"/>
                      <a:ext cx="2800350" cy="1913255"/>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36064" behindDoc="0" locked="0" layoutInCell="1" allowOverlap="1">
            <wp:simplePos x="0" y="0"/>
            <wp:positionH relativeFrom="column">
              <wp:posOffset>3856355</wp:posOffset>
            </wp:positionH>
            <wp:positionV relativeFrom="paragraph">
              <wp:posOffset>107950</wp:posOffset>
            </wp:positionV>
            <wp:extent cx="2756535" cy="1912620"/>
            <wp:effectExtent l="76200" t="76200" r="139065" b="125730"/>
            <wp:wrapNone/>
            <wp:docPr id="1358272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72800" name="Picture 1"/>
                    <pic:cNvPicPr>
                      <a:picLocks noChangeAspect="1"/>
                    </pic:cNvPicPr>
                  </pic:nvPicPr>
                  <pic:blipFill>
                    <a:blip r:embed="rId127"/>
                    <a:stretch>
                      <a:fillRect/>
                    </a:stretch>
                  </pic:blipFill>
                  <pic:spPr>
                    <a:xfrm>
                      <a:off x="0" y="0"/>
                      <a:ext cx="2756535" cy="1912620"/>
                    </a:xfrm>
                    <a:prstGeom prst="rect">
                      <a:avLst/>
                    </a:prstGeom>
                    <a:ln w="38100" cap="sq">
                      <a:solidFill>
                        <a:schemeClr val="tx1">
                          <a:lumMod val="50000"/>
                          <a:lumOff val="50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22566BF">
      <w:pPr>
        <w:pStyle w:val="33"/>
        <w:spacing w:line="200" w:lineRule="exact"/>
        <w:jc w:val="center"/>
        <w:rPr>
          <w:rFonts w:ascii="Arial" w:hAnsi="Arial" w:cs="Arial"/>
          <w:b/>
          <w:bCs/>
        </w:rPr>
      </w:pPr>
    </w:p>
    <w:p w14:paraId="7D8FBFB3">
      <w:pPr>
        <w:pStyle w:val="33"/>
        <w:spacing w:line="200" w:lineRule="exact"/>
        <w:jc w:val="center"/>
        <w:rPr>
          <w:rFonts w:ascii="Arial" w:hAnsi="Arial" w:cs="Arial"/>
          <w:b/>
          <w:bCs/>
        </w:rPr>
      </w:pPr>
    </w:p>
    <w:p w14:paraId="1A65D43F">
      <w:pPr>
        <w:pStyle w:val="33"/>
        <w:spacing w:line="200" w:lineRule="exact"/>
        <w:jc w:val="center"/>
        <w:rPr>
          <w:rFonts w:ascii="Arial" w:hAnsi="Arial" w:cs="Arial"/>
          <w:b/>
          <w:bCs/>
        </w:rPr>
      </w:pPr>
    </w:p>
    <w:p w14:paraId="522E4457">
      <w:pPr>
        <w:pStyle w:val="33"/>
        <w:spacing w:line="200" w:lineRule="exact"/>
        <w:jc w:val="center"/>
        <w:rPr>
          <w:rFonts w:ascii="Arial" w:hAnsi="Arial" w:cs="Arial"/>
          <w:b/>
          <w:bCs/>
        </w:rPr>
      </w:pPr>
    </w:p>
    <w:p w14:paraId="36A7979D">
      <w:pPr>
        <w:pStyle w:val="33"/>
        <w:spacing w:line="200" w:lineRule="exact"/>
        <w:jc w:val="center"/>
        <w:rPr>
          <w:rFonts w:ascii="Arial" w:hAnsi="Arial" w:cs="Arial"/>
          <w:b/>
          <w:bCs/>
        </w:rPr>
      </w:pPr>
    </w:p>
    <w:p w14:paraId="269CA141">
      <w:pPr>
        <w:pStyle w:val="33"/>
        <w:spacing w:line="200" w:lineRule="exact"/>
        <w:jc w:val="center"/>
        <w:rPr>
          <w:rFonts w:ascii="Arial" w:hAnsi="Arial" w:cs="Arial"/>
          <w:b/>
          <w:bCs/>
        </w:rPr>
      </w:pPr>
    </w:p>
    <w:p w14:paraId="5AF70CF7">
      <w:pPr>
        <w:pStyle w:val="33"/>
        <w:spacing w:line="200" w:lineRule="exact"/>
        <w:jc w:val="center"/>
        <w:rPr>
          <w:rFonts w:ascii="Arial" w:hAnsi="Arial" w:cs="Arial"/>
          <w:b/>
          <w:bCs/>
        </w:rPr>
      </w:pPr>
    </w:p>
    <w:p w14:paraId="27AE7E88">
      <w:pPr>
        <w:pStyle w:val="33"/>
        <w:spacing w:line="200" w:lineRule="exact"/>
        <w:jc w:val="center"/>
        <w:rPr>
          <w:rFonts w:ascii="Arial" w:hAnsi="Arial" w:cs="Arial"/>
          <w:b/>
          <w:bCs/>
        </w:rPr>
      </w:pPr>
    </w:p>
    <w:p w14:paraId="5E45A9D9">
      <w:pPr>
        <w:pStyle w:val="33"/>
        <w:spacing w:line="200" w:lineRule="exact"/>
        <w:jc w:val="center"/>
        <w:rPr>
          <w:rFonts w:ascii="Arial" w:hAnsi="Arial" w:cs="Arial"/>
          <w:b/>
          <w:bCs/>
        </w:rPr>
      </w:pPr>
    </w:p>
    <w:p w14:paraId="40B8E766">
      <w:pPr>
        <w:pStyle w:val="33"/>
        <w:spacing w:line="200" w:lineRule="exact"/>
        <w:jc w:val="center"/>
        <w:rPr>
          <w:rFonts w:ascii="Arial" w:hAnsi="Arial" w:cs="Arial"/>
          <w:b/>
          <w:bCs/>
        </w:rPr>
      </w:pPr>
    </w:p>
    <w:p w14:paraId="4B8B3A20">
      <w:pPr>
        <w:pStyle w:val="33"/>
        <w:spacing w:line="200" w:lineRule="exact"/>
        <w:jc w:val="center"/>
        <w:rPr>
          <w:rFonts w:ascii="Arial" w:hAnsi="Arial" w:cs="Arial"/>
          <w:b/>
          <w:bCs/>
        </w:rPr>
      </w:pPr>
    </w:p>
    <w:p w14:paraId="6FE0199F">
      <w:pPr>
        <w:pStyle w:val="33"/>
        <w:spacing w:line="200" w:lineRule="exact"/>
        <w:jc w:val="center"/>
        <w:rPr>
          <w:rFonts w:ascii="Arial" w:hAnsi="Arial" w:cs="Arial"/>
          <w:b/>
          <w:bCs/>
        </w:rPr>
      </w:pPr>
    </w:p>
    <w:p w14:paraId="5FF3D5FA">
      <w:pPr>
        <w:pStyle w:val="33"/>
        <w:spacing w:line="200" w:lineRule="exact"/>
        <w:jc w:val="center"/>
        <w:rPr>
          <w:rFonts w:ascii="Arial" w:hAnsi="Arial" w:cs="Arial"/>
          <w:b/>
          <w:bCs/>
        </w:rPr>
      </w:pPr>
    </w:p>
    <w:p w14:paraId="39A76D14">
      <w:pPr>
        <w:pStyle w:val="33"/>
        <w:spacing w:line="200" w:lineRule="exact"/>
        <w:jc w:val="center"/>
        <w:rPr>
          <w:rFonts w:ascii="Arial" w:hAnsi="Arial" w:cs="Arial"/>
          <w:b/>
          <w:bCs/>
        </w:rPr>
      </w:pPr>
    </w:p>
    <w:p w14:paraId="6D743221">
      <w:pPr>
        <w:pStyle w:val="33"/>
        <w:spacing w:line="200" w:lineRule="exact"/>
        <w:jc w:val="center"/>
        <w:rPr>
          <w:rFonts w:ascii="Arial" w:hAnsi="Arial" w:cs="Arial"/>
          <w:b/>
          <w:bCs/>
        </w:rPr>
      </w:pPr>
    </w:p>
    <w:p w14:paraId="4DED9CFF">
      <w:pPr>
        <w:pStyle w:val="33"/>
        <w:ind w:left="569"/>
        <w:jc w:val="center"/>
        <w:rPr>
          <w:rFonts w:ascii="Arial" w:hAnsi="Arial" w:cs="Arial"/>
          <w:b/>
          <w:bCs/>
        </w:rPr>
      </w:pPr>
    </w:p>
    <w:p w14:paraId="0F85747B">
      <w:pPr>
        <w:pStyle w:val="33"/>
        <w:ind w:left="569"/>
        <w:jc w:val="center"/>
        <w:rPr>
          <w:rFonts w:ascii="Arial" w:hAnsi="Arial" w:cs="Arial"/>
          <w:b/>
          <w:bCs/>
        </w:rPr>
      </w:pPr>
    </w:p>
    <w:p w14:paraId="56F72346">
      <w:pPr>
        <w:pStyle w:val="33"/>
        <w:ind w:left="569"/>
        <w:jc w:val="center"/>
        <w:rPr>
          <w:rFonts w:ascii="Arial" w:hAnsi="Arial" w:cs="Arial"/>
          <w:b/>
          <w:bCs/>
        </w:rPr>
      </w:pPr>
    </w:p>
    <w:p w14:paraId="42DEC46E">
      <w:pPr>
        <w:pStyle w:val="33"/>
        <w:ind w:left="569"/>
        <w:jc w:val="center"/>
        <w:rPr>
          <w:rFonts w:ascii="Arial" w:hAnsi="Arial" w:cs="Arial"/>
          <w:b/>
          <w:bCs/>
        </w:rPr>
      </w:pPr>
    </w:p>
    <w:p w14:paraId="0169A208">
      <w:pPr>
        <w:pStyle w:val="33"/>
        <w:ind w:left="569"/>
        <w:jc w:val="center"/>
        <w:rPr>
          <w:rFonts w:ascii="Arial" w:hAnsi="Arial" w:cs="Arial"/>
          <w:b/>
          <w:bCs/>
        </w:rPr>
      </w:pPr>
    </w:p>
    <w:p w14:paraId="73F35700">
      <w:pPr>
        <w:pStyle w:val="33"/>
        <w:ind w:left="569"/>
        <w:jc w:val="center"/>
        <w:rPr>
          <w:rFonts w:ascii="Arial" w:hAnsi="Arial" w:cs="Arial"/>
          <w:b/>
          <w:bCs/>
        </w:rPr>
      </w:pPr>
    </w:p>
    <w:p w14:paraId="7343B7CF">
      <w:pPr>
        <w:pStyle w:val="33"/>
        <w:ind w:left="569"/>
        <w:jc w:val="center"/>
        <w:rPr>
          <w:rFonts w:ascii="Arial" w:hAnsi="Arial" w:cs="Arial"/>
          <w:b/>
          <w:bCs/>
        </w:rPr>
      </w:pPr>
    </w:p>
    <w:p w14:paraId="0A03E268">
      <w:pPr>
        <w:pStyle w:val="33"/>
        <w:ind w:left="569"/>
        <w:jc w:val="center"/>
        <w:rPr>
          <w:rFonts w:ascii="Arial" w:hAnsi="Arial" w:cs="Arial"/>
          <w:b/>
          <w:bCs/>
        </w:rPr>
      </w:pPr>
    </w:p>
    <w:p w14:paraId="01EE3793">
      <w:pPr>
        <w:pStyle w:val="33"/>
        <w:ind w:left="569"/>
        <w:jc w:val="center"/>
        <w:rPr>
          <w:rFonts w:ascii="Arial" w:hAnsi="Arial" w:cs="Arial"/>
          <w:b/>
          <w:bCs/>
        </w:rPr>
      </w:pPr>
    </w:p>
    <w:p w14:paraId="070CCCF2">
      <w:pPr>
        <w:pStyle w:val="33"/>
        <w:ind w:left="569"/>
        <w:jc w:val="center"/>
        <w:rPr>
          <w:rFonts w:ascii="Arial" w:hAnsi="Arial" w:cs="Arial"/>
          <w:b/>
          <w:bCs/>
        </w:rPr>
      </w:pPr>
    </w:p>
    <w:p w14:paraId="6E4B4337">
      <w:pPr>
        <w:pStyle w:val="33"/>
        <w:ind w:left="569"/>
        <w:jc w:val="center"/>
        <w:rPr>
          <w:rFonts w:ascii="Arial" w:hAnsi="Arial" w:cs="Arial"/>
          <w:b/>
          <w:bCs/>
        </w:rPr>
      </w:pPr>
    </w:p>
    <w:p w14:paraId="0FC9878B">
      <w:pPr>
        <w:pStyle w:val="13"/>
        <w:numPr>
          <w:ilvl w:val="0"/>
          <w:numId w:val="55"/>
        </w:numPr>
        <w:tabs>
          <w:tab w:val="left" w:pos="1843"/>
        </w:tabs>
        <w:spacing w:before="138" w:line="360" w:lineRule="auto"/>
        <w:ind w:right="141" w:firstLine="481"/>
        <w:jc w:val="left"/>
        <w:rPr>
          <w:rFonts w:ascii="Arial" w:hAnsi="Arial" w:cs="Arial"/>
          <w:b/>
          <w:bCs/>
        </w:rPr>
      </w:pPr>
      <w:r>
        <w:rPr>
          <w:rFonts w:ascii="Arial" w:hAnsi="Arial" w:cs="Arial"/>
          <w:b/>
          <w:bCs/>
        </w:rPr>
        <w:t>Manfaat Aksi Perubahan</w:t>
      </w:r>
    </w:p>
    <w:p w14:paraId="2CEF0CB0">
      <w:pPr>
        <w:tabs>
          <w:tab w:val="left" w:pos="567"/>
          <w:tab w:val="left" w:pos="2127"/>
        </w:tabs>
        <w:spacing w:line="360" w:lineRule="auto"/>
        <w:ind w:left="1843" w:hanging="28"/>
        <w:jc w:val="both"/>
        <w:rPr>
          <w:rFonts w:ascii="Arial" w:hAnsi="Arial" w:cs="Arial"/>
          <w:sz w:val="24"/>
          <w:szCs w:val="24"/>
        </w:rPr>
      </w:pPr>
      <w:r>
        <w:rPr>
          <w:rFonts w:ascii="Arial" w:hAnsi="Arial" w:cs="Arial"/>
          <w:sz w:val="24"/>
          <w:szCs w:val="24"/>
        </w:rPr>
        <w:t>Aksi Perubahan ini diharapkan dapat memberikan manfaat sebagai  berikut :</w:t>
      </w:r>
    </w:p>
    <w:p w14:paraId="7B5D7FE3">
      <w:pPr>
        <w:tabs>
          <w:tab w:val="left" w:pos="567"/>
          <w:tab w:val="left" w:pos="2127"/>
        </w:tabs>
        <w:spacing w:line="360" w:lineRule="auto"/>
        <w:ind w:left="1843" w:hanging="28"/>
        <w:jc w:val="both"/>
        <w:rPr>
          <w:rFonts w:ascii="Arial" w:hAnsi="Arial" w:cs="Arial"/>
          <w:b/>
          <w:bCs/>
          <w:sz w:val="24"/>
          <w:szCs w:val="24"/>
          <w:lang w:val="id-ID"/>
        </w:rPr>
      </w:pPr>
    </w:p>
    <w:p w14:paraId="69C693AD">
      <w:pPr>
        <w:tabs>
          <w:tab w:val="left" w:pos="567"/>
          <w:tab w:val="left" w:pos="2127"/>
        </w:tabs>
        <w:spacing w:line="360" w:lineRule="auto"/>
        <w:ind w:left="2520" w:hanging="714"/>
        <w:jc w:val="both"/>
        <w:rPr>
          <w:rFonts w:ascii="Arial" w:hAnsi="Arial" w:cs="Arial"/>
          <w:sz w:val="24"/>
          <w:szCs w:val="24"/>
          <w:lang w:val="id-ID"/>
        </w:rPr>
      </w:pPr>
      <w:r>
        <w:rPr>
          <w:rFonts w:ascii="Arial" w:hAnsi="Arial" w:cs="Arial"/>
          <w:sz w:val="24"/>
          <w:szCs w:val="24"/>
          <w:lang w:val="id-ID"/>
        </w:rPr>
        <w:t>1. Bagi Pemerintah Provinsi Sumatera Selatan</w:t>
      </w:r>
    </w:p>
    <w:p w14:paraId="021C4897">
      <w:pPr>
        <w:numPr>
          <w:ilvl w:val="0"/>
          <w:numId w:val="59"/>
        </w:numPr>
        <w:tabs>
          <w:tab w:val="left" w:pos="567"/>
          <w:tab w:val="left" w:pos="2127"/>
          <w:tab w:val="left" w:pos="2464"/>
        </w:tabs>
        <w:spacing w:line="360" w:lineRule="auto"/>
        <w:ind w:firstLine="1006"/>
        <w:jc w:val="both"/>
        <w:rPr>
          <w:rFonts w:ascii="Arial" w:hAnsi="Arial" w:cs="Arial"/>
          <w:sz w:val="24"/>
          <w:szCs w:val="24"/>
        </w:rPr>
      </w:pPr>
      <w:r>
        <w:rPr>
          <w:rFonts w:ascii="Arial" w:hAnsi="Arial" w:cs="Arial"/>
          <w:sz w:val="24"/>
          <w:szCs w:val="24"/>
        </w:rPr>
        <w:t xml:space="preserve">Efisiensi Administrasi. </w:t>
      </w:r>
    </w:p>
    <w:p w14:paraId="12197C2F">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Proses administrasi yang lebih efisien mempercepat alur kerja birokrasi dan dapat mengurangi beban kerja administratif yang berulang, sehingga pegawai dapat fokus pada tugas-tugas strategis.</w:t>
      </w:r>
    </w:p>
    <w:p w14:paraId="76BDDACF">
      <w:pPr>
        <w:numPr>
          <w:ilvl w:val="0"/>
          <w:numId w:val="59"/>
        </w:num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 xml:space="preserve">Peningkatan Kepatuhan. </w:t>
      </w:r>
    </w:p>
    <w:p w14:paraId="6C802FD5">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 xml:space="preserve">Tingkat kepatuhan Investor/ Pelaku Usaha terhadap regulasi dan persyaratan Pengembangan Kawasan Peruntukan Industri di Sumatera Selatan akan meningkat. </w:t>
      </w:r>
    </w:p>
    <w:p w14:paraId="0CB7E94E">
      <w:pPr>
        <w:numPr>
          <w:ilvl w:val="0"/>
          <w:numId w:val="59"/>
        </w:num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Efisiensi anggaran dan waktu</w:t>
      </w:r>
    </w:p>
    <w:p w14:paraId="067E109C">
      <w:pPr>
        <w:tabs>
          <w:tab w:val="left" w:pos="567"/>
          <w:tab w:val="left" w:pos="2127"/>
        </w:tabs>
        <w:spacing w:line="360" w:lineRule="auto"/>
        <w:ind w:left="2478"/>
        <w:jc w:val="both"/>
        <w:rPr>
          <w:rFonts w:ascii="Arial" w:hAnsi="Arial" w:cs="Arial"/>
          <w:sz w:val="24"/>
          <w:szCs w:val="24"/>
        </w:rPr>
      </w:pPr>
      <w:r>
        <w:rPr>
          <w:rFonts w:ascii="Arial" w:hAnsi="Arial" w:cs="Arial"/>
          <w:sz w:val="24"/>
          <w:szCs w:val="24"/>
        </w:rPr>
        <w:t>Efisiensi administrasi dapat mengurangi penggunaan sumber daya seperti kertas, tinta, dan energi dan Penghematan juga terjadi dalam hal waktu dan biaya operasional yang sebelumnya terbuang karena proses manual atau tidak efektif.</w:t>
      </w:r>
    </w:p>
    <w:p w14:paraId="2D4FD7C9">
      <w:pPr>
        <w:pStyle w:val="33"/>
        <w:tabs>
          <w:tab w:val="left" w:pos="567"/>
          <w:tab w:val="left" w:pos="2127"/>
          <w:tab w:val="left" w:pos="2814"/>
        </w:tabs>
        <w:spacing w:line="360" w:lineRule="auto"/>
        <w:ind w:left="7518" w:hanging="5108"/>
        <w:jc w:val="both"/>
        <w:rPr>
          <w:rFonts w:ascii="Arial" w:hAnsi="Arial" w:cs="Arial"/>
          <w:sz w:val="24"/>
          <w:szCs w:val="24"/>
        </w:rPr>
      </w:pPr>
      <w:r>
        <w:rPr>
          <w:rFonts w:ascii="Arial" w:hAnsi="Arial" w:cs="Arial"/>
          <w:sz w:val="24"/>
          <w:szCs w:val="24"/>
        </w:rPr>
        <w:t xml:space="preserve">1. Efisiensi Anggaran </w:t>
      </w:r>
    </w:p>
    <w:p w14:paraId="407DD442">
      <w:pPr>
        <w:pStyle w:val="33"/>
        <w:spacing w:line="360" w:lineRule="auto"/>
        <w:ind w:left="2800" w:right="61" w:firstLine="28"/>
        <w:jc w:val="both"/>
        <w:rPr>
          <w:rFonts w:ascii="Arial" w:hAnsi="Arial" w:cs="Arial"/>
          <w:sz w:val="24"/>
          <w:szCs w:val="24"/>
        </w:rPr>
      </w:pPr>
      <w:r>
        <w:rPr>
          <w:rFonts w:ascii="Arial" w:hAnsi="Arial" w:cs="Arial"/>
          <w:color w:val="000000" w:themeColor="text1"/>
          <w:sz w:val="24"/>
          <w:szCs w:val="24"/>
          <w14:textFill>
            <w14:solidFill>
              <w14:schemeClr w14:val="tx1"/>
            </w14:solidFill>
          </w14:textFill>
        </w:rPr>
        <w:t xml:space="preserve">Pada dasarnya tujuan utama aksi perubahan ini adalah memberikan materi imformatif seluas luasnya kepada Para Investor, di wilayah Sumatera Selatan yang setiap tahunnya melaksanakan sosialisasi pengawasan ke 17 Kabupaten/Kota ke Para Seluruh Pelaku Usaha, untuk efisiensi anggaran dan waktu maka diadakan Sosialisasi </w:t>
      </w: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w:t>
      </w:r>
      <w:r>
        <w:rPr>
          <w:rFonts w:ascii="Arial" w:hAnsi="Arial" w:cs="Arial"/>
          <w:b/>
          <w:bCs/>
          <w:sz w:val="24"/>
          <w:szCs w:val="24"/>
        </w:rPr>
        <w:t xml:space="preserve"> </w:t>
      </w:r>
      <w:r>
        <w:rPr>
          <w:rFonts w:ascii="Arial" w:hAnsi="Arial" w:cs="Arial"/>
          <w:color w:val="000000" w:themeColor="text1"/>
          <w:sz w:val="24"/>
          <w:szCs w:val="24"/>
          <w14:textFill>
            <w14:solidFill>
              <w14:schemeClr w14:val="tx1"/>
            </w14:solidFill>
          </w14:textFill>
        </w:rPr>
        <w:t xml:space="preserve">Percepatan Pengembangan Penyebaran dan Perwilayahan Industri di Sumatera Selatan sesuai dengan tusi itu sendiri. </w:t>
      </w:r>
      <w:r>
        <w:rPr>
          <w:rFonts w:ascii="Arial" w:hAnsi="Arial" w:cs="Arial"/>
          <w:sz w:val="24"/>
          <w:szCs w:val="24"/>
        </w:rPr>
        <w:t>Dengan demikian pemberian Materi Informatif yang dengan melaksanakan Monitoring Sosialisasi ke 17 Kabupaten/Kota bisa dsanakan hanya 1 (satu) kali dengan cara mengundang seluruh  Para Investor/Pelaku Usaha dan OPD terkait di 17 Kabupaten/Kota di satu tempat.</w:t>
      </w:r>
    </w:p>
    <w:p w14:paraId="561CAEE3">
      <w:pPr>
        <w:pStyle w:val="13"/>
        <w:spacing w:before="138" w:line="360" w:lineRule="auto"/>
        <w:ind w:left="2688" w:right="141" w:hanging="14"/>
        <w:jc w:val="both"/>
        <w:rPr>
          <w:rFonts w:ascii="Arial" w:hAnsi="Arial" w:cs="Arial"/>
        </w:rPr>
      </w:pPr>
    </w:p>
    <w:p w14:paraId="5B82028A">
      <w:pPr>
        <w:pStyle w:val="13"/>
        <w:spacing w:before="138" w:line="360" w:lineRule="auto"/>
        <w:ind w:left="2688" w:right="141" w:hanging="14"/>
        <w:jc w:val="both"/>
        <w:rPr>
          <w:rFonts w:ascii="Arial" w:hAnsi="Arial" w:cs="Arial"/>
        </w:rPr>
      </w:pPr>
    </w:p>
    <w:p w14:paraId="563F0908">
      <w:pPr>
        <w:pStyle w:val="33"/>
        <w:ind w:left="3198" w:right="85"/>
        <w:rPr>
          <w:rFonts w:ascii="Arial" w:hAnsi="Arial" w:eastAsia="Arial" w:cs="Arial"/>
          <w:b/>
          <w:bCs/>
        </w:rPr>
      </w:pPr>
      <w:r>
        <w:rPr>
          <w:rFonts w:ascii="Arial" w:hAnsi="Arial" w:eastAsia="Arial" w:cs="Arial"/>
        </w:rPr>
        <w:t xml:space="preserve">                                </w:t>
      </w:r>
      <w:r>
        <w:rPr>
          <w:rFonts w:ascii="Arial" w:hAnsi="Arial" w:eastAsia="Arial" w:cs="Arial"/>
          <w:b/>
          <w:bCs/>
        </w:rPr>
        <w:t>Tabel. 3.1.</w:t>
      </w:r>
    </w:p>
    <w:p w14:paraId="18BC714A">
      <w:pPr>
        <w:pStyle w:val="33"/>
        <w:ind w:left="3198" w:right="85"/>
        <w:rPr>
          <w:rFonts w:ascii="Arial" w:hAnsi="Arial" w:eastAsia="Arial" w:cs="Arial"/>
        </w:rPr>
      </w:pPr>
      <w:r>
        <w:rPr>
          <w:rFonts w:ascii="Arial" w:hAnsi="Arial" w:eastAsia="Arial" w:cs="Arial"/>
        </w:rPr>
        <w:t xml:space="preserve">                     Asumsi Efisiensi Anggaran</w:t>
      </w:r>
    </w:p>
    <w:p w14:paraId="09C8F4A0">
      <w:pPr>
        <w:pStyle w:val="13"/>
        <w:spacing w:before="138" w:line="360" w:lineRule="auto"/>
        <w:ind w:left="2156" w:right="141" w:hanging="14"/>
        <w:jc w:val="center"/>
        <w:rPr>
          <w:rFonts w:ascii="Arial" w:hAnsi="Arial" w:cs="Arial"/>
        </w:rPr>
      </w:pPr>
    </w:p>
    <w:tbl>
      <w:tblPr>
        <w:tblStyle w:val="19"/>
        <w:tblW w:w="9214" w:type="dxa"/>
        <w:tblInd w:w="13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2438"/>
        <w:gridCol w:w="1418"/>
        <w:gridCol w:w="2062"/>
        <w:gridCol w:w="1341"/>
        <w:gridCol w:w="1418"/>
      </w:tblGrid>
      <w:tr w14:paraId="147B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vMerge w:val="restart"/>
            <w:shd w:val="clear" w:color="auto" w:fill="8DB3E2" w:themeFill="text2" w:themeFillTint="66"/>
          </w:tcPr>
          <w:p w14:paraId="100801C2">
            <w:pPr>
              <w:pStyle w:val="33"/>
              <w:tabs>
                <w:tab w:val="left" w:pos="567"/>
                <w:tab w:val="left" w:pos="2127"/>
              </w:tabs>
              <w:spacing w:line="360" w:lineRule="auto"/>
              <w:ind w:left="0"/>
              <w:jc w:val="both"/>
              <w:rPr>
                <w:rFonts w:ascii="Arial" w:hAnsi="Arial" w:eastAsia="SimSun" w:cs="Arial"/>
                <w:b/>
                <w:bCs/>
                <w:sz w:val="24"/>
                <w:szCs w:val="24"/>
                <w:lang w:val="id-ID" w:eastAsia="id-ID"/>
              </w:rPr>
            </w:pPr>
          </w:p>
          <w:p w14:paraId="1E381D43">
            <w:pPr>
              <w:pStyle w:val="33"/>
              <w:tabs>
                <w:tab w:val="left" w:pos="567"/>
                <w:tab w:val="left" w:pos="2127"/>
              </w:tabs>
              <w:spacing w:line="360" w:lineRule="auto"/>
              <w:ind w:left="0"/>
              <w:jc w:val="both"/>
              <w:rPr>
                <w:rFonts w:ascii="Arial" w:hAnsi="Arial" w:eastAsia="SimSun" w:cs="Arial"/>
                <w:b/>
                <w:bCs/>
                <w:sz w:val="24"/>
                <w:szCs w:val="24"/>
                <w:lang w:val="id-ID" w:eastAsia="id-ID"/>
              </w:rPr>
            </w:pPr>
          </w:p>
          <w:p w14:paraId="69C74624">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No</w:t>
            </w:r>
          </w:p>
        </w:tc>
        <w:tc>
          <w:tcPr>
            <w:tcW w:w="3856" w:type="dxa"/>
            <w:gridSpan w:val="2"/>
            <w:shd w:val="clear" w:color="auto" w:fill="8DB3E2" w:themeFill="text2" w:themeFillTint="66"/>
          </w:tcPr>
          <w:p w14:paraId="1CDAB2C4">
            <w:pPr>
              <w:pStyle w:val="33"/>
              <w:tabs>
                <w:tab w:val="left" w:pos="567"/>
                <w:tab w:val="left" w:pos="2127"/>
              </w:tabs>
              <w:ind w:left="0"/>
              <w:jc w:val="center"/>
              <w:rPr>
                <w:rFonts w:ascii="Arial" w:hAnsi="Arial" w:eastAsia="SimSun" w:cs="Arial"/>
                <w:b/>
                <w:bCs/>
                <w:sz w:val="24"/>
                <w:szCs w:val="24"/>
                <w:lang w:val="id-ID" w:eastAsia="id-ID"/>
              </w:rPr>
            </w:pPr>
          </w:p>
          <w:p w14:paraId="0D08BAF5">
            <w:pPr>
              <w:pStyle w:val="33"/>
              <w:tabs>
                <w:tab w:val="left" w:pos="567"/>
                <w:tab w:val="left" w:pos="2127"/>
              </w:tabs>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17 Kali Monitoring ke Kabupaten/Kota</w:t>
            </w:r>
          </w:p>
          <w:p w14:paraId="22F913DC">
            <w:pPr>
              <w:pStyle w:val="33"/>
              <w:tabs>
                <w:tab w:val="left" w:pos="567"/>
                <w:tab w:val="left" w:pos="2127"/>
              </w:tabs>
              <w:ind w:left="0"/>
              <w:jc w:val="center"/>
              <w:rPr>
                <w:rFonts w:ascii="Arial" w:hAnsi="Arial" w:eastAsia="SimSun" w:cs="Arial"/>
                <w:b/>
                <w:bCs/>
                <w:sz w:val="24"/>
                <w:szCs w:val="24"/>
                <w:lang w:val="id-ID" w:eastAsia="id-ID"/>
              </w:rPr>
            </w:pPr>
          </w:p>
        </w:tc>
        <w:tc>
          <w:tcPr>
            <w:tcW w:w="3403" w:type="dxa"/>
            <w:gridSpan w:val="2"/>
            <w:shd w:val="clear" w:color="auto" w:fill="8DB3E2" w:themeFill="text2" w:themeFillTint="66"/>
          </w:tcPr>
          <w:p w14:paraId="487BA401">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4A4FA656">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 Kali Pelaksanaan</w:t>
            </w:r>
          </w:p>
        </w:tc>
        <w:tc>
          <w:tcPr>
            <w:tcW w:w="1418" w:type="dxa"/>
            <w:vMerge w:val="restart"/>
            <w:shd w:val="clear" w:color="auto" w:fill="8DB3E2" w:themeFill="text2" w:themeFillTint="66"/>
          </w:tcPr>
          <w:p w14:paraId="6CAD0143">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4416673E">
            <w:pPr>
              <w:pStyle w:val="33"/>
              <w:tabs>
                <w:tab w:val="left" w:pos="567"/>
                <w:tab w:val="left" w:pos="2127"/>
              </w:tabs>
              <w:spacing w:line="360" w:lineRule="auto"/>
              <w:ind w:left="0"/>
              <w:jc w:val="center"/>
              <w:rPr>
                <w:rFonts w:ascii="Arial" w:hAnsi="Arial" w:eastAsia="SimSun" w:cs="Arial"/>
                <w:b/>
                <w:bCs/>
                <w:sz w:val="24"/>
                <w:szCs w:val="24"/>
                <w:lang w:val="id-ID" w:eastAsia="id-ID"/>
              </w:rPr>
            </w:pPr>
          </w:p>
          <w:p w14:paraId="2A8391C3">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Efisien</w:t>
            </w:r>
          </w:p>
        </w:tc>
      </w:tr>
      <w:tr w14:paraId="5D76B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vMerge w:val="continue"/>
          </w:tcPr>
          <w:p w14:paraId="68280264">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2438" w:type="dxa"/>
            <w:shd w:val="clear" w:color="auto" w:fill="B2A1C7" w:themeFill="accent4" w:themeFillTint="99"/>
          </w:tcPr>
          <w:p w14:paraId="61F0B6E7">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6AA5B06E">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Uraian</w:t>
            </w:r>
          </w:p>
          <w:p w14:paraId="716E571B">
            <w:pPr>
              <w:pStyle w:val="33"/>
              <w:tabs>
                <w:tab w:val="left" w:pos="567"/>
                <w:tab w:val="left" w:pos="2127"/>
              </w:tabs>
              <w:spacing w:line="360" w:lineRule="auto"/>
              <w:ind w:left="0"/>
              <w:jc w:val="center"/>
              <w:rPr>
                <w:rFonts w:ascii="Arial" w:hAnsi="Arial" w:eastAsia="SimSun" w:cs="Arial"/>
                <w:b/>
                <w:bCs/>
                <w:sz w:val="10"/>
                <w:szCs w:val="10"/>
                <w:lang w:val="id-ID" w:eastAsia="id-ID"/>
              </w:rPr>
            </w:pPr>
          </w:p>
        </w:tc>
        <w:tc>
          <w:tcPr>
            <w:tcW w:w="1418" w:type="dxa"/>
            <w:shd w:val="clear" w:color="auto" w:fill="B2A1C7" w:themeFill="accent4" w:themeFillTint="99"/>
          </w:tcPr>
          <w:p w14:paraId="31109D45">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656E40A6">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Rp</w:t>
            </w:r>
          </w:p>
        </w:tc>
        <w:tc>
          <w:tcPr>
            <w:tcW w:w="2062" w:type="dxa"/>
            <w:shd w:val="clear" w:color="auto" w:fill="B2A1C7" w:themeFill="accent4" w:themeFillTint="99"/>
          </w:tcPr>
          <w:p w14:paraId="51B2FF50">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5AF98630">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Uraian</w:t>
            </w:r>
          </w:p>
        </w:tc>
        <w:tc>
          <w:tcPr>
            <w:tcW w:w="1341" w:type="dxa"/>
            <w:shd w:val="clear" w:color="auto" w:fill="B2A1C7" w:themeFill="accent4" w:themeFillTint="99"/>
          </w:tcPr>
          <w:p w14:paraId="319DCF62">
            <w:pPr>
              <w:pStyle w:val="33"/>
              <w:tabs>
                <w:tab w:val="left" w:pos="567"/>
                <w:tab w:val="left" w:pos="2127"/>
              </w:tabs>
              <w:spacing w:line="360" w:lineRule="auto"/>
              <w:ind w:left="0"/>
              <w:jc w:val="center"/>
              <w:rPr>
                <w:rFonts w:ascii="Arial" w:hAnsi="Arial" w:eastAsia="SimSun" w:cs="Arial"/>
                <w:b/>
                <w:bCs/>
                <w:sz w:val="10"/>
                <w:szCs w:val="10"/>
                <w:lang w:val="id-ID" w:eastAsia="id-ID"/>
              </w:rPr>
            </w:pPr>
          </w:p>
          <w:p w14:paraId="0E29A451">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Rp</w:t>
            </w:r>
          </w:p>
        </w:tc>
        <w:tc>
          <w:tcPr>
            <w:tcW w:w="1418" w:type="dxa"/>
            <w:vMerge w:val="continue"/>
            <w:shd w:val="clear" w:color="auto" w:fill="B2A1C7" w:themeFill="accent4" w:themeFillTint="99"/>
          </w:tcPr>
          <w:p w14:paraId="6E91765D">
            <w:pPr>
              <w:pStyle w:val="33"/>
              <w:tabs>
                <w:tab w:val="left" w:pos="567"/>
                <w:tab w:val="left" w:pos="2127"/>
              </w:tabs>
              <w:spacing w:line="360" w:lineRule="auto"/>
              <w:ind w:left="0"/>
              <w:jc w:val="center"/>
              <w:rPr>
                <w:rFonts w:ascii="Arial" w:hAnsi="Arial" w:eastAsia="SimSun" w:cs="Arial"/>
                <w:b/>
                <w:bCs/>
                <w:sz w:val="24"/>
                <w:szCs w:val="24"/>
                <w:lang w:val="id-ID" w:eastAsia="id-ID"/>
              </w:rPr>
            </w:pPr>
          </w:p>
        </w:tc>
      </w:tr>
      <w:tr w14:paraId="579AF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shd w:val="clear" w:color="auto" w:fill="C3BD96" w:themeFill="background2" w:themeFillShade="BF"/>
          </w:tcPr>
          <w:p w14:paraId="2F5C5098">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1</w:t>
            </w:r>
          </w:p>
        </w:tc>
        <w:tc>
          <w:tcPr>
            <w:tcW w:w="2438" w:type="dxa"/>
            <w:shd w:val="clear" w:color="auto" w:fill="C3BD96" w:themeFill="background2" w:themeFillShade="BF"/>
          </w:tcPr>
          <w:p w14:paraId="038C9903">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2</w:t>
            </w:r>
          </w:p>
        </w:tc>
        <w:tc>
          <w:tcPr>
            <w:tcW w:w="1418" w:type="dxa"/>
            <w:shd w:val="clear" w:color="auto" w:fill="C3BD96" w:themeFill="background2" w:themeFillShade="BF"/>
          </w:tcPr>
          <w:p w14:paraId="43D6A7A2">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3</w:t>
            </w:r>
          </w:p>
        </w:tc>
        <w:tc>
          <w:tcPr>
            <w:tcW w:w="2062" w:type="dxa"/>
            <w:shd w:val="clear" w:color="auto" w:fill="C3BD96" w:themeFill="background2" w:themeFillShade="BF"/>
          </w:tcPr>
          <w:p w14:paraId="1CE9DDC0">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4</w:t>
            </w:r>
          </w:p>
        </w:tc>
        <w:tc>
          <w:tcPr>
            <w:tcW w:w="1341" w:type="dxa"/>
            <w:shd w:val="clear" w:color="auto" w:fill="C3BD96" w:themeFill="background2" w:themeFillShade="BF"/>
          </w:tcPr>
          <w:p w14:paraId="52ECD7CE">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5</w:t>
            </w:r>
          </w:p>
        </w:tc>
        <w:tc>
          <w:tcPr>
            <w:tcW w:w="1418" w:type="dxa"/>
            <w:shd w:val="clear" w:color="auto" w:fill="C3BD96" w:themeFill="background2" w:themeFillShade="BF"/>
          </w:tcPr>
          <w:p w14:paraId="631FD77F">
            <w:pPr>
              <w:pStyle w:val="33"/>
              <w:tabs>
                <w:tab w:val="left" w:pos="567"/>
                <w:tab w:val="left" w:pos="2127"/>
              </w:tabs>
              <w:spacing w:line="360" w:lineRule="auto"/>
              <w:ind w:left="0"/>
              <w:jc w:val="center"/>
              <w:rPr>
                <w:rFonts w:ascii="Arial" w:hAnsi="Arial" w:eastAsia="SimSun" w:cs="Arial"/>
                <w:b/>
                <w:bCs/>
                <w:sz w:val="24"/>
                <w:szCs w:val="24"/>
                <w:lang w:val="id-ID" w:eastAsia="id-ID"/>
              </w:rPr>
            </w:pPr>
            <w:r>
              <w:rPr>
                <w:rFonts w:ascii="Arial" w:hAnsi="Arial" w:eastAsia="SimSun" w:cs="Arial"/>
                <w:b/>
                <w:bCs/>
                <w:sz w:val="24"/>
                <w:szCs w:val="24"/>
                <w:lang w:val="id-ID" w:eastAsia="id-ID"/>
              </w:rPr>
              <w:t>6</w:t>
            </w:r>
          </w:p>
        </w:tc>
      </w:tr>
      <w:tr w14:paraId="3A0C0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70329121">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1</w:t>
            </w:r>
          </w:p>
        </w:tc>
        <w:tc>
          <w:tcPr>
            <w:tcW w:w="2438" w:type="dxa"/>
          </w:tcPr>
          <w:p w14:paraId="5EF68052">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Perjalanan Dinas ke 17 Kabupaten/Kota</w:t>
            </w:r>
          </w:p>
          <w:p w14:paraId="31A5A1D5">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Lonsum</w:t>
            </w:r>
            <w:r>
              <w:rPr>
                <w:rFonts w:ascii="Arial" w:hAnsi="Arial" w:eastAsia="SimSun" w:cs="Arial"/>
                <w:sz w:val="24"/>
                <w:szCs w:val="24"/>
                <w:lang w:val="id-ID" w:eastAsia="id-ID"/>
              </w:rPr>
              <w:t xml:space="preserve"> 4 orang  x 380.000 x 2 x 17</w:t>
            </w:r>
          </w:p>
          <w:p w14:paraId="3A3E2C44">
            <w:pPr>
              <w:pStyle w:val="33"/>
              <w:tabs>
                <w:tab w:val="left" w:pos="567"/>
                <w:tab w:val="left" w:pos="2127"/>
              </w:tabs>
              <w:ind w:left="0"/>
              <w:jc w:val="both"/>
              <w:rPr>
                <w:rFonts w:ascii="Arial" w:hAnsi="Arial" w:eastAsia="SimSun" w:cs="Arial"/>
                <w:sz w:val="24"/>
                <w:szCs w:val="24"/>
                <w:lang w:val="id-ID" w:eastAsia="id-ID"/>
              </w:rPr>
            </w:pPr>
          </w:p>
        </w:tc>
        <w:tc>
          <w:tcPr>
            <w:tcW w:w="1418" w:type="dxa"/>
          </w:tcPr>
          <w:p w14:paraId="7E34F5E8">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51.680.000</w:t>
            </w:r>
          </w:p>
          <w:p w14:paraId="50CAB0E1">
            <w:pPr>
              <w:pStyle w:val="33"/>
              <w:tabs>
                <w:tab w:val="left" w:pos="567"/>
                <w:tab w:val="left" w:pos="2127"/>
              </w:tabs>
              <w:spacing w:line="360" w:lineRule="auto"/>
              <w:ind w:left="0"/>
              <w:jc w:val="both"/>
              <w:rPr>
                <w:rFonts w:ascii="Arial" w:hAnsi="Arial" w:eastAsia="SimSun" w:cs="Arial"/>
                <w:sz w:val="6"/>
                <w:szCs w:val="6"/>
                <w:lang w:val="id-ID" w:eastAsia="id-ID"/>
              </w:rPr>
            </w:pPr>
          </w:p>
          <w:p w14:paraId="0AF07B49">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w:t>
            </w:r>
          </w:p>
        </w:tc>
        <w:tc>
          <w:tcPr>
            <w:tcW w:w="2062" w:type="dxa"/>
          </w:tcPr>
          <w:p w14:paraId="46B6674D">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5EA5CF42">
            <w:pPr>
              <w:pStyle w:val="33"/>
              <w:tabs>
                <w:tab w:val="left" w:pos="567"/>
                <w:tab w:val="left" w:pos="2127"/>
              </w:tabs>
              <w:ind w:left="0"/>
              <w:jc w:val="both"/>
              <w:rPr>
                <w:rFonts w:ascii="Arial" w:hAnsi="Arial" w:eastAsia="SimSun" w:cs="Arial"/>
                <w:sz w:val="24"/>
                <w:szCs w:val="24"/>
                <w:lang w:val="id-ID" w:eastAsia="id-ID"/>
              </w:rPr>
            </w:pPr>
          </w:p>
          <w:p w14:paraId="1A0D1276">
            <w:pPr>
              <w:pStyle w:val="33"/>
              <w:tabs>
                <w:tab w:val="left" w:pos="567"/>
                <w:tab w:val="left" w:pos="2127"/>
              </w:tabs>
              <w:ind w:left="0"/>
              <w:jc w:val="both"/>
              <w:rPr>
                <w:rFonts w:ascii="Arial" w:hAnsi="Arial" w:eastAsia="SimSun" w:cs="Arial"/>
                <w:sz w:val="24"/>
                <w:szCs w:val="24"/>
                <w:lang w:val="id-ID" w:eastAsia="id-ID"/>
              </w:rPr>
            </w:pPr>
          </w:p>
        </w:tc>
        <w:tc>
          <w:tcPr>
            <w:tcW w:w="1341" w:type="dxa"/>
          </w:tcPr>
          <w:p w14:paraId="0289F989">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p w14:paraId="0236A6E2">
            <w:pPr>
              <w:pStyle w:val="33"/>
              <w:tabs>
                <w:tab w:val="left" w:pos="567"/>
                <w:tab w:val="left" w:pos="2127"/>
              </w:tabs>
              <w:spacing w:line="360" w:lineRule="auto"/>
              <w:ind w:left="0"/>
              <w:jc w:val="center"/>
              <w:rPr>
                <w:rFonts w:ascii="Arial" w:hAnsi="Arial" w:eastAsia="SimSun" w:cs="Arial"/>
                <w:sz w:val="10"/>
                <w:szCs w:val="10"/>
                <w:lang w:val="id-ID" w:eastAsia="id-ID"/>
              </w:rPr>
            </w:pPr>
          </w:p>
          <w:p w14:paraId="05ACE2BB">
            <w:pPr>
              <w:pStyle w:val="33"/>
              <w:tabs>
                <w:tab w:val="left" w:pos="567"/>
                <w:tab w:val="left" w:pos="2127"/>
              </w:tabs>
              <w:spacing w:line="360" w:lineRule="auto"/>
              <w:ind w:left="0"/>
              <w:jc w:val="center"/>
              <w:rPr>
                <w:rFonts w:ascii="Arial" w:hAnsi="Arial" w:eastAsia="SimSun" w:cs="Arial"/>
                <w:sz w:val="24"/>
                <w:szCs w:val="24"/>
                <w:lang w:val="id-ID" w:eastAsia="id-ID"/>
              </w:rPr>
            </w:pPr>
          </w:p>
        </w:tc>
        <w:tc>
          <w:tcPr>
            <w:tcW w:w="1418" w:type="dxa"/>
          </w:tcPr>
          <w:p w14:paraId="5482D401">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51.680.000</w:t>
            </w:r>
          </w:p>
        </w:tc>
      </w:tr>
      <w:tr w14:paraId="31E73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7A46F7C9">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2</w:t>
            </w:r>
          </w:p>
        </w:tc>
        <w:tc>
          <w:tcPr>
            <w:tcW w:w="2438" w:type="dxa"/>
          </w:tcPr>
          <w:p w14:paraId="0F9CDF52">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Bensin</w:t>
            </w:r>
            <w:r>
              <w:rPr>
                <w:rFonts w:ascii="Arial" w:hAnsi="Arial" w:eastAsia="SimSun" w:cs="Arial"/>
                <w:sz w:val="24"/>
                <w:szCs w:val="24"/>
                <w:lang w:val="id-ID" w:eastAsia="id-ID"/>
              </w:rPr>
              <w:t xml:space="preserve"> 17 x 500.000</w:t>
            </w:r>
          </w:p>
          <w:p w14:paraId="103005AA">
            <w:pPr>
              <w:pStyle w:val="33"/>
              <w:tabs>
                <w:tab w:val="left" w:pos="567"/>
                <w:tab w:val="left" w:pos="2127"/>
              </w:tabs>
              <w:ind w:left="0"/>
              <w:jc w:val="both"/>
              <w:rPr>
                <w:rFonts w:ascii="Arial" w:hAnsi="Arial" w:eastAsia="SimSun" w:cs="Arial"/>
                <w:sz w:val="24"/>
                <w:szCs w:val="24"/>
                <w:lang w:val="id-ID" w:eastAsia="id-ID"/>
              </w:rPr>
            </w:pPr>
          </w:p>
        </w:tc>
        <w:tc>
          <w:tcPr>
            <w:tcW w:w="1418" w:type="dxa"/>
          </w:tcPr>
          <w:p w14:paraId="1D55F911">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8.500.000</w:t>
            </w:r>
          </w:p>
        </w:tc>
        <w:tc>
          <w:tcPr>
            <w:tcW w:w="2062" w:type="dxa"/>
          </w:tcPr>
          <w:p w14:paraId="0640BE65">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7CD4EB86">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341" w:type="dxa"/>
          </w:tcPr>
          <w:p w14:paraId="0F5C74C9">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tc>
        <w:tc>
          <w:tcPr>
            <w:tcW w:w="1418" w:type="dxa"/>
          </w:tcPr>
          <w:p w14:paraId="68F8F54B">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8.500.000</w:t>
            </w:r>
          </w:p>
        </w:tc>
      </w:tr>
      <w:tr w14:paraId="46CED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dxa"/>
          </w:tcPr>
          <w:p w14:paraId="0EA43B57">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3</w:t>
            </w:r>
          </w:p>
        </w:tc>
        <w:tc>
          <w:tcPr>
            <w:tcW w:w="2438" w:type="dxa"/>
          </w:tcPr>
          <w:p w14:paraId="4D8540D6">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b/>
                <w:bCs/>
                <w:sz w:val="24"/>
                <w:szCs w:val="24"/>
                <w:lang w:val="id-ID" w:eastAsia="id-ID"/>
              </w:rPr>
              <w:t>Penginapan</w:t>
            </w:r>
            <w:r>
              <w:rPr>
                <w:rFonts w:ascii="Arial" w:hAnsi="Arial" w:eastAsia="SimSun" w:cs="Arial"/>
                <w:sz w:val="24"/>
                <w:szCs w:val="24"/>
                <w:lang w:val="id-ID" w:eastAsia="id-ID"/>
              </w:rPr>
              <w:t xml:space="preserve"> 6 Kab x 3 Kamar x 1 Hari x 500.000</w:t>
            </w:r>
          </w:p>
          <w:p w14:paraId="0C152F7B">
            <w:pPr>
              <w:pStyle w:val="33"/>
              <w:tabs>
                <w:tab w:val="left" w:pos="567"/>
                <w:tab w:val="left" w:pos="2127"/>
              </w:tabs>
              <w:spacing w:line="360" w:lineRule="auto"/>
              <w:ind w:left="0"/>
              <w:jc w:val="both"/>
              <w:rPr>
                <w:rFonts w:ascii="Arial" w:hAnsi="Arial" w:eastAsia="SimSun" w:cs="Arial"/>
                <w:sz w:val="24"/>
                <w:szCs w:val="24"/>
                <w:lang w:val="id-ID" w:eastAsia="id-ID"/>
              </w:rPr>
            </w:pPr>
          </w:p>
          <w:p w14:paraId="23CB3E14">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418" w:type="dxa"/>
          </w:tcPr>
          <w:p w14:paraId="4719482D">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9.000.000</w:t>
            </w:r>
          </w:p>
        </w:tc>
        <w:tc>
          <w:tcPr>
            <w:tcW w:w="2062" w:type="dxa"/>
          </w:tcPr>
          <w:p w14:paraId="2FF2C80E">
            <w:pPr>
              <w:pStyle w:val="33"/>
              <w:tabs>
                <w:tab w:val="left" w:pos="567"/>
                <w:tab w:val="left" w:pos="2127"/>
              </w:tabs>
              <w:ind w:left="0"/>
              <w:jc w:val="both"/>
              <w:rPr>
                <w:rFonts w:ascii="Arial" w:hAnsi="Arial" w:eastAsia="SimSun" w:cs="Arial"/>
                <w:sz w:val="24"/>
                <w:szCs w:val="24"/>
                <w:lang w:val="id-ID" w:eastAsia="id-ID"/>
              </w:rPr>
            </w:pPr>
            <w:r>
              <w:rPr>
                <w:rFonts w:ascii="Arial" w:hAnsi="Arial" w:eastAsia="SimSun" w:cs="Arial"/>
                <w:sz w:val="24"/>
                <w:szCs w:val="24"/>
                <w:lang w:val="id-ID" w:eastAsia="id-ID"/>
              </w:rPr>
              <w:t>Melaksanakan Sosialisasi di Palembang</w:t>
            </w:r>
          </w:p>
          <w:p w14:paraId="0FF19589">
            <w:pPr>
              <w:pStyle w:val="33"/>
              <w:tabs>
                <w:tab w:val="left" w:pos="567"/>
                <w:tab w:val="left" w:pos="2127"/>
              </w:tabs>
              <w:spacing w:line="360" w:lineRule="auto"/>
              <w:ind w:left="0"/>
              <w:jc w:val="both"/>
              <w:rPr>
                <w:rFonts w:ascii="Arial" w:hAnsi="Arial" w:eastAsia="SimSun" w:cs="Arial"/>
                <w:sz w:val="24"/>
                <w:szCs w:val="24"/>
                <w:lang w:val="id-ID" w:eastAsia="id-ID"/>
              </w:rPr>
            </w:pPr>
          </w:p>
        </w:tc>
        <w:tc>
          <w:tcPr>
            <w:tcW w:w="1341" w:type="dxa"/>
          </w:tcPr>
          <w:p w14:paraId="42025115">
            <w:pPr>
              <w:pStyle w:val="33"/>
              <w:tabs>
                <w:tab w:val="left" w:pos="567"/>
                <w:tab w:val="left" w:pos="2127"/>
              </w:tabs>
              <w:spacing w:line="360" w:lineRule="auto"/>
              <w:ind w:left="0"/>
              <w:jc w:val="center"/>
              <w:rPr>
                <w:rFonts w:ascii="Arial" w:hAnsi="Arial" w:eastAsia="SimSun" w:cs="Arial"/>
                <w:sz w:val="24"/>
                <w:szCs w:val="24"/>
                <w:lang w:val="id-ID" w:eastAsia="id-ID"/>
              </w:rPr>
            </w:pPr>
            <w:r>
              <w:rPr>
                <w:rFonts w:ascii="Arial" w:hAnsi="Arial" w:eastAsia="SimSun" w:cs="Arial"/>
                <w:sz w:val="24"/>
                <w:szCs w:val="24"/>
                <w:lang w:val="id-ID" w:eastAsia="id-ID"/>
              </w:rPr>
              <w:t>0</w:t>
            </w:r>
          </w:p>
        </w:tc>
        <w:tc>
          <w:tcPr>
            <w:tcW w:w="1418" w:type="dxa"/>
          </w:tcPr>
          <w:p w14:paraId="6DED61D3">
            <w:pPr>
              <w:pStyle w:val="33"/>
              <w:tabs>
                <w:tab w:val="left" w:pos="567"/>
                <w:tab w:val="left" w:pos="2127"/>
              </w:tabs>
              <w:spacing w:line="360" w:lineRule="auto"/>
              <w:ind w:left="0"/>
              <w:jc w:val="both"/>
              <w:rPr>
                <w:rFonts w:ascii="Arial" w:hAnsi="Arial" w:eastAsia="SimSun" w:cs="Arial"/>
                <w:sz w:val="24"/>
                <w:szCs w:val="24"/>
                <w:lang w:val="id-ID" w:eastAsia="id-ID"/>
              </w:rPr>
            </w:pPr>
            <w:r>
              <w:rPr>
                <w:rFonts w:ascii="Arial" w:hAnsi="Arial" w:eastAsia="SimSun" w:cs="Arial"/>
                <w:sz w:val="24"/>
                <w:szCs w:val="24"/>
                <w:lang w:val="id-ID" w:eastAsia="id-ID"/>
              </w:rPr>
              <w:t xml:space="preserve">  9.000.000</w:t>
            </w:r>
          </w:p>
        </w:tc>
      </w:tr>
      <w:tr w14:paraId="7431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75" w:type="dxa"/>
            <w:gridSpan w:val="2"/>
          </w:tcPr>
          <w:p w14:paraId="08CC929F">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Jumlah..</w:t>
            </w:r>
          </w:p>
        </w:tc>
        <w:tc>
          <w:tcPr>
            <w:tcW w:w="1418" w:type="dxa"/>
          </w:tcPr>
          <w:p w14:paraId="2B219D27">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69.180.000</w:t>
            </w:r>
          </w:p>
        </w:tc>
        <w:tc>
          <w:tcPr>
            <w:tcW w:w="2062" w:type="dxa"/>
          </w:tcPr>
          <w:p w14:paraId="4396AE45">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1341" w:type="dxa"/>
          </w:tcPr>
          <w:p w14:paraId="06A86363">
            <w:pPr>
              <w:pStyle w:val="33"/>
              <w:tabs>
                <w:tab w:val="left" w:pos="567"/>
                <w:tab w:val="left" w:pos="2127"/>
              </w:tabs>
              <w:spacing w:line="360" w:lineRule="auto"/>
              <w:ind w:left="0"/>
              <w:jc w:val="both"/>
              <w:rPr>
                <w:rFonts w:ascii="Arial" w:hAnsi="Arial" w:eastAsia="SimSun" w:cs="Arial"/>
                <w:b/>
                <w:bCs/>
                <w:sz w:val="24"/>
                <w:szCs w:val="24"/>
                <w:lang w:val="id-ID" w:eastAsia="id-ID"/>
              </w:rPr>
            </w:pPr>
          </w:p>
        </w:tc>
        <w:tc>
          <w:tcPr>
            <w:tcW w:w="1418" w:type="dxa"/>
          </w:tcPr>
          <w:p w14:paraId="04F98A09">
            <w:pPr>
              <w:pStyle w:val="33"/>
              <w:tabs>
                <w:tab w:val="left" w:pos="567"/>
                <w:tab w:val="left" w:pos="2127"/>
              </w:tabs>
              <w:spacing w:line="360" w:lineRule="auto"/>
              <w:ind w:left="0"/>
              <w:jc w:val="both"/>
              <w:rPr>
                <w:rFonts w:ascii="Arial" w:hAnsi="Arial" w:eastAsia="SimSun" w:cs="Arial"/>
                <w:b/>
                <w:bCs/>
                <w:sz w:val="24"/>
                <w:szCs w:val="24"/>
                <w:lang w:val="id-ID" w:eastAsia="id-ID"/>
              </w:rPr>
            </w:pPr>
            <w:r>
              <w:rPr>
                <w:rFonts w:ascii="Arial" w:hAnsi="Arial" w:eastAsia="SimSun" w:cs="Arial"/>
                <w:b/>
                <w:bCs/>
                <w:sz w:val="24"/>
                <w:szCs w:val="24"/>
                <w:lang w:val="id-ID" w:eastAsia="id-ID"/>
              </w:rPr>
              <w:t>69.180.000</w:t>
            </w:r>
          </w:p>
        </w:tc>
      </w:tr>
    </w:tbl>
    <w:p w14:paraId="710C4EA4">
      <w:pPr>
        <w:tabs>
          <w:tab w:val="left" w:pos="567"/>
          <w:tab w:val="left" w:pos="2127"/>
        </w:tabs>
        <w:spacing w:line="360" w:lineRule="auto"/>
        <w:ind w:left="1418" w:hanging="142"/>
        <w:jc w:val="both"/>
        <w:rPr>
          <w:rFonts w:ascii="Arial" w:hAnsi="Arial" w:cs="Arial"/>
          <w:sz w:val="24"/>
          <w:szCs w:val="24"/>
        </w:rPr>
      </w:pPr>
    </w:p>
    <w:p w14:paraId="2AB01FD6">
      <w:pPr>
        <w:tabs>
          <w:tab w:val="left" w:pos="567"/>
          <w:tab w:val="left" w:pos="2127"/>
        </w:tabs>
        <w:spacing w:line="360" w:lineRule="auto"/>
        <w:ind w:left="1418" w:hanging="142"/>
        <w:jc w:val="both"/>
        <w:rPr>
          <w:rFonts w:ascii="Arial" w:hAnsi="Arial" w:cs="Arial"/>
          <w:b/>
          <w:bCs/>
          <w:sz w:val="24"/>
          <w:szCs w:val="24"/>
        </w:rPr>
      </w:pPr>
      <w:r>
        <w:rPr>
          <w:rFonts w:ascii="Arial" w:hAnsi="Arial" w:cs="Arial"/>
          <w:sz w:val="24"/>
          <w:szCs w:val="24"/>
        </w:rPr>
        <w:t xml:space="preserve">Menghasilkan Efisiensi Anggaran sebesar </w:t>
      </w:r>
      <w:r>
        <w:rPr>
          <w:rFonts w:ascii="Arial" w:hAnsi="Arial" w:cs="Arial"/>
          <w:b/>
          <w:bCs/>
          <w:sz w:val="24"/>
          <w:szCs w:val="24"/>
        </w:rPr>
        <w:t>Rp. 69.180.000</w:t>
      </w:r>
    </w:p>
    <w:p w14:paraId="00CB2A37">
      <w:pPr>
        <w:pStyle w:val="13"/>
        <w:spacing w:before="138" w:line="360" w:lineRule="auto"/>
        <w:ind w:left="2156" w:right="141" w:hanging="14"/>
        <w:jc w:val="both"/>
        <w:rPr>
          <w:rFonts w:ascii="Arial" w:hAnsi="Arial" w:cs="Arial"/>
        </w:rPr>
      </w:pPr>
    </w:p>
    <w:p w14:paraId="11919B09">
      <w:pPr>
        <w:tabs>
          <w:tab w:val="left" w:pos="567"/>
          <w:tab w:val="left" w:pos="2127"/>
        </w:tabs>
        <w:spacing w:line="360" w:lineRule="auto"/>
        <w:ind w:left="2478" w:hanging="351"/>
        <w:jc w:val="both"/>
        <w:rPr>
          <w:rFonts w:ascii="Arial" w:hAnsi="Arial" w:cs="Arial"/>
          <w:sz w:val="24"/>
          <w:szCs w:val="24"/>
        </w:rPr>
      </w:pPr>
      <w:r>
        <w:rPr>
          <w:rFonts w:ascii="Arial" w:hAnsi="Arial" w:cs="Arial"/>
          <w:sz w:val="24"/>
          <w:szCs w:val="24"/>
        </w:rPr>
        <w:t>2.  Efisiensi Waktu</w:t>
      </w:r>
    </w:p>
    <w:p w14:paraId="011160AA">
      <w:pPr>
        <w:pStyle w:val="13"/>
        <w:spacing w:before="138" w:line="360" w:lineRule="auto"/>
        <w:ind w:left="2450" w:right="141"/>
        <w:jc w:val="both"/>
        <w:rPr>
          <w:rFonts w:ascii="Arial" w:hAnsi="Arial" w:cs="Arial"/>
        </w:rPr>
      </w:pPr>
      <w:r>
        <w:rPr>
          <w:rFonts w:ascii="Arial" w:hAnsi="Arial" w:cs="Arial"/>
        </w:rPr>
        <w:t>Untuk efisiensi waktu sudah jelas yang seharusnya di butuhkan waktu 17 pelaksanaan sosialisasi kepada Para Investor/ Pelaku Usaha tapi jadi efisien hanya 1 hari melalui sosialisasi kepada Para Investor/ Pelaku Usaha</w:t>
      </w:r>
    </w:p>
    <w:p w14:paraId="6C5621D8">
      <w:pPr>
        <w:pStyle w:val="13"/>
        <w:spacing w:before="138" w:line="360" w:lineRule="auto"/>
        <w:ind w:left="2156" w:right="141" w:hanging="14"/>
        <w:jc w:val="both"/>
        <w:rPr>
          <w:rFonts w:ascii="Arial" w:hAnsi="Arial" w:cs="Arial"/>
        </w:rPr>
      </w:pPr>
    </w:p>
    <w:p w14:paraId="7922E35E">
      <w:pPr>
        <w:pStyle w:val="13"/>
        <w:spacing w:before="138" w:line="360" w:lineRule="auto"/>
        <w:ind w:left="2156" w:right="141" w:hanging="14"/>
        <w:jc w:val="both"/>
        <w:rPr>
          <w:rFonts w:ascii="Arial" w:hAnsi="Arial" w:cs="Arial"/>
        </w:rPr>
      </w:pPr>
    </w:p>
    <w:p w14:paraId="323F3DE4">
      <w:pPr>
        <w:pStyle w:val="13"/>
        <w:spacing w:before="138" w:line="360" w:lineRule="auto"/>
        <w:ind w:left="2156" w:right="141" w:hanging="14"/>
        <w:jc w:val="both"/>
        <w:rPr>
          <w:rFonts w:ascii="Arial" w:hAnsi="Arial" w:cs="Arial"/>
        </w:rPr>
      </w:pPr>
    </w:p>
    <w:p w14:paraId="1C23EF10">
      <w:pPr>
        <w:pStyle w:val="13"/>
        <w:spacing w:before="138" w:line="360" w:lineRule="auto"/>
        <w:ind w:left="2156" w:right="141" w:hanging="14"/>
        <w:jc w:val="both"/>
        <w:rPr>
          <w:rFonts w:ascii="Arial" w:hAnsi="Arial" w:cs="Arial"/>
        </w:rPr>
      </w:pPr>
    </w:p>
    <w:p w14:paraId="5EE57F00">
      <w:pPr>
        <w:tabs>
          <w:tab w:val="left" w:pos="567"/>
          <w:tab w:val="left" w:pos="2127"/>
        </w:tabs>
        <w:spacing w:line="360" w:lineRule="auto"/>
        <w:ind w:left="2520" w:hanging="672"/>
        <w:jc w:val="both"/>
        <w:rPr>
          <w:rFonts w:ascii="Arial" w:hAnsi="Arial" w:cs="Arial"/>
          <w:sz w:val="24"/>
          <w:szCs w:val="24"/>
          <w:lang w:val="id-ID"/>
        </w:rPr>
      </w:pPr>
      <w:r>
        <w:rPr>
          <w:rFonts w:ascii="Arial" w:hAnsi="Arial" w:cs="Arial"/>
          <w:sz w:val="24"/>
          <w:szCs w:val="24"/>
        </w:rPr>
        <w:t xml:space="preserve">2. Bagi Stakeholders </w:t>
      </w:r>
    </w:p>
    <w:p w14:paraId="25460323">
      <w:pPr>
        <w:tabs>
          <w:tab w:val="left" w:pos="567"/>
          <w:tab w:val="left" w:pos="2127"/>
        </w:tabs>
        <w:spacing w:line="360" w:lineRule="auto"/>
        <w:ind w:left="2520"/>
        <w:jc w:val="both"/>
        <w:rPr>
          <w:rFonts w:ascii="Arial" w:hAnsi="Arial" w:cs="Arial"/>
          <w:sz w:val="24"/>
          <w:szCs w:val="24"/>
          <w:lang w:val="id-ID"/>
        </w:rPr>
      </w:pPr>
    </w:p>
    <w:p w14:paraId="09F30AEB">
      <w:pPr>
        <w:numPr>
          <w:ilvl w:val="0"/>
          <w:numId w:val="60"/>
        </w:numPr>
        <w:tabs>
          <w:tab w:val="left" w:pos="567"/>
          <w:tab w:val="left" w:pos="2127"/>
        </w:tabs>
        <w:spacing w:line="360" w:lineRule="auto"/>
        <w:ind w:left="2552" w:hanging="425"/>
        <w:jc w:val="both"/>
        <w:rPr>
          <w:rFonts w:ascii="Arial" w:hAnsi="Arial" w:cs="Arial"/>
          <w:sz w:val="24"/>
          <w:szCs w:val="24"/>
          <w:lang w:val="id-ID"/>
        </w:rPr>
      </w:pPr>
      <w:r>
        <w:rPr>
          <w:rFonts w:ascii="Arial" w:hAnsi="Arial" w:cs="Arial"/>
          <w:sz w:val="24"/>
          <w:szCs w:val="24"/>
        </w:rPr>
        <w:t>Meningkatkan Kualitas Kerja Stakeholder, termasuk Pemerintah Daerah dan organisasi non-pemerintah, akan mendapatkan manfaat dari peningkatan kualitas kerja OPD terkait. Mereka akan menjadi mitra yang lebih efektif dalam mengelola dan mengawasi urusan Pengembangan Kawasan Peruntukan Industri di Sumatera Selatan.</w:t>
      </w:r>
    </w:p>
    <w:p w14:paraId="4BF68B7F">
      <w:pPr>
        <w:numPr>
          <w:ilvl w:val="0"/>
          <w:numId w:val="60"/>
        </w:numPr>
        <w:tabs>
          <w:tab w:val="left" w:pos="567"/>
          <w:tab w:val="left" w:pos="2127"/>
        </w:tabs>
        <w:spacing w:line="360" w:lineRule="auto"/>
        <w:ind w:left="2552" w:hanging="425"/>
        <w:jc w:val="both"/>
        <w:rPr>
          <w:rFonts w:ascii="Arial" w:hAnsi="Arial" w:cs="Arial"/>
          <w:sz w:val="24"/>
          <w:szCs w:val="24"/>
          <w:lang w:val="id-ID"/>
        </w:rPr>
      </w:pPr>
      <w:r>
        <w:rPr>
          <w:rFonts w:ascii="Arial" w:hAnsi="Arial" w:cs="Arial"/>
          <w:sz w:val="24"/>
          <w:szCs w:val="24"/>
        </w:rPr>
        <w:t xml:space="preserve">Penguatan Kapasitas Lokal. </w:t>
      </w:r>
    </w:p>
    <w:p w14:paraId="4C5274D5">
      <w:pPr>
        <w:tabs>
          <w:tab w:val="left" w:pos="567"/>
          <w:tab w:val="left" w:pos="2127"/>
        </w:tabs>
        <w:spacing w:line="360" w:lineRule="auto"/>
        <w:ind w:left="2552"/>
        <w:jc w:val="both"/>
        <w:rPr>
          <w:rFonts w:ascii="Arial" w:hAnsi="Arial" w:cs="Arial"/>
          <w:sz w:val="24"/>
          <w:szCs w:val="24"/>
          <w:lang w:val="id-ID"/>
        </w:rPr>
      </w:pP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w:t>
      </w:r>
      <w:r>
        <w:rPr>
          <w:rFonts w:ascii="Arial" w:hAnsi="Arial" w:cs="Arial"/>
          <w:b/>
          <w:bCs/>
          <w:sz w:val="24"/>
          <w:szCs w:val="24"/>
        </w:rPr>
        <w:t xml:space="preserve"> </w:t>
      </w:r>
      <w:r>
        <w:rPr>
          <w:rFonts w:ascii="Arial" w:hAnsi="Arial" w:cs="Arial"/>
          <w:color w:val="000000" w:themeColor="text1"/>
          <w:sz w:val="24"/>
          <w:szCs w:val="24"/>
          <w14:textFill>
            <w14:solidFill>
              <w14:schemeClr w14:val="tx1"/>
            </w14:solidFill>
          </w14:textFill>
        </w:rPr>
        <w:t xml:space="preserve">Percepatan Pengembangan Penyebaran dan Perwilayahan Industri di Sumatera Selatan </w:t>
      </w:r>
      <w:r>
        <w:rPr>
          <w:rFonts w:ascii="Arial" w:hAnsi="Arial" w:cs="Arial"/>
          <w:sz w:val="24"/>
          <w:szCs w:val="24"/>
        </w:rPr>
        <w:t>dalam memahami pentingnya legalitas formal Pembukaan lahan akan menguatkan kapasitas lokal dalam mengelola dan memanfaatkan sumber daya alam secara berkelanjutan.</w:t>
      </w:r>
    </w:p>
    <w:p w14:paraId="1258E639">
      <w:pPr>
        <w:tabs>
          <w:tab w:val="left" w:pos="567"/>
          <w:tab w:val="left" w:pos="2127"/>
        </w:tabs>
        <w:spacing w:line="360" w:lineRule="auto"/>
        <w:ind w:left="2552"/>
        <w:jc w:val="both"/>
        <w:rPr>
          <w:rFonts w:ascii="Arial" w:hAnsi="Arial" w:cs="Arial"/>
          <w:sz w:val="24"/>
          <w:szCs w:val="24"/>
          <w:lang w:val="id-ID"/>
        </w:rPr>
      </w:pPr>
    </w:p>
    <w:p w14:paraId="7784E030">
      <w:pPr>
        <w:tabs>
          <w:tab w:val="left" w:pos="567"/>
          <w:tab w:val="left" w:pos="2127"/>
        </w:tabs>
        <w:spacing w:line="360" w:lineRule="auto"/>
        <w:ind w:left="1890" w:hanging="84"/>
        <w:jc w:val="both"/>
        <w:rPr>
          <w:rFonts w:ascii="Arial" w:hAnsi="Arial" w:cs="Arial"/>
          <w:sz w:val="24"/>
          <w:szCs w:val="24"/>
        </w:rPr>
      </w:pPr>
      <w:r>
        <w:rPr>
          <w:rFonts w:ascii="Arial" w:hAnsi="Arial" w:cs="Arial"/>
          <w:sz w:val="24"/>
          <w:szCs w:val="24"/>
        </w:rPr>
        <w:t>3. Bagi Investor/ Pelaku Usaha</w:t>
      </w:r>
    </w:p>
    <w:p w14:paraId="3F997637">
      <w:pPr>
        <w:tabs>
          <w:tab w:val="left" w:pos="567"/>
          <w:tab w:val="left" w:pos="2127"/>
        </w:tabs>
        <w:spacing w:line="360" w:lineRule="auto"/>
        <w:ind w:left="2520"/>
        <w:jc w:val="both"/>
        <w:rPr>
          <w:rFonts w:ascii="Arial" w:hAnsi="Arial" w:cs="Arial"/>
          <w:sz w:val="24"/>
          <w:szCs w:val="24"/>
        </w:rPr>
      </w:pPr>
    </w:p>
    <w:p w14:paraId="7D5901A8">
      <w:pPr>
        <w:numPr>
          <w:ilvl w:val="0"/>
          <w:numId w:val="61"/>
        </w:numPr>
        <w:tabs>
          <w:tab w:val="left" w:pos="567"/>
          <w:tab w:val="clear" w:pos="720"/>
        </w:tabs>
        <w:spacing w:line="360" w:lineRule="auto"/>
        <w:ind w:left="2552" w:hanging="425"/>
        <w:jc w:val="both"/>
        <w:rPr>
          <w:rFonts w:ascii="Arial" w:hAnsi="Arial" w:cs="Arial"/>
          <w:sz w:val="24"/>
          <w:szCs w:val="24"/>
        </w:rPr>
      </w:pPr>
      <w:r>
        <w:rPr>
          <w:rFonts w:ascii="Arial" w:hAnsi="Arial" w:cs="Arial"/>
          <w:sz w:val="24"/>
          <w:szCs w:val="24"/>
        </w:rPr>
        <w:t xml:space="preserve">Hal ini akan mengurangi pelanggaran dan kesalahan dalam membuka lahan di wilayah Kawasan Peruntukan Industri serta meningkatkan investasi dalam pertumbuhan di Sumatera Selatan dan memberikan kemudahkan kepada Para Investor dalam menanamkan modalnya serta memberikan Kepastian kepada investor dalam menanamkan modalnya </w:t>
      </w:r>
    </w:p>
    <w:p w14:paraId="5AA17687">
      <w:pPr>
        <w:tabs>
          <w:tab w:val="left" w:pos="567"/>
          <w:tab w:val="left" w:pos="2127"/>
        </w:tabs>
        <w:spacing w:line="360" w:lineRule="auto"/>
        <w:ind w:left="1843" w:hanging="28"/>
        <w:jc w:val="both"/>
        <w:rPr>
          <w:rFonts w:ascii="Arial" w:hAnsi="Arial" w:cs="Arial"/>
          <w:sz w:val="24"/>
          <w:szCs w:val="24"/>
        </w:rPr>
      </w:pPr>
    </w:p>
    <w:p w14:paraId="21046140">
      <w:pPr>
        <w:pStyle w:val="13"/>
        <w:spacing w:before="138" w:line="360" w:lineRule="auto"/>
        <w:ind w:left="2156" w:right="141" w:hanging="14"/>
        <w:jc w:val="both"/>
        <w:rPr>
          <w:rFonts w:ascii="Arial" w:hAnsi="Arial" w:cs="Arial"/>
        </w:rPr>
      </w:pPr>
    </w:p>
    <w:p w14:paraId="4C193066">
      <w:pPr>
        <w:pStyle w:val="13"/>
        <w:spacing w:before="138" w:line="360" w:lineRule="auto"/>
        <w:ind w:left="2156" w:right="141" w:hanging="14"/>
        <w:jc w:val="both"/>
        <w:rPr>
          <w:rFonts w:ascii="Arial" w:hAnsi="Arial" w:cs="Arial"/>
        </w:rPr>
      </w:pPr>
    </w:p>
    <w:p w14:paraId="4CF466F8">
      <w:pPr>
        <w:pStyle w:val="13"/>
        <w:spacing w:before="138" w:line="360" w:lineRule="auto"/>
        <w:ind w:left="2156" w:right="141" w:hanging="14"/>
        <w:jc w:val="both"/>
        <w:rPr>
          <w:rFonts w:ascii="Arial" w:hAnsi="Arial" w:cs="Arial"/>
        </w:rPr>
      </w:pPr>
    </w:p>
    <w:p w14:paraId="60F6AD5A">
      <w:pPr>
        <w:pStyle w:val="13"/>
        <w:spacing w:before="138" w:line="360" w:lineRule="auto"/>
        <w:ind w:left="2156" w:right="141" w:hanging="14"/>
        <w:jc w:val="both"/>
        <w:rPr>
          <w:rFonts w:ascii="Arial" w:hAnsi="Arial" w:cs="Arial"/>
        </w:rPr>
      </w:pPr>
    </w:p>
    <w:p w14:paraId="327B02CD">
      <w:pPr>
        <w:pStyle w:val="13"/>
        <w:spacing w:before="138" w:line="360" w:lineRule="auto"/>
        <w:ind w:left="2156" w:right="141" w:hanging="14"/>
        <w:jc w:val="both"/>
        <w:rPr>
          <w:rFonts w:ascii="Arial" w:hAnsi="Arial" w:cs="Arial"/>
        </w:rPr>
      </w:pPr>
    </w:p>
    <w:p w14:paraId="5F321291">
      <w:pPr>
        <w:pStyle w:val="13"/>
        <w:spacing w:before="138" w:line="360" w:lineRule="auto"/>
        <w:ind w:left="2156" w:right="141" w:hanging="14"/>
        <w:jc w:val="both"/>
        <w:rPr>
          <w:rFonts w:ascii="Arial" w:hAnsi="Arial" w:cs="Arial"/>
        </w:rPr>
      </w:pPr>
    </w:p>
    <w:p w14:paraId="3CAFBAB6">
      <w:pPr>
        <w:pStyle w:val="13"/>
        <w:spacing w:before="138" w:line="360" w:lineRule="auto"/>
        <w:ind w:left="2156" w:right="141" w:hanging="14"/>
        <w:jc w:val="both"/>
        <w:rPr>
          <w:rFonts w:ascii="Arial" w:hAnsi="Arial" w:cs="Arial"/>
        </w:rPr>
      </w:pPr>
    </w:p>
    <w:p w14:paraId="1B740A8A">
      <w:pPr>
        <w:spacing w:line="200" w:lineRule="exact"/>
      </w:pPr>
    </w:p>
    <w:p w14:paraId="4BC65E4F">
      <w:pPr>
        <w:pStyle w:val="33"/>
        <w:numPr>
          <w:ilvl w:val="0"/>
          <w:numId w:val="55"/>
        </w:numPr>
        <w:tabs>
          <w:tab w:val="left" w:pos="2072"/>
        </w:tabs>
        <w:spacing w:line="200" w:lineRule="exact"/>
        <w:ind w:firstLine="439"/>
        <w:jc w:val="left"/>
        <w:rPr>
          <w:sz w:val="24"/>
          <w:szCs w:val="24"/>
        </w:rPr>
      </w:pPr>
      <w:r>
        <w:rPr>
          <w:rFonts w:ascii="Arial" w:hAnsi="Arial" w:cs="Arial"/>
          <w:b/>
          <w:bCs/>
          <w:sz w:val="24"/>
          <w:szCs w:val="24"/>
        </w:rPr>
        <w:t>Implementasi Pengembangan Kompetensi Dalam Aksi Perubahan</w:t>
      </w:r>
    </w:p>
    <w:p w14:paraId="4DC51FC8">
      <w:pPr>
        <w:spacing w:line="200" w:lineRule="exact"/>
      </w:pPr>
    </w:p>
    <w:p w14:paraId="0DFE1540">
      <w:pPr>
        <w:pStyle w:val="33"/>
        <w:spacing w:line="200" w:lineRule="exact"/>
        <w:ind w:left="709" w:firstLine="425"/>
        <w:rPr>
          <w:rFonts w:ascii="Arial" w:hAnsi="Arial" w:cs="Arial"/>
          <w:b/>
          <w:sz w:val="24"/>
        </w:rPr>
      </w:pPr>
    </w:p>
    <w:p w14:paraId="6781F9E3">
      <w:pPr>
        <w:pStyle w:val="13"/>
        <w:spacing w:before="1" w:line="360" w:lineRule="auto"/>
        <w:ind w:left="2086" w:right="141"/>
        <w:jc w:val="both"/>
      </w:pPr>
      <w:r>
        <w:t>Dalam rangka menjalankan gagasan aksi perubahan sumber daya manusia yang terlibat didalamnya memerlukan pengembangan-pengembangan baik dalam bentuk Sosialisasi, Monitoring maupun Koordinasi. Untuk mewujudkan aksi perubahan sesuai dengan target maka dilakukan pengembangan kompetensi orang lain pada aksi perubahan ini, yaitu:</w:t>
      </w:r>
    </w:p>
    <w:p w14:paraId="4D855C8F">
      <w:pPr>
        <w:pStyle w:val="13"/>
        <w:ind w:left="730" w:firstLine="710"/>
        <w:jc w:val="center"/>
        <w:rPr>
          <w:b/>
          <w:bCs/>
          <w:spacing w:val="-5"/>
          <w:sz w:val="20"/>
          <w:szCs w:val="20"/>
        </w:rPr>
      </w:pPr>
      <w:r>
        <w:rPr>
          <w:b/>
          <w:bCs/>
          <w:sz w:val="20"/>
          <w:szCs w:val="20"/>
        </w:rPr>
        <w:t xml:space="preserve">          Tabel</w:t>
      </w:r>
      <w:r>
        <w:rPr>
          <w:b/>
          <w:bCs/>
          <w:spacing w:val="-2"/>
          <w:sz w:val="20"/>
          <w:szCs w:val="20"/>
        </w:rPr>
        <w:t xml:space="preserve"> 3</w:t>
      </w:r>
      <w:r>
        <w:rPr>
          <w:b/>
          <w:bCs/>
          <w:spacing w:val="-5"/>
          <w:sz w:val="20"/>
          <w:szCs w:val="20"/>
        </w:rPr>
        <w:t>.2.</w:t>
      </w:r>
    </w:p>
    <w:p w14:paraId="103CA6C1">
      <w:pPr>
        <w:pStyle w:val="13"/>
        <w:ind w:left="10" w:firstLine="710"/>
        <w:jc w:val="center"/>
        <w:rPr>
          <w:spacing w:val="-5"/>
          <w:sz w:val="20"/>
          <w:szCs w:val="20"/>
        </w:rPr>
      </w:pPr>
      <w:r>
        <w:rPr>
          <w:sz w:val="20"/>
          <w:szCs w:val="20"/>
        </w:rPr>
        <w:t xml:space="preserve">                           Pengembangan</w:t>
      </w:r>
      <w:r>
        <w:rPr>
          <w:spacing w:val="-6"/>
          <w:sz w:val="20"/>
          <w:szCs w:val="20"/>
        </w:rPr>
        <w:t xml:space="preserve"> </w:t>
      </w:r>
      <w:r>
        <w:rPr>
          <w:sz w:val="20"/>
          <w:szCs w:val="20"/>
        </w:rPr>
        <w:t>Kompetensi</w:t>
      </w:r>
      <w:r>
        <w:rPr>
          <w:spacing w:val="-4"/>
          <w:sz w:val="20"/>
          <w:szCs w:val="20"/>
        </w:rPr>
        <w:t xml:space="preserve"> </w:t>
      </w:r>
      <w:r>
        <w:rPr>
          <w:sz w:val="20"/>
          <w:szCs w:val="20"/>
        </w:rPr>
        <w:t>Sumber</w:t>
      </w:r>
      <w:r>
        <w:rPr>
          <w:spacing w:val="-2"/>
          <w:sz w:val="20"/>
          <w:szCs w:val="20"/>
        </w:rPr>
        <w:t xml:space="preserve"> </w:t>
      </w:r>
      <w:r>
        <w:rPr>
          <w:sz w:val="20"/>
          <w:szCs w:val="20"/>
        </w:rPr>
        <w:t>Daya</w:t>
      </w:r>
      <w:r>
        <w:rPr>
          <w:spacing w:val="5"/>
          <w:sz w:val="20"/>
          <w:szCs w:val="20"/>
        </w:rPr>
        <w:t xml:space="preserve"> </w:t>
      </w:r>
      <w:r>
        <w:rPr>
          <w:spacing w:val="-5"/>
          <w:sz w:val="20"/>
          <w:szCs w:val="20"/>
        </w:rPr>
        <w:t>Tim</w:t>
      </w:r>
    </w:p>
    <w:p w14:paraId="01D5F490">
      <w:pPr>
        <w:pStyle w:val="13"/>
        <w:ind w:left="10"/>
        <w:jc w:val="center"/>
        <w:rPr>
          <w:sz w:val="20"/>
          <w:szCs w:val="20"/>
        </w:rPr>
      </w:pPr>
    </w:p>
    <w:p w14:paraId="0813DF81">
      <w:pPr>
        <w:pStyle w:val="13"/>
        <w:spacing w:before="9" w:after="1"/>
        <w:rPr>
          <w:sz w:val="11"/>
        </w:rPr>
      </w:pPr>
    </w:p>
    <w:tbl>
      <w:tblPr>
        <w:tblStyle w:val="12"/>
        <w:tblW w:w="8787" w:type="dxa"/>
        <w:tblInd w:w="167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6"/>
        <w:gridCol w:w="2409"/>
        <w:gridCol w:w="3553"/>
        <w:gridCol w:w="2269"/>
      </w:tblGrid>
      <w:tr w14:paraId="73AA95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4" w:hRule="atLeast"/>
        </w:trPr>
        <w:tc>
          <w:tcPr>
            <w:tcW w:w="556" w:type="dxa"/>
            <w:shd w:val="clear" w:color="auto" w:fill="66CCFF"/>
          </w:tcPr>
          <w:p w14:paraId="7D720B43">
            <w:pPr>
              <w:pStyle w:val="43"/>
              <w:spacing w:before="1"/>
              <w:rPr>
                <w:rFonts w:ascii="Arial" w:hAnsi="Arial" w:cs="Arial"/>
              </w:rPr>
            </w:pPr>
          </w:p>
          <w:p w14:paraId="1B271167">
            <w:pPr>
              <w:pStyle w:val="43"/>
              <w:ind w:left="9" w:right="6"/>
              <w:jc w:val="center"/>
              <w:rPr>
                <w:rFonts w:ascii="Arial" w:hAnsi="Arial" w:cs="Arial"/>
                <w:b/>
              </w:rPr>
            </w:pPr>
            <w:r>
              <w:rPr>
                <w:rFonts w:ascii="Arial" w:hAnsi="Arial" w:cs="Arial"/>
                <w:b/>
                <w:spacing w:val="-5"/>
              </w:rPr>
              <w:t>NO</w:t>
            </w:r>
          </w:p>
        </w:tc>
        <w:tc>
          <w:tcPr>
            <w:tcW w:w="2409" w:type="dxa"/>
            <w:shd w:val="clear" w:color="auto" w:fill="66CCFF"/>
          </w:tcPr>
          <w:p w14:paraId="44D361BA">
            <w:pPr>
              <w:pStyle w:val="43"/>
              <w:spacing w:before="1"/>
              <w:rPr>
                <w:rFonts w:ascii="Arial" w:hAnsi="Arial" w:cs="Arial"/>
              </w:rPr>
            </w:pPr>
          </w:p>
          <w:p w14:paraId="7C58F715">
            <w:pPr>
              <w:pStyle w:val="43"/>
              <w:ind w:left="111"/>
              <w:rPr>
                <w:rFonts w:ascii="Arial" w:hAnsi="Arial" w:cs="Arial"/>
                <w:b/>
              </w:rPr>
            </w:pPr>
            <w:r>
              <w:rPr>
                <w:rFonts w:ascii="Arial" w:hAnsi="Arial" w:cs="Arial"/>
                <w:b/>
              </w:rPr>
              <w:t>PIHAK</w:t>
            </w:r>
            <w:r>
              <w:rPr>
                <w:rFonts w:ascii="Arial" w:hAnsi="Arial" w:cs="Arial"/>
                <w:b/>
                <w:spacing w:val="-2"/>
              </w:rPr>
              <w:t xml:space="preserve"> TERDAMPAK</w:t>
            </w:r>
          </w:p>
        </w:tc>
        <w:tc>
          <w:tcPr>
            <w:tcW w:w="3553" w:type="dxa"/>
            <w:shd w:val="clear" w:color="auto" w:fill="66CCFF"/>
          </w:tcPr>
          <w:p w14:paraId="7C0BCAA6">
            <w:pPr>
              <w:pStyle w:val="43"/>
              <w:spacing w:before="131" w:line="242" w:lineRule="auto"/>
              <w:ind w:left="662" w:hanging="360"/>
              <w:rPr>
                <w:rFonts w:ascii="Arial" w:hAnsi="Arial" w:cs="Arial"/>
                <w:b/>
              </w:rPr>
            </w:pPr>
            <w:r>
              <w:rPr>
                <w:rFonts w:ascii="Arial" w:hAnsi="Arial" w:cs="Arial"/>
                <w:b/>
              </w:rPr>
              <w:t>PERUBAHAN</w:t>
            </w:r>
            <w:r>
              <w:rPr>
                <w:rFonts w:ascii="Arial" w:hAnsi="Arial" w:cs="Arial"/>
                <w:b/>
                <w:spacing w:val="-17"/>
              </w:rPr>
              <w:t xml:space="preserve"> </w:t>
            </w:r>
            <w:r>
              <w:rPr>
                <w:rFonts w:ascii="Arial" w:hAnsi="Arial" w:cs="Arial"/>
                <w:b/>
              </w:rPr>
              <w:t>KOMPETENSI YANG DIBUTUHKAN</w:t>
            </w:r>
          </w:p>
        </w:tc>
        <w:tc>
          <w:tcPr>
            <w:tcW w:w="2269" w:type="dxa"/>
            <w:shd w:val="clear" w:color="auto" w:fill="66CCFF"/>
          </w:tcPr>
          <w:p w14:paraId="6B6A4367">
            <w:pPr>
              <w:pStyle w:val="43"/>
              <w:spacing w:line="264" w:lineRule="exact"/>
              <w:ind w:left="10" w:right="4"/>
              <w:jc w:val="center"/>
              <w:rPr>
                <w:rFonts w:ascii="Arial" w:hAnsi="Arial" w:cs="Arial"/>
                <w:b/>
              </w:rPr>
            </w:pPr>
            <w:r>
              <w:rPr>
                <w:rFonts w:ascii="Arial" w:hAnsi="Arial" w:cs="Arial"/>
                <w:b/>
                <w:spacing w:val="-4"/>
              </w:rPr>
              <w:t>CARA</w:t>
            </w:r>
          </w:p>
          <w:p w14:paraId="66A8C56B">
            <w:pPr>
              <w:pStyle w:val="43"/>
              <w:spacing w:line="264" w:lineRule="exact"/>
              <w:ind w:left="10"/>
              <w:jc w:val="center"/>
              <w:rPr>
                <w:rFonts w:ascii="Arial" w:hAnsi="Arial" w:cs="Arial"/>
                <w:b/>
              </w:rPr>
            </w:pPr>
            <w:r>
              <w:rPr>
                <w:rFonts w:ascii="Arial" w:hAnsi="Arial" w:cs="Arial"/>
                <w:b/>
                <w:spacing w:val="-2"/>
              </w:rPr>
              <w:t>PENGEMBANGAN KOMPETENSI</w:t>
            </w:r>
          </w:p>
        </w:tc>
      </w:tr>
      <w:tr w14:paraId="17B60E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0" w:hRule="atLeast"/>
        </w:trPr>
        <w:tc>
          <w:tcPr>
            <w:tcW w:w="556" w:type="dxa"/>
          </w:tcPr>
          <w:p w14:paraId="0B533A34">
            <w:pPr>
              <w:pStyle w:val="43"/>
              <w:spacing w:before="3"/>
              <w:ind w:left="9"/>
              <w:jc w:val="center"/>
              <w:rPr>
                <w:rFonts w:ascii="Arial" w:hAnsi="Arial" w:cs="Arial"/>
                <w:sz w:val="20"/>
              </w:rPr>
            </w:pPr>
            <w:r>
              <w:rPr>
                <w:rFonts w:ascii="Arial" w:hAnsi="Arial" w:cs="Arial"/>
                <w:sz w:val="20"/>
              </w:rPr>
              <w:t>1</w:t>
            </w:r>
          </w:p>
        </w:tc>
        <w:tc>
          <w:tcPr>
            <w:tcW w:w="2409" w:type="dxa"/>
          </w:tcPr>
          <w:p w14:paraId="12EC941E">
            <w:pPr>
              <w:pStyle w:val="43"/>
              <w:spacing w:before="3"/>
              <w:ind w:left="106"/>
              <w:rPr>
                <w:rFonts w:ascii="Arial" w:hAnsi="Arial" w:cs="Arial"/>
                <w:sz w:val="20"/>
              </w:rPr>
            </w:pPr>
            <w:r>
              <w:rPr>
                <w:rFonts w:ascii="Arial" w:hAnsi="Arial" w:cs="Arial"/>
                <w:sz w:val="20"/>
              </w:rPr>
              <w:t xml:space="preserve">Tim Efektif </w:t>
            </w:r>
          </w:p>
        </w:tc>
        <w:tc>
          <w:tcPr>
            <w:tcW w:w="3553" w:type="dxa"/>
          </w:tcPr>
          <w:p w14:paraId="6E09FB36">
            <w:pPr>
              <w:pStyle w:val="43"/>
              <w:numPr>
                <w:ilvl w:val="0"/>
                <w:numId w:val="62"/>
              </w:numPr>
              <w:tabs>
                <w:tab w:val="left" w:pos="290"/>
              </w:tabs>
              <w:spacing w:before="6" w:line="235" w:lineRule="auto"/>
              <w:ind w:right="113"/>
              <w:jc w:val="both"/>
              <w:rPr>
                <w:rFonts w:ascii="Arial" w:hAnsi="Arial" w:cs="Arial"/>
                <w:sz w:val="20"/>
              </w:rPr>
            </w:pPr>
            <w:r>
              <w:rPr>
                <w:rFonts w:ascii="Arial" w:hAnsi="Arial" w:cs="Arial"/>
                <w:sz w:val="20"/>
              </w:rPr>
              <w:t>Mampu Bekerjasama dan mengembangkan</w:t>
            </w:r>
            <w:r>
              <w:rPr>
                <w:rFonts w:ascii="Arial" w:hAnsi="Arial" w:cs="Arial"/>
                <w:spacing w:val="-16"/>
                <w:sz w:val="20"/>
              </w:rPr>
              <w:t xml:space="preserve"> </w:t>
            </w:r>
            <w:r>
              <w:rPr>
                <w:rFonts w:ascii="Arial" w:hAnsi="Arial" w:cs="Arial"/>
                <w:i/>
                <w:iCs/>
                <w:sz w:val="20"/>
                <w:szCs w:val="20"/>
              </w:rPr>
              <w:t xml:space="preserve">e-Book </w:t>
            </w:r>
            <w:r>
              <w:rPr>
                <w:rFonts w:ascii="Arial" w:hAnsi="Arial" w:cs="Arial"/>
                <w:sz w:val="20"/>
                <w:szCs w:val="20"/>
              </w:rPr>
              <w:t>SOP Pedoman Teknis Pengembangan Kawasan Peruntukan industri (KPI)</w:t>
            </w:r>
            <w:r>
              <w:rPr>
                <w:rFonts w:ascii="Arial" w:hAnsi="Arial" w:cs="Arial"/>
                <w:sz w:val="20"/>
              </w:rPr>
              <w:t xml:space="preserve"> </w:t>
            </w:r>
          </w:p>
        </w:tc>
        <w:tc>
          <w:tcPr>
            <w:tcW w:w="2269" w:type="dxa"/>
          </w:tcPr>
          <w:p w14:paraId="0FF72794">
            <w:pPr>
              <w:pStyle w:val="43"/>
              <w:spacing w:before="3"/>
              <w:ind w:left="171"/>
              <w:rPr>
                <w:rFonts w:ascii="Arial" w:hAnsi="Arial" w:cs="Arial"/>
                <w:sz w:val="20"/>
              </w:rPr>
            </w:pPr>
            <w:r>
              <w:rPr>
                <w:rFonts w:ascii="Arial" w:hAnsi="Arial" w:cs="Arial"/>
                <w:sz w:val="20"/>
              </w:rPr>
              <w:t xml:space="preserve">Bimbingan, Koordinasi </w:t>
            </w:r>
          </w:p>
        </w:tc>
      </w:tr>
      <w:tr w14:paraId="3FFA3B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0" w:hRule="atLeast"/>
        </w:trPr>
        <w:tc>
          <w:tcPr>
            <w:tcW w:w="556" w:type="dxa"/>
          </w:tcPr>
          <w:p w14:paraId="7538F42A">
            <w:pPr>
              <w:pStyle w:val="43"/>
              <w:spacing w:before="3"/>
              <w:ind w:left="9"/>
              <w:jc w:val="center"/>
              <w:rPr>
                <w:rFonts w:ascii="Arial" w:hAnsi="Arial" w:cs="Arial"/>
                <w:spacing w:val="-10"/>
                <w:sz w:val="20"/>
              </w:rPr>
            </w:pPr>
            <w:r>
              <w:rPr>
                <w:rFonts w:ascii="Arial" w:hAnsi="Arial" w:cs="Arial"/>
                <w:spacing w:val="-10"/>
                <w:sz w:val="20"/>
              </w:rPr>
              <w:t>2</w:t>
            </w:r>
          </w:p>
        </w:tc>
        <w:tc>
          <w:tcPr>
            <w:tcW w:w="2409" w:type="dxa"/>
          </w:tcPr>
          <w:p w14:paraId="24FBECC4">
            <w:pPr>
              <w:pStyle w:val="43"/>
              <w:spacing w:before="3"/>
              <w:ind w:left="106"/>
              <w:rPr>
                <w:rFonts w:ascii="Arial" w:hAnsi="Arial" w:cs="Arial"/>
                <w:sz w:val="20"/>
              </w:rPr>
            </w:pPr>
            <w:r>
              <w:rPr>
                <w:rFonts w:ascii="Arial" w:hAnsi="Arial" w:cs="Arial"/>
                <w:sz w:val="20"/>
              </w:rPr>
              <w:t>Kepala Dinas Perindustrian Provinsi Sumatera Selatan</w:t>
            </w:r>
          </w:p>
        </w:tc>
        <w:tc>
          <w:tcPr>
            <w:tcW w:w="3553" w:type="dxa"/>
          </w:tcPr>
          <w:p w14:paraId="6FB6D844">
            <w:pPr>
              <w:pStyle w:val="43"/>
              <w:numPr>
                <w:ilvl w:val="0"/>
                <w:numId w:val="62"/>
              </w:numPr>
              <w:tabs>
                <w:tab w:val="left" w:pos="290"/>
              </w:tabs>
              <w:spacing w:before="6" w:line="235" w:lineRule="auto"/>
              <w:ind w:right="113"/>
              <w:jc w:val="both"/>
              <w:rPr>
                <w:rFonts w:ascii="Arial" w:hAnsi="Arial" w:cs="Arial"/>
                <w:sz w:val="20"/>
              </w:rPr>
            </w:pPr>
            <w:r>
              <w:rPr>
                <w:rFonts w:ascii="Arial" w:hAnsi="Arial" w:cs="Arial"/>
                <w:sz w:val="20"/>
                <w:szCs w:val="20"/>
              </w:rPr>
              <w:t xml:space="preserve">Terlibat dalam Pelaksanaan pembuatan </w:t>
            </w:r>
            <w:r>
              <w:rPr>
                <w:rFonts w:ascii="Arial" w:hAnsi="Arial" w:cs="Arial"/>
                <w:i/>
                <w:iCs/>
                <w:sz w:val="20"/>
                <w:szCs w:val="20"/>
              </w:rPr>
              <w:t>e-Book</w:t>
            </w:r>
            <w:r>
              <w:rPr>
                <w:rFonts w:ascii="Arial" w:hAnsi="Arial" w:cs="Arial"/>
                <w:sz w:val="20"/>
                <w:szCs w:val="20"/>
              </w:rPr>
              <w:t xml:space="preserve"> SOP Pedoman Teknis Pengembangan Kawasan Peruntukan industri (KPI)</w:t>
            </w:r>
          </w:p>
        </w:tc>
        <w:tc>
          <w:tcPr>
            <w:tcW w:w="2269" w:type="dxa"/>
          </w:tcPr>
          <w:p w14:paraId="5493AA54">
            <w:pPr>
              <w:pStyle w:val="43"/>
              <w:spacing w:before="3"/>
              <w:ind w:left="171"/>
              <w:rPr>
                <w:rFonts w:ascii="Arial" w:hAnsi="Arial" w:cs="Arial"/>
                <w:sz w:val="20"/>
              </w:rPr>
            </w:pPr>
            <w:r>
              <w:rPr>
                <w:rFonts w:ascii="Arial" w:hAnsi="Arial" w:cs="Arial"/>
                <w:spacing w:val="-2"/>
                <w:sz w:val="20"/>
              </w:rPr>
              <w:t>Bimbingan, Koordinasi dan Sosialisasi</w:t>
            </w:r>
          </w:p>
        </w:tc>
      </w:tr>
      <w:tr w14:paraId="7E2052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6" w:hRule="atLeast"/>
        </w:trPr>
        <w:tc>
          <w:tcPr>
            <w:tcW w:w="556" w:type="dxa"/>
          </w:tcPr>
          <w:p w14:paraId="3E457518">
            <w:pPr>
              <w:pStyle w:val="43"/>
              <w:spacing w:line="240" w:lineRule="exact"/>
              <w:ind w:left="9"/>
              <w:jc w:val="center"/>
              <w:rPr>
                <w:rFonts w:ascii="Arial" w:hAnsi="Arial" w:cs="Arial"/>
                <w:sz w:val="20"/>
              </w:rPr>
            </w:pPr>
            <w:r>
              <w:rPr>
                <w:rFonts w:ascii="Arial" w:hAnsi="Arial" w:cs="Arial"/>
                <w:spacing w:val="-10"/>
                <w:sz w:val="20"/>
              </w:rPr>
              <w:t>3</w:t>
            </w:r>
          </w:p>
        </w:tc>
        <w:tc>
          <w:tcPr>
            <w:tcW w:w="2409" w:type="dxa"/>
          </w:tcPr>
          <w:p w14:paraId="09A9DCEF">
            <w:pPr>
              <w:pStyle w:val="43"/>
              <w:spacing w:line="240" w:lineRule="exact"/>
              <w:ind w:left="106"/>
              <w:rPr>
                <w:rFonts w:ascii="Arial" w:hAnsi="Arial" w:cs="Arial"/>
                <w:sz w:val="20"/>
              </w:rPr>
            </w:pPr>
            <w:r>
              <w:rPr>
                <w:rFonts w:ascii="Arial" w:hAnsi="Arial" w:cs="Arial"/>
                <w:sz w:val="20"/>
              </w:rPr>
              <w:t>DPMPTSP</w:t>
            </w:r>
          </w:p>
        </w:tc>
        <w:tc>
          <w:tcPr>
            <w:tcW w:w="3553" w:type="dxa"/>
          </w:tcPr>
          <w:p w14:paraId="50B5702C">
            <w:pPr>
              <w:pStyle w:val="43"/>
              <w:numPr>
                <w:ilvl w:val="0"/>
                <w:numId w:val="63"/>
              </w:numPr>
              <w:tabs>
                <w:tab w:val="left" w:pos="290"/>
              </w:tabs>
              <w:spacing w:before="6" w:line="235" w:lineRule="auto"/>
              <w:ind w:right="114"/>
              <w:jc w:val="both"/>
              <w:rPr>
                <w:rFonts w:ascii="Arial" w:hAnsi="Arial" w:cs="Arial"/>
                <w:sz w:val="20"/>
              </w:rPr>
            </w:pPr>
            <w:r>
              <w:rPr>
                <w:rFonts w:ascii="Arial" w:hAnsi="Arial" w:cs="Arial"/>
                <w:sz w:val="20"/>
              </w:rPr>
              <w:t>Peningkatan Efisiensi, kemudahan dan transparansi Perizinan dan Non Perizinan</w:t>
            </w:r>
          </w:p>
          <w:p w14:paraId="5B9D1828">
            <w:pPr>
              <w:pStyle w:val="43"/>
              <w:numPr>
                <w:ilvl w:val="0"/>
                <w:numId w:val="63"/>
              </w:numPr>
              <w:tabs>
                <w:tab w:val="left" w:pos="290"/>
              </w:tabs>
              <w:spacing w:before="6" w:line="235" w:lineRule="auto"/>
              <w:ind w:right="114"/>
              <w:jc w:val="both"/>
              <w:rPr>
                <w:rFonts w:ascii="Arial" w:hAnsi="Arial" w:cs="Arial"/>
                <w:sz w:val="20"/>
              </w:rPr>
            </w:pPr>
            <w:r>
              <w:rPr>
                <w:rFonts w:ascii="Arial" w:hAnsi="Arial" w:cs="Arial"/>
                <w:sz w:val="20"/>
                <w:lang w:val="en-US"/>
              </w:rPr>
              <w:t>Memastikan bahwa semua jenis perizinan dan non-perizinan yang terkait dengan kawasan Peruntukan industri (KPI) dapat diurus melalui satu pintu di DPMPTSP.</w:t>
            </w:r>
          </w:p>
          <w:p w14:paraId="34B49E02">
            <w:pPr>
              <w:pStyle w:val="43"/>
              <w:numPr>
                <w:ilvl w:val="0"/>
                <w:numId w:val="63"/>
              </w:numPr>
              <w:tabs>
                <w:tab w:val="left" w:pos="290"/>
              </w:tabs>
              <w:spacing w:line="240" w:lineRule="exact"/>
              <w:ind w:right="114"/>
              <w:jc w:val="both"/>
              <w:rPr>
                <w:rFonts w:ascii="Arial" w:hAnsi="Arial" w:cs="Arial"/>
                <w:sz w:val="20"/>
              </w:rPr>
            </w:pPr>
            <w:r>
              <w:rPr>
                <w:rFonts w:ascii="Arial" w:hAnsi="Arial" w:cs="Arial"/>
                <w:sz w:val="20"/>
              </w:rPr>
              <w:t>Mampu</w:t>
            </w:r>
            <w:r>
              <w:rPr>
                <w:rFonts w:ascii="Arial" w:hAnsi="Arial" w:cs="Arial"/>
                <w:spacing w:val="-11"/>
                <w:sz w:val="20"/>
              </w:rPr>
              <w:t xml:space="preserve"> </w:t>
            </w:r>
            <w:r>
              <w:rPr>
                <w:rFonts w:ascii="Arial" w:hAnsi="Arial" w:cs="Arial"/>
                <w:sz w:val="20"/>
              </w:rPr>
              <w:t>membedakan</w:t>
            </w:r>
            <w:r>
              <w:rPr>
                <w:rFonts w:ascii="Arial" w:hAnsi="Arial" w:cs="Arial"/>
                <w:spacing w:val="-11"/>
                <w:sz w:val="20"/>
              </w:rPr>
              <w:t xml:space="preserve"> </w:t>
            </w:r>
            <w:r>
              <w:rPr>
                <w:rFonts w:ascii="Arial" w:hAnsi="Arial" w:cs="Arial"/>
                <w:sz w:val="20"/>
              </w:rPr>
              <w:t>antara</w:t>
            </w:r>
            <w:r>
              <w:rPr>
                <w:rFonts w:ascii="Arial" w:hAnsi="Arial" w:cs="Arial"/>
                <w:spacing w:val="-14"/>
                <w:sz w:val="20"/>
              </w:rPr>
              <w:t xml:space="preserve"> </w:t>
            </w:r>
            <w:r>
              <w:rPr>
                <w:rFonts w:ascii="Arial" w:hAnsi="Arial" w:cs="Arial"/>
                <w:sz w:val="20"/>
              </w:rPr>
              <w:t>Ide dan Saran</w:t>
            </w:r>
          </w:p>
        </w:tc>
        <w:tc>
          <w:tcPr>
            <w:tcW w:w="2269" w:type="dxa"/>
          </w:tcPr>
          <w:p w14:paraId="101E86A6">
            <w:pPr>
              <w:pStyle w:val="43"/>
              <w:ind w:left="152" w:firstLine="14"/>
              <w:rPr>
                <w:rFonts w:ascii="Arial" w:hAnsi="Arial" w:cs="Arial"/>
                <w:sz w:val="20"/>
              </w:rPr>
            </w:pPr>
            <w:r>
              <w:rPr>
                <w:rFonts w:ascii="Arial" w:hAnsi="Arial" w:cs="Arial"/>
                <w:sz w:val="20"/>
              </w:rPr>
              <w:t>Koordinasi dan Sosialisasi</w:t>
            </w:r>
          </w:p>
        </w:tc>
      </w:tr>
      <w:tr w14:paraId="7EC0A5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556" w:type="dxa"/>
          </w:tcPr>
          <w:p w14:paraId="390C4A5C">
            <w:pPr>
              <w:pStyle w:val="43"/>
              <w:spacing w:line="240" w:lineRule="exact"/>
              <w:ind w:left="9"/>
              <w:jc w:val="center"/>
              <w:rPr>
                <w:rFonts w:ascii="Arial" w:hAnsi="Arial" w:cs="Arial"/>
                <w:sz w:val="20"/>
              </w:rPr>
            </w:pPr>
            <w:r>
              <w:rPr>
                <w:rFonts w:ascii="Arial" w:hAnsi="Arial" w:cs="Arial"/>
                <w:spacing w:val="-10"/>
                <w:sz w:val="20"/>
              </w:rPr>
              <w:t>4</w:t>
            </w:r>
          </w:p>
        </w:tc>
        <w:tc>
          <w:tcPr>
            <w:tcW w:w="2409" w:type="dxa"/>
          </w:tcPr>
          <w:p w14:paraId="278D8291">
            <w:pPr>
              <w:pStyle w:val="43"/>
              <w:spacing w:line="242" w:lineRule="auto"/>
              <w:ind w:left="106"/>
              <w:rPr>
                <w:rFonts w:ascii="Arial" w:hAnsi="Arial" w:cs="Arial"/>
                <w:sz w:val="20"/>
              </w:rPr>
            </w:pPr>
            <w:r>
              <w:rPr>
                <w:rFonts w:ascii="Arial" w:hAnsi="Arial" w:cs="Arial"/>
                <w:sz w:val="20"/>
              </w:rPr>
              <w:t>PUBMTR</w:t>
            </w:r>
          </w:p>
        </w:tc>
        <w:tc>
          <w:tcPr>
            <w:tcW w:w="3553" w:type="dxa"/>
          </w:tcPr>
          <w:p w14:paraId="7AD6B1AA">
            <w:pPr>
              <w:pStyle w:val="43"/>
              <w:numPr>
                <w:ilvl w:val="0"/>
                <w:numId w:val="64"/>
              </w:numPr>
              <w:tabs>
                <w:tab w:val="left" w:pos="290"/>
              </w:tabs>
              <w:spacing w:before="6" w:line="235" w:lineRule="auto"/>
              <w:ind w:right="300"/>
              <w:jc w:val="both"/>
              <w:rPr>
                <w:rFonts w:ascii="Arial" w:hAnsi="Arial" w:cs="Arial"/>
                <w:color w:val="000000" w:themeColor="text1"/>
                <w:sz w:val="20"/>
                <w14:textFill>
                  <w14:solidFill>
                    <w14:schemeClr w14:val="tx1"/>
                  </w14:solidFill>
                </w14:textFill>
              </w:rPr>
            </w:pPr>
            <w:r>
              <w:rPr>
                <w:rFonts w:ascii="Arial" w:hAnsi="Arial" w:cs="Arial"/>
                <w:color w:val="000000" w:themeColor="text1"/>
                <w:sz w:val="20"/>
                <w14:textFill>
                  <w14:solidFill>
                    <w14:schemeClr w14:val="tx1"/>
                  </w14:solidFill>
                </w14:textFill>
              </w:rPr>
              <w:t>Memahami</w:t>
            </w:r>
            <w:r>
              <w:rPr>
                <w:rFonts w:ascii="Arial" w:hAnsi="Arial" w:cs="Arial"/>
                <w:color w:val="000000" w:themeColor="text1"/>
                <w:spacing w:val="-16"/>
                <w:sz w:val="20"/>
                <w14:textFill>
                  <w14:solidFill>
                    <w14:schemeClr w14:val="tx1"/>
                  </w14:solidFill>
                </w14:textFill>
              </w:rPr>
              <w:t xml:space="preserve"> </w:t>
            </w:r>
            <w:r>
              <w:rPr>
                <w:rFonts w:ascii="Arial" w:hAnsi="Arial" w:cs="Arial"/>
                <w:color w:val="000000" w:themeColor="text1"/>
                <w:sz w:val="20"/>
                <w14:textFill>
                  <w14:solidFill>
                    <w14:schemeClr w14:val="tx1"/>
                  </w14:solidFill>
                </w14:textFill>
              </w:rPr>
              <w:t>penggunaan</w:t>
            </w:r>
            <w:r>
              <w:rPr>
                <w:rFonts w:ascii="Arial" w:hAnsi="Arial" w:cs="Arial"/>
                <w:color w:val="000000" w:themeColor="text1"/>
                <w:spacing w:val="-16"/>
                <w:sz w:val="20"/>
                <w14:textFill>
                  <w14:solidFill>
                    <w14:schemeClr w14:val="tx1"/>
                  </w14:solidFill>
                </w14:textFill>
              </w:rPr>
              <w:t xml:space="preserve"> </w:t>
            </w:r>
          </w:p>
          <w:p w14:paraId="196AC16B">
            <w:pPr>
              <w:pStyle w:val="43"/>
              <w:numPr>
                <w:ilvl w:val="0"/>
                <w:numId w:val="64"/>
              </w:numPr>
              <w:tabs>
                <w:tab w:val="left" w:pos="290"/>
              </w:tabs>
              <w:spacing w:before="6" w:line="235" w:lineRule="auto"/>
              <w:ind w:right="300"/>
              <w:jc w:val="both"/>
              <w:rPr>
                <w:rFonts w:ascii="Arial" w:hAnsi="Arial" w:cs="Arial"/>
                <w:sz w:val="20"/>
              </w:rPr>
            </w:pPr>
            <w:r>
              <w:rPr>
                <w:rFonts w:ascii="Arial" w:hAnsi="Arial" w:cs="Arial"/>
                <w:color w:val="000000" w:themeColor="text1"/>
                <w:sz w:val="20"/>
                <w14:textFill>
                  <w14:solidFill>
                    <w14:schemeClr w14:val="tx1"/>
                  </w14:solidFill>
                </w14:textFill>
              </w:rPr>
              <w:t>Mampu</w:t>
            </w:r>
            <w:r>
              <w:rPr>
                <w:rFonts w:ascii="Arial" w:hAnsi="Arial" w:cs="Arial"/>
                <w:color w:val="000000" w:themeColor="text1"/>
                <w:spacing w:val="-1"/>
                <w:sz w:val="20"/>
                <w14:textFill>
                  <w14:solidFill>
                    <w14:schemeClr w14:val="tx1"/>
                  </w14:solidFill>
                </w14:textFill>
              </w:rPr>
              <w:t xml:space="preserve"> </w:t>
            </w:r>
            <w:r>
              <w:rPr>
                <w:rFonts w:ascii="Arial" w:hAnsi="Arial" w:cs="Arial"/>
                <w:color w:val="000000" w:themeColor="text1"/>
                <w:sz w:val="20"/>
                <w14:textFill>
                  <w14:solidFill>
                    <w14:schemeClr w14:val="tx1"/>
                  </w14:solidFill>
                </w14:textFill>
              </w:rPr>
              <w:t>memberikan</w:t>
            </w:r>
            <w:r>
              <w:rPr>
                <w:rFonts w:ascii="Arial" w:hAnsi="Arial" w:cs="Arial"/>
                <w:color w:val="000000" w:themeColor="text1"/>
                <w:spacing w:val="-1"/>
                <w:sz w:val="20"/>
                <w14:textFill>
                  <w14:solidFill>
                    <w14:schemeClr w14:val="tx1"/>
                  </w14:solidFill>
                </w14:textFill>
              </w:rPr>
              <w:t xml:space="preserve"> </w:t>
            </w:r>
            <w:r>
              <w:rPr>
                <w:rFonts w:ascii="Arial" w:hAnsi="Arial" w:cs="Arial"/>
                <w:color w:val="000000" w:themeColor="text1"/>
                <w:sz w:val="20"/>
                <w14:textFill>
                  <w14:solidFill>
                    <w14:schemeClr w14:val="tx1"/>
                  </w14:solidFill>
                </w14:textFill>
              </w:rPr>
              <w:t>ide</w:t>
            </w:r>
            <w:r>
              <w:rPr>
                <w:rFonts w:ascii="Arial" w:hAnsi="Arial" w:cs="Arial"/>
                <w:color w:val="000000" w:themeColor="text1"/>
                <w:spacing w:val="-1"/>
                <w:sz w:val="20"/>
                <w14:textFill>
                  <w14:solidFill>
                    <w14:schemeClr w14:val="tx1"/>
                  </w14:solidFill>
                </w14:textFill>
              </w:rPr>
              <w:t xml:space="preserve"> </w:t>
            </w:r>
            <w:r>
              <w:rPr>
                <w:rFonts w:ascii="Arial" w:hAnsi="Arial" w:cs="Arial"/>
                <w:color w:val="000000" w:themeColor="text1"/>
                <w:spacing w:val="-2"/>
                <w:sz w:val="20"/>
                <w14:textFill>
                  <w14:solidFill>
                    <w14:schemeClr w14:val="tx1"/>
                  </w14:solidFill>
                </w14:textFill>
              </w:rPr>
              <w:t>/inovasi</w:t>
            </w:r>
          </w:p>
        </w:tc>
        <w:tc>
          <w:tcPr>
            <w:tcW w:w="2269" w:type="dxa"/>
          </w:tcPr>
          <w:p w14:paraId="2F8AE6AF">
            <w:pPr>
              <w:pStyle w:val="43"/>
              <w:spacing w:line="242" w:lineRule="auto"/>
              <w:ind w:left="152" w:right="527"/>
              <w:rPr>
                <w:rFonts w:ascii="Arial" w:hAnsi="Arial" w:cs="Arial"/>
                <w:sz w:val="20"/>
              </w:rPr>
            </w:pPr>
            <w:r>
              <w:rPr>
                <w:rFonts w:ascii="Arial" w:hAnsi="Arial" w:cs="Arial"/>
                <w:sz w:val="20"/>
              </w:rPr>
              <w:t>Koordinasi dan Sosialisasi</w:t>
            </w:r>
          </w:p>
        </w:tc>
      </w:tr>
      <w:tr w14:paraId="3E6D8C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5" w:hRule="atLeast"/>
        </w:trPr>
        <w:tc>
          <w:tcPr>
            <w:tcW w:w="556" w:type="dxa"/>
          </w:tcPr>
          <w:p w14:paraId="3FAC894B">
            <w:pPr>
              <w:pStyle w:val="43"/>
              <w:spacing w:line="240" w:lineRule="exact"/>
              <w:ind w:left="9"/>
              <w:jc w:val="center"/>
              <w:rPr>
                <w:rFonts w:ascii="Arial" w:hAnsi="Arial" w:cs="Arial"/>
                <w:spacing w:val="-10"/>
                <w:sz w:val="20"/>
              </w:rPr>
            </w:pPr>
            <w:r>
              <w:rPr>
                <w:rFonts w:ascii="Arial" w:hAnsi="Arial" w:cs="Arial"/>
                <w:spacing w:val="-10"/>
                <w:sz w:val="20"/>
              </w:rPr>
              <w:t>5</w:t>
            </w:r>
          </w:p>
        </w:tc>
        <w:tc>
          <w:tcPr>
            <w:tcW w:w="2409" w:type="dxa"/>
          </w:tcPr>
          <w:p w14:paraId="591BC681">
            <w:pPr>
              <w:pStyle w:val="43"/>
              <w:spacing w:line="242" w:lineRule="auto"/>
              <w:ind w:left="106"/>
              <w:rPr>
                <w:rFonts w:ascii="Arial" w:hAnsi="Arial" w:cs="Arial"/>
                <w:sz w:val="20"/>
              </w:rPr>
            </w:pPr>
            <w:r>
              <w:rPr>
                <w:rFonts w:ascii="Arial" w:hAnsi="Arial" w:cs="Arial"/>
                <w:sz w:val="20"/>
              </w:rPr>
              <w:t>Bappeda</w:t>
            </w:r>
          </w:p>
        </w:tc>
        <w:tc>
          <w:tcPr>
            <w:tcW w:w="3553" w:type="dxa"/>
          </w:tcPr>
          <w:p w14:paraId="716377A2">
            <w:pPr>
              <w:pStyle w:val="43"/>
              <w:numPr>
                <w:ilvl w:val="0"/>
                <w:numId w:val="64"/>
              </w:numPr>
              <w:tabs>
                <w:tab w:val="left" w:pos="290"/>
              </w:tabs>
              <w:spacing w:before="6" w:line="235" w:lineRule="auto"/>
              <w:ind w:right="300"/>
              <w:jc w:val="both"/>
              <w:rPr>
                <w:rFonts w:ascii="Arial" w:hAnsi="Arial" w:cs="Arial"/>
                <w:sz w:val="20"/>
              </w:rPr>
            </w:pPr>
            <w:r>
              <w:rPr>
                <w:rFonts w:ascii="Arial" w:hAnsi="Arial" w:cs="Arial"/>
                <w:sz w:val="20"/>
              </w:rPr>
              <w:t>Perencanaan untuk Jangka Panjang, Menengah dan Pendek lebih mudah.</w:t>
            </w:r>
          </w:p>
        </w:tc>
        <w:tc>
          <w:tcPr>
            <w:tcW w:w="2269" w:type="dxa"/>
          </w:tcPr>
          <w:p w14:paraId="0FF17DA3">
            <w:pPr>
              <w:pStyle w:val="43"/>
              <w:spacing w:line="242" w:lineRule="auto"/>
              <w:ind w:left="152" w:right="527"/>
              <w:rPr>
                <w:rFonts w:ascii="Arial" w:hAnsi="Arial" w:cs="Arial"/>
                <w:sz w:val="20"/>
              </w:rPr>
            </w:pPr>
            <w:r>
              <w:rPr>
                <w:rFonts w:ascii="Arial" w:hAnsi="Arial" w:cs="Arial"/>
                <w:sz w:val="20"/>
              </w:rPr>
              <w:t>Koordinasi dan Sosialisasi</w:t>
            </w:r>
          </w:p>
        </w:tc>
      </w:tr>
      <w:tr w14:paraId="284550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6" w:hRule="atLeast"/>
        </w:trPr>
        <w:tc>
          <w:tcPr>
            <w:tcW w:w="556" w:type="dxa"/>
          </w:tcPr>
          <w:p w14:paraId="0BAF9852">
            <w:pPr>
              <w:pStyle w:val="43"/>
              <w:spacing w:line="240" w:lineRule="exact"/>
              <w:ind w:left="9"/>
              <w:jc w:val="center"/>
              <w:rPr>
                <w:rFonts w:ascii="Arial" w:hAnsi="Arial" w:cs="Arial"/>
                <w:sz w:val="20"/>
              </w:rPr>
            </w:pPr>
            <w:r>
              <w:rPr>
                <w:rFonts w:ascii="Arial" w:hAnsi="Arial" w:cs="Arial"/>
                <w:sz w:val="20"/>
              </w:rPr>
              <w:t>6</w:t>
            </w:r>
          </w:p>
        </w:tc>
        <w:tc>
          <w:tcPr>
            <w:tcW w:w="2409" w:type="dxa"/>
          </w:tcPr>
          <w:p w14:paraId="6A7339E8">
            <w:pPr>
              <w:pStyle w:val="43"/>
              <w:spacing w:line="240" w:lineRule="exact"/>
              <w:ind w:left="106"/>
              <w:rPr>
                <w:rFonts w:ascii="Arial" w:hAnsi="Arial" w:cs="Arial"/>
                <w:sz w:val="20"/>
              </w:rPr>
            </w:pPr>
            <w:r>
              <w:rPr>
                <w:rFonts w:ascii="Arial" w:hAnsi="Arial" w:cs="Arial"/>
                <w:sz w:val="20"/>
              </w:rPr>
              <w:t>Investor/Pelaku Usaha/Masyarakat</w:t>
            </w:r>
          </w:p>
        </w:tc>
        <w:tc>
          <w:tcPr>
            <w:tcW w:w="3553" w:type="dxa"/>
          </w:tcPr>
          <w:p w14:paraId="3F66387C">
            <w:pPr>
              <w:pStyle w:val="43"/>
              <w:numPr>
                <w:ilvl w:val="0"/>
                <w:numId w:val="65"/>
              </w:numPr>
              <w:tabs>
                <w:tab w:val="left" w:pos="290"/>
              </w:tabs>
              <w:spacing w:before="1" w:line="220" w:lineRule="exact"/>
              <w:ind w:hanging="219"/>
              <w:rPr>
                <w:rFonts w:ascii="Arial" w:hAnsi="Arial" w:cs="Arial"/>
                <w:sz w:val="20"/>
              </w:rPr>
            </w:pPr>
            <w:r>
              <w:rPr>
                <w:rFonts w:ascii="Arial" w:hAnsi="Arial" w:cs="Arial"/>
                <w:sz w:val="20"/>
              </w:rPr>
              <w:t>Lebih memudahkan Investor terkait Regulasi Rencana Tata Ruang Wilayah (RTRW) dilokasi yang akan diajukan untuk Investasi di KPI</w:t>
            </w:r>
          </w:p>
        </w:tc>
        <w:tc>
          <w:tcPr>
            <w:tcW w:w="2269" w:type="dxa"/>
          </w:tcPr>
          <w:p w14:paraId="4F91D280">
            <w:pPr>
              <w:pStyle w:val="43"/>
              <w:spacing w:line="242" w:lineRule="auto"/>
              <w:ind w:left="180" w:hanging="14"/>
              <w:rPr>
                <w:rFonts w:ascii="Arial" w:hAnsi="Arial" w:cs="Arial"/>
                <w:sz w:val="20"/>
              </w:rPr>
            </w:pPr>
            <w:r>
              <w:rPr>
                <w:rFonts w:ascii="Arial" w:hAnsi="Arial" w:cs="Arial"/>
                <w:sz w:val="20"/>
              </w:rPr>
              <w:t>Persuasi, Koordinasi dan Sosialisasi</w:t>
            </w:r>
          </w:p>
        </w:tc>
      </w:tr>
    </w:tbl>
    <w:p w14:paraId="6FEB2B7A">
      <w:pPr>
        <w:ind w:left="720" w:right="79" w:firstLine="720"/>
        <w:jc w:val="center"/>
        <w:rPr>
          <w:rFonts w:ascii="Arial" w:hAnsi="Arial" w:eastAsia="Arial" w:cs="Arial"/>
          <w:b/>
          <w:bCs/>
          <w:sz w:val="24"/>
          <w:szCs w:val="24"/>
        </w:rPr>
      </w:pPr>
    </w:p>
    <w:p w14:paraId="2B80E939">
      <w:pPr>
        <w:ind w:left="720" w:right="79" w:firstLine="720"/>
        <w:jc w:val="center"/>
        <w:rPr>
          <w:rFonts w:ascii="Arial" w:hAnsi="Arial" w:eastAsia="Arial" w:cs="Arial"/>
          <w:b/>
          <w:bCs/>
          <w:sz w:val="24"/>
          <w:szCs w:val="24"/>
        </w:rPr>
      </w:pPr>
    </w:p>
    <w:p w14:paraId="499C35CC">
      <w:pPr>
        <w:ind w:left="720" w:right="79" w:firstLine="720"/>
        <w:jc w:val="center"/>
        <w:rPr>
          <w:rFonts w:ascii="Arial" w:hAnsi="Arial" w:eastAsia="Arial" w:cs="Arial"/>
          <w:b/>
          <w:bCs/>
          <w:sz w:val="24"/>
          <w:szCs w:val="24"/>
        </w:rPr>
      </w:pPr>
    </w:p>
    <w:p w14:paraId="18B074A5">
      <w:pPr>
        <w:ind w:left="720" w:right="79" w:firstLine="720"/>
        <w:jc w:val="center"/>
        <w:rPr>
          <w:rFonts w:ascii="Arial" w:hAnsi="Arial" w:eastAsia="Arial" w:cs="Arial"/>
          <w:b/>
          <w:bCs/>
          <w:sz w:val="24"/>
          <w:szCs w:val="24"/>
        </w:rPr>
      </w:pPr>
    </w:p>
    <w:p w14:paraId="3DE0FBB4">
      <w:pPr>
        <w:ind w:left="720" w:right="79" w:firstLine="720"/>
        <w:jc w:val="center"/>
        <w:rPr>
          <w:rFonts w:ascii="Arial" w:hAnsi="Arial" w:eastAsia="Arial" w:cs="Arial"/>
          <w:b/>
          <w:bCs/>
          <w:sz w:val="24"/>
          <w:szCs w:val="24"/>
        </w:rPr>
      </w:pPr>
    </w:p>
    <w:p w14:paraId="535DDF6D">
      <w:pPr>
        <w:ind w:left="720" w:right="79" w:firstLine="720"/>
        <w:jc w:val="center"/>
        <w:rPr>
          <w:rFonts w:ascii="Arial" w:hAnsi="Arial" w:eastAsia="Arial" w:cs="Arial"/>
          <w:b/>
          <w:bCs/>
          <w:sz w:val="24"/>
          <w:szCs w:val="24"/>
        </w:rPr>
      </w:pPr>
      <w:r>
        <w:rPr>
          <w:rFonts w:ascii="Arial" w:hAnsi="Arial" w:eastAsia="Arial" w:cs="Arial"/>
          <w:b/>
          <w:bCs/>
          <w:sz w:val="24"/>
          <w:szCs w:val="24"/>
        </w:rPr>
        <mc:AlternateContent>
          <mc:Choice Requires="wps">
            <w:drawing>
              <wp:anchor distT="0" distB="0" distL="114300" distR="114300" simplePos="0" relativeHeight="251824128" behindDoc="0" locked="0" layoutInCell="1" allowOverlap="1">
                <wp:simplePos x="0" y="0"/>
                <wp:positionH relativeFrom="page">
                  <wp:posOffset>1050925</wp:posOffset>
                </wp:positionH>
                <wp:positionV relativeFrom="paragraph">
                  <wp:posOffset>-10160</wp:posOffset>
                </wp:positionV>
                <wp:extent cx="5897880" cy="2259965"/>
                <wp:effectExtent l="0" t="0" r="0" b="0"/>
                <wp:wrapNone/>
                <wp:docPr id="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97880" cy="2259875"/>
                        </a:xfrm>
                        <a:prstGeom prst="rect">
                          <a:avLst/>
                        </a:prstGeom>
                      </wps:spPr>
                      <wps:txbx>
                        <w:txbxContent>
                          <w:p w14:paraId="5D9FE9A4">
                            <w:pPr>
                              <w:jc w:val="center"/>
                              <w:rPr>
                                <w:rFonts w:ascii="ADLaM Display" w:hAnsi="ADLaM Display" w:eastAsia="ADLaM Display" w:cs="ADLaM Display"/>
                                <w:color w:val="000000" w:themeColor="text1"/>
                                <w:kern w:val="24"/>
                                <w:sz w:val="50"/>
                                <w:szCs w:val="50"/>
                                <w14:textFill>
                                  <w14:solidFill>
                                    <w14:schemeClr w14:val="tx1"/>
                                  </w14:solidFill>
                                </w14:textFill>
                              </w:rPr>
                            </w:pPr>
                            <w:r>
                              <w:rPr>
                                <w:rFonts w:ascii="ADLaM Display" w:hAnsi="ADLaM Display" w:eastAsia="ADLaM Display" w:cs="ADLaM Display"/>
                                <w:color w:val="000000" w:themeColor="text1"/>
                                <w:kern w:val="24"/>
                                <w:sz w:val="50"/>
                                <w:szCs w:val="50"/>
                                <w14:textFill>
                                  <w14:solidFill>
                                    <w14:schemeClr w14:val="tx1"/>
                                  </w14:solidFill>
                                </w14:textFill>
                              </w:rPr>
                              <w:t xml:space="preserve">E-Book Standar Operasional Prosedur </w:t>
                            </w:r>
                            <w:r>
                              <w:rPr>
                                <w:rFonts w:ascii="ADLaM Display" w:hAnsi="ADLaM Display" w:eastAsia="ADLaM Display" w:cs="ADLaM Display"/>
                                <w:color w:val="000000" w:themeColor="text1"/>
                                <w:kern w:val="24"/>
                                <w:sz w:val="50"/>
                                <w:szCs w:val="50"/>
                                <w14:textFill>
                                  <w14:solidFill>
                                    <w14:schemeClr w14:val="tx1"/>
                                  </w14:solidFill>
                                </w14:textFill>
                              </w:rPr>
                              <w:br w:type="textWrapping"/>
                            </w:r>
                            <w:r>
                              <w:rPr>
                                <w:rFonts w:ascii="ADLaM Display" w:hAnsi="ADLaM Display" w:eastAsia="ADLaM Display" w:cs="ADLaM Display"/>
                                <w:color w:val="000000" w:themeColor="text1"/>
                                <w:kern w:val="24"/>
                                <w:sz w:val="50"/>
                                <w:szCs w:val="50"/>
                                <w14:textFill>
                                  <w14:solidFill>
                                    <w14:schemeClr w14:val="tx1"/>
                                  </w14:solidFill>
                                </w14:textFill>
                              </w:rPr>
                              <w:t>Pengembangan Kawasan Industri di Sumatera Selatan</w:t>
                            </w:r>
                          </w:p>
                        </w:txbxContent>
                      </wps:txbx>
                      <wps:bodyPr vert="horz" wrap="square" lIns="91440" tIns="45720" rIns="91440" bIns="45720" rtlCol="0" anchor="ctr">
                        <a:noAutofit/>
                      </wps:bodyPr>
                    </wps:wsp>
                  </a:graphicData>
                </a:graphic>
              </wp:anchor>
            </w:drawing>
          </mc:Choice>
          <mc:Fallback>
            <w:pict>
              <v:rect id="Title 1" o:spid="_x0000_s1026" o:spt="1" style="position:absolute;left:0pt;margin-left:82.75pt;margin-top:-0.8pt;height:177.95pt;width:464.4pt;mso-position-horizontal-relative:page;z-index:251824128;v-text-anchor:middle;mso-width-relative:page;mso-height-relative:page;" filled="f" stroked="f" coordsize="21600,21600" o:gfxdata="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HheRgfWAAAACwEAAA8AAAAAAAAAAQAgAAAA&#10;IgAAAGRycy9kb3ducmV2LnhtbFBLAQIUABQAAAAIAIdO4kC4mH1E1AEAALUDAAAOAAAAAAAAAAEA&#10;IAAAACUBAABkcnMvZTJvRG9jLnhtbFBLBQYAAAAABgAGAFkBAABrBQAAAAA=&#10;">
                <v:fill on="f" focussize="0,0"/>
                <v:stroke on="f"/>
                <v:imagedata o:title=""/>
                <o:lock v:ext="edit" grouping="t" aspectratio="f"/>
                <v:textbox>
                  <w:txbxContent>
                    <w:p w14:paraId="5D9FE9A4">
                      <w:pPr>
                        <w:jc w:val="center"/>
                        <w:rPr>
                          <w:rFonts w:ascii="ADLaM Display" w:hAnsi="ADLaM Display" w:eastAsia="ADLaM Display" w:cs="ADLaM Display"/>
                          <w:color w:val="000000" w:themeColor="text1"/>
                          <w:kern w:val="24"/>
                          <w:sz w:val="50"/>
                          <w:szCs w:val="50"/>
                          <w14:textFill>
                            <w14:solidFill>
                              <w14:schemeClr w14:val="tx1"/>
                            </w14:solidFill>
                          </w14:textFill>
                        </w:rPr>
                      </w:pPr>
                      <w:r>
                        <w:rPr>
                          <w:rFonts w:ascii="ADLaM Display" w:hAnsi="ADLaM Display" w:eastAsia="ADLaM Display" w:cs="ADLaM Display"/>
                          <w:color w:val="000000" w:themeColor="text1"/>
                          <w:kern w:val="24"/>
                          <w:sz w:val="50"/>
                          <w:szCs w:val="50"/>
                          <w14:textFill>
                            <w14:solidFill>
                              <w14:schemeClr w14:val="tx1"/>
                            </w14:solidFill>
                          </w14:textFill>
                        </w:rPr>
                        <w:t xml:space="preserve">E-Book Standar Operasional Prosedur </w:t>
                      </w:r>
                      <w:r>
                        <w:rPr>
                          <w:rFonts w:ascii="ADLaM Display" w:hAnsi="ADLaM Display" w:eastAsia="ADLaM Display" w:cs="ADLaM Display"/>
                          <w:color w:val="000000" w:themeColor="text1"/>
                          <w:kern w:val="24"/>
                          <w:sz w:val="50"/>
                          <w:szCs w:val="50"/>
                          <w14:textFill>
                            <w14:solidFill>
                              <w14:schemeClr w14:val="tx1"/>
                            </w14:solidFill>
                          </w14:textFill>
                        </w:rPr>
                        <w:br w:type="textWrapping"/>
                      </w:r>
                      <w:r>
                        <w:rPr>
                          <w:rFonts w:ascii="ADLaM Display" w:hAnsi="ADLaM Display" w:eastAsia="ADLaM Display" w:cs="ADLaM Display"/>
                          <w:color w:val="000000" w:themeColor="text1"/>
                          <w:kern w:val="24"/>
                          <w:sz w:val="50"/>
                          <w:szCs w:val="50"/>
                          <w14:textFill>
                            <w14:solidFill>
                              <w14:schemeClr w14:val="tx1"/>
                            </w14:solidFill>
                          </w14:textFill>
                        </w:rPr>
                        <w:t>Pengembangan Kawasan Industri di Sumatera Selatan</w:t>
                      </w:r>
                    </w:p>
                  </w:txbxContent>
                </v:textbox>
              </v:rect>
            </w:pict>
          </mc:Fallback>
        </mc:AlternateContent>
      </w:r>
    </w:p>
    <w:p w14:paraId="6FFFA237">
      <w:pPr>
        <w:ind w:left="720" w:right="79" w:firstLine="720"/>
        <w:jc w:val="center"/>
        <w:rPr>
          <w:rFonts w:ascii="Arial" w:hAnsi="Arial" w:eastAsia="Arial" w:cs="Arial"/>
          <w:b/>
          <w:bCs/>
          <w:sz w:val="24"/>
          <w:szCs w:val="24"/>
        </w:rPr>
      </w:pPr>
    </w:p>
    <w:p w14:paraId="1F2D6D65">
      <w:pPr>
        <w:ind w:left="720" w:right="79" w:firstLine="720"/>
        <w:jc w:val="center"/>
        <w:rPr>
          <w:rFonts w:ascii="Arial" w:hAnsi="Arial" w:eastAsia="Arial" w:cs="Arial"/>
          <w:b/>
          <w:bCs/>
          <w:sz w:val="24"/>
          <w:szCs w:val="24"/>
        </w:rPr>
      </w:pPr>
    </w:p>
    <w:p w14:paraId="706D4FE1">
      <w:pPr>
        <w:ind w:left="720" w:right="79" w:firstLine="720"/>
        <w:jc w:val="center"/>
        <w:rPr>
          <w:rFonts w:ascii="Arial" w:hAnsi="Arial" w:eastAsia="Arial" w:cs="Arial"/>
          <w:b/>
          <w:bCs/>
          <w:sz w:val="24"/>
          <w:szCs w:val="24"/>
        </w:rPr>
      </w:pPr>
    </w:p>
    <w:p w14:paraId="54F50BCF">
      <w:pPr>
        <w:ind w:left="720" w:right="79" w:firstLine="720"/>
        <w:jc w:val="center"/>
        <w:rPr>
          <w:rFonts w:ascii="Arial" w:hAnsi="Arial" w:eastAsia="Arial" w:cs="Arial"/>
          <w:b/>
          <w:bCs/>
          <w:sz w:val="24"/>
          <w:szCs w:val="24"/>
        </w:rPr>
      </w:pPr>
    </w:p>
    <w:p w14:paraId="53D2E6CE">
      <w:pPr>
        <w:ind w:left="720" w:right="79" w:firstLine="720"/>
        <w:jc w:val="center"/>
        <w:rPr>
          <w:rFonts w:ascii="Arial" w:hAnsi="Arial" w:eastAsia="Arial" w:cs="Arial"/>
          <w:b/>
          <w:bCs/>
          <w:sz w:val="24"/>
          <w:szCs w:val="24"/>
        </w:rPr>
      </w:pPr>
    </w:p>
    <w:p w14:paraId="19CADDD6">
      <w:pPr>
        <w:ind w:left="720" w:right="79" w:firstLine="720"/>
        <w:jc w:val="center"/>
        <w:rPr>
          <w:rFonts w:ascii="Arial" w:hAnsi="Arial" w:eastAsia="Arial" w:cs="Arial"/>
          <w:b/>
          <w:bCs/>
          <w:sz w:val="24"/>
          <w:szCs w:val="24"/>
        </w:rPr>
      </w:pPr>
    </w:p>
    <w:p w14:paraId="093ADE2E">
      <w:pPr>
        <w:ind w:left="720" w:right="79" w:firstLine="720"/>
        <w:jc w:val="center"/>
        <w:rPr>
          <w:rFonts w:ascii="Arial" w:hAnsi="Arial" w:eastAsia="Arial" w:cs="Arial"/>
          <w:b/>
          <w:bCs/>
          <w:sz w:val="24"/>
          <w:szCs w:val="24"/>
        </w:rPr>
      </w:pPr>
    </w:p>
    <w:p w14:paraId="33B7C864">
      <w:pPr>
        <w:ind w:left="720" w:right="79" w:firstLine="720"/>
        <w:jc w:val="center"/>
        <w:rPr>
          <w:rFonts w:ascii="Arial" w:hAnsi="Arial" w:eastAsia="Arial" w:cs="Arial"/>
          <w:b/>
          <w:bCs/>
          <w:sz w:val="24"/>
          <w:szCs w:val="24"/>
        </w:rPr>
      </w:pPr>
    </w:p>
    <w:p w14:paraId="16D135D7">
      <w:pPr>
        <w:ind w:left="720" w:right="79" w:firstLine="720"/>
        <w:jc w:val="center"/>
        <w:rPr>
          <w:rFonts w:ascii="Arial" w:hAnsi="Arial" w:eastAsia="Arial" w:cs="Arial"/>
          <w:b/>
          <w:bCs/>
          <w:sz w:val="24"/>
          <w:szCs w:val="24"/>
        </w:rPr>
      </w:pPr>
    </w:p>
    <w:p w14:paraId="1112E6C6">
      <w:pPr>
        <w:ind w:left="720" w:right="79" w:firstLine="720"/>
        <w:jc w:val="center"/>
        <w:rPr>
          <w:rFonts w:ascii="Arial" w:hAnsi="Arial" w:eastAsia="Arial" w:cs="Arial"/>
          <w:b/>
          <w:bCs/>
          <w:sz w:val="24"/>
          <w:szCs w:val="24"/>
        </w:rPr>
      </w:pPr>
    </w:p>
    <w:p w14:paraId="3C58DCC2">
      <w:pPr>
        <w:ind w:left="720" w:right="79" w:firstLine="720"/>
        <w:jc w:val="center"/>
        <w:rPr>
          <w:rFonts w:ascii="Arial" w:hAnsi="Arial" w:eastAsia="Arial" w:cs="Arial"/>
          <w:b/>
          <w:bCs/>
          <w:sz w:val="24"/>
          <w:szCs w:val="24"/>
        </w:rPr>
      </w:pPr>
    </w:p>
    <w:p w14:paraId="54809698">
      <w:pPr>
        <w:ind w:left="720" w:right="79" w:firstLine="720"/>
        <w:jc w:val="center"/>
        <w:rPr>
          <w:rFonts w:ascii="Arial" w:hAnsi="Arial" w:eastAsia="Arial" w:cs="Arial"/>
          <w:b/>
          <w:bCs/>
          <w:sz w:val="24"/>
          <w:szCs w:val="24"/>
        </w:rPr>
      </w:pPr>
    </w:p>
    <w:p w14:paraId="744F4076">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22080" behindDoc="0" locked="0" layoutInCell="1" allowOverlap="1">
            <wp:simplePos x="0" y="0"/>
            <wp:positionH relativeFrom="column">
              <wp:posOffset>778510</wp:posOffset>
            </wp:positionH>
            <wp:positionV relativeFrom="paragraph">
              <wp:posOffset>66040</wp:posOffset>
            </wp:positionV>
            <wp:extent cx="2161540" cy="2862580"/>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8"/>
                    <a:stretch>
                      <a:fillRect/>
                    </a:stretch>
                  </pic:blipFill>
                  <pic:spPr>
                    <a:xfrm>
                      <a:off x="0" y="0"/>
                      <a:ext cx="2161540" cy="2862580"/>
                    </a:xfrm>
                    <a:prstGeom prst="rect">
                      <a:avLst/>
                    </a:prstGeom>
                  </pic:spPr>
                </pic:pic>
              </a:graphicData>
            </a:graphic>
          </wp:anchor>
        </w:drawing>
      </w:r>
      <w:r>
        <w:rPr>
          <w:rFonts w:ascii="Arial" w:hAnsi="Arial" w:eastAsia="Arial" w:cs="Arial"/>
          <w:b/>
          <w:bCs/>
          <w:sz w:val="24"/>
          <w:szCs w:val="24"/>
        </w:rPr>
        <w:drawing>
          <wp:anchor distT="0" distB="0" distL="114300" distR="114300" simplePos="0" relativeHeight="251823104" behindDoc="0" locked="0" layoutInCell="1" allowOverlap="1">
            <wp:simplePos x="0" y="0"/>
            <wp:positionH relativeFrom="column">
              <wp:posOffset>3102610</wp:posOffset>
            </wp:positionH>
            <wp:positionV relativeFrom="paragraph">
              <wp:posOffset>6985</wp:posOffset>
            </wp:positionV>
            <wp:extent cx="3644265" cy="2922270"/>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29"/>
                    <a:stretch>
                      <a:fillRect/>
                    </a:stretch>
                  </pic:blipFill>
                  <pic:spPr>
                    <a:xfrm>
                      <a:off x="0" y="0"/>
                      <a:ext cx="3644265" cy="2922270"/>
                    </a:xfrm>
                    <a:prstGeom prst="rect">
                      <a:avLst/>
                    </a:prstGeom>
                  </pic:spPr>
                </pic:pic>
              </a:graphicData>
            </a:graphic>
          </wp:anchor>
        </w:drawing>
      </w:r>
    </w:p>
    <w:p w14:paraId="15B42DCB">
      <w:pPr>
        <w:ind w:left="720" w:right="79" w:firstLine="720"/>
        <w:jc w:val="center"/>
        <w:rPr>
          <w:rFonts w:ascii="Arial" w:hAnsi="Arial" w:eastAsia="Arial" w:cs="Arial"/>
          <w:b/>
          <w:bCs/>
          <w:sz w:val="24"/>
          <w:szCs w:val="24"/>
        </w:rPr>
      </w:pPr>
    </w:p>
    <w:p w14:paraId="023DDD91">
      <w:pPr>
        <w:ind w:left="720" w:right="79" w:firstLine="720"/>
        <w:jc w:val="center"/>
        <w:rPr>
          <w:rFonts w:ascii="Arial" w:hAnsi="Arial" w:eastAsia="Arial" w:cs="Arial"/>
          <w:b/>
          <w:bCs/>
          <w:sz w:val="24"/>
          <w:szCs w:val="24"/>
        </w:rPr>
      </w:pPr>
    </w:p>
    <w:p w14:paraId="626DDE51">
      <w:pPr>
        <w:ind w:left="720" w:right="79" w:firstLine="720"/>
        <w:jc w:val="center"/>
        <w:rPr>
          <w:rFonts w:ascii="Arial" w:hAnsi="Arial" w:eastAsia="Arial" w:cs="Arial"/>
          <w:b/>
          <w:bCs/>
          <w:sz w:val="24"/>
          <w:szCs w:val="24"/>
        </w:rPr>
      </w:pPr>
    </w:p>
    <w:p w14:paraId="343207B7">
      <w:pPr>
        <w:ind w:left="720" w:right="79" w:firstLine="720"/>
        <w:jc w:val="center"/>
        <w:rPr>
          <w:rFonts w:ascii="Arial" w:hAnsi="Arial" w:eastAsia="Arial" w:cs="Arial"/>
          <w:b/>
          <w:bCs/>
          <w:sz w:val="24"/>
          <w:szCs w:val="24"/>
        </w:rPr>
      </w:pPr>
    </w:p>
    <w:p w14:paraId="150FD9CB">
      <w:pPr>
        <w:ind w:left="720" w:right="79" w:firstLine="720"/>
        <w:jc w:val="center"/>
        <w:rPr>
          <w:rFonts w:ascii="Arial" w:hAnsi="Arial" w:eastAsia="Arial" w:cs="Arial"/>
          <w:b/>
          <w:bCs/>
          <w:sz w:val="24"/>
          <w:szCs w:val="24"/>
        </w:rPr>
      </w:pPr>
    </w:p>
    <w:p w14:paraId="06336709">
      <w:pPr>
        <w:ind w:left="720" w:right="79" w:firstLine="720"/>
        <w:jc w:val="center"/>
        <w:rPr>
          <w:rFonts w:ascii="Arial" w:hAnsi="Arial" w:eastAsia="Arial" w:cs="Arial"/>
          <w:b/>
          <w:bCs/>
          <w:sz w:val="24"/>
          <w:szCs w:val="24"/>
        </w:rPr>
      </w:pPr>
    </w:p>
    <w:p w14:paraId="2F10F075">
      <w:pPr>
        <w:ind w:left="720" w:right="79" w:firstLine="720"/>
        <w:jc w:val="center"/>
        <w:rPr>
          <w:rFonts w:ascii="Arial" w:hAnsi="Arial" w:eastAsia="Arial" w:cs="Arial"/>
          <w:b/>
          <w:bCs/>
          <w:sz w:val="24"/>
          <w:szCs w:val="24"/>
        </w:rPr>
      </w:pPr>
    </w:p>
    <w:p w14:paraId="7B1B236F">
      <w:pPr>
        <w:ind w:left="720" w:right="79" w:firstLine="720"/>
        <w:jc w:val="center"/>
        <w:rPr>
          <w:rFonts w:ascii="Arial" w:hAnsi="Arial" w:eastAsia="Arial" w:cs="Arial"/>
          <w:b/>
          <w:bCs/>
          <w:sz w:val="24"/>
          <w:szCs w:val="24"/>
        </w:rPr>
      </w:pPr>
    </w:p>
    <w:p w14:paraId="27AC3216">
      <w:pPr>
        <w:ind w:left="720" w:right="79" w:firstLine="720"/>
        <w:jc w:val="center"/>
        <w:rPr>
          <w:rFonts w:ascii="Arial" w:hAnsi="Arial" w:eastAsia="Arial" w:cs="Arial"/>
          <w:b/>
          <w:bCs/>
          <w:sz w:val="24"/>
          <w:szCs w:val="24"/>
        </w:rPr>
      </w:pPr>
    </w:p>
    <w:p w14:paraId="68F36394">
      <w:pPr>
        <w:ind w:left="720" w:right="79" w:firstLine="720"/>
        <w:jc w:val="center"/>
        <w:rPr>
          <w:rFonts w:ascii="Arial" w:hAnsi="Arial" w:eastAsia="Arial" w:cs="Arial"/>
          <w:b/>
          <w:bCs/>
          <w:sz w:val="24"/>
          <w:szCs w:val="24"/>
        </w:rPr>
      </w:pPr>
    </w:p>
    <w:p w14:paraId="1F4AE425">
      <w:pPr>
        <w:ind w:left="720" w:right="79" w:firstLine="720"/>
        <w:jc w:val="center"/>
        <w:rPr>
          <w:rFonts w:ascii="Arial" w:hAnsi="Arial" w:eastAsia="Arial" w:cs="Arial"/>
          <w:b/>
          <w:bCs/>
          <w:sz w:val="24"/>
          <w:szCs w:val="24"/>
        </w:rPr>
      </w:pPr>
    </w:p>
    <w:p w14:paraId="20FCD253">
      <w:pPr>
        <w:ind w:left="720" w:right="79" w:firstLine="720"/>
        <w:jc w:val="center"/>
        <w:rPr>
          <w:rFonts w:ascii="Arial" w:hAnsi="Arial" w:eastAsia="Arial" w:cs="Arial"/>
          <w:b/>
          <w:bCs/>
          <w:sz w:val="24"/>
          <w:szCs w:val="24"/>
        </w:rPr>
      </w:pPr>
    </w:p>
    <w:p w14:paraId="6EAC757D">
      <w:pPr>
        <w:ind w:left="720" w:right="79" w:firstLine="720"/>
        <w:jc w:val="center"/>
        <w:rPr>
          <w:rFonts w:ascii="Arial" w:hAnsi="Arial" w:eastAsia="Arial" w:cs="Arial"/>
          <w:b/>
          <w:bCs/>
          <w:sz w:val="24"/>
          <w:szCs w:val="24"/>
        </w:rPr>
      </w:pPr>
    </w:p>
    <w:p w14:paraId="2ACF2BE5">
      <w:pPr>
        <w:ind w:left="720" w:right="79" w:firstLine="720"/>
        <w:jc w:val="center"/>
        <w:rPr>
          <w:rFonts w:ascii="Arial" w:hAnsi="Arial" w:eastAsia="Arial" w:cs="Arial"/>
          <w:b/>
          <w:bCs/>
          <w:sz w:val="24"/>
          <w:szCs w:val="24"/>
        </w:rPr>
      </w:pPr>
    </w:p>
    <w:p w14:paraId="1D51253B">
      <w:pPr>
        <w:ind w:left="720" w:right="79" w:firstLine="720"/>
        <w:jc w:val="center"/>
        <w:rPr>
          <w:rFonts w:ascii="Arial" w:hAnsi="Arial" w:eastAsia="Arial" w:cs="Arial"/>
          <w:b/>
          <w:bCs/>
          <w:sz w:val="24"/>
          <w:szCs w:val="24"/>
        </w:rPr>
      </w:pPr>
    </w:p>
    <w:p w14:paraId="2F182DB4">
      <w:pPr>
        <w:ind w:left="720" w:right="79" w:firstLine="720"/>
        <w:jc w:val="center"/>
        <w:rPr>
          <w:rFonts w:ascii="Arial" w:hAnsi="Arial" w:eastAsia="Arial" w:cs="Arial"/>
          <w:b/>
          <w:bCs/>
          <w:sz w:val="24"/>
          <w:szCs w:val="24"/>
        </w:rPr>
      </w:pPr>
    </w:p>
    <w:p w14:paraId="448FED96">
      <w:pPr>
        <w:ind w:left="720" w:right="79" w:firstLine="720"/>
        <w:jc w:val="center"/>
        <w:rPr>
          <w:rFonts w:ascii="Arial" w:hAnsi="Arial" w:eastAsia="Arial" w:cs="Arial"/>
          <w:b/>
          <w:bCs/>
          <w:sz w:val="24"/>
          <w:szCs w:val="24"/>
        </w:rPr>
      </w:pPr>
    </w:p>
    <w:p w14:paraId="1D25214A">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28224" behindDoc="1" locked="0" layoutInCell="1" allowOverlap="1">
            <wp:simplePos x="0" y="0"/>
            <wp:positionH relativeFrom="margin">
              <wp:posOffset>5015865</wp:posOffset>
            </wp:positionH>
            <wp:positionV relativeFrom="paragraph">
              <wp:posOffset>66675</wp:posOffset>
            </wp:positionV>
            <wp:extent cx="1549400" cy="2259330"/>
            <wp:effectExtent l="0" t="209550" r="70485" b="255905"/>
            <wp:wrapNone/>
            <wp:docPr id="14182668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66887" name="Picture 4"/>
                    <pic:cNvPicPr>
                      <a:picLocks noChangeAspect="1"/>
                    </pic:cNvPicPr>
                  </pic:nvPicPr>
                  <pic:blipFill>
                    <a:blip r:embed="rId130"/>
                    <a:stretch>
                      <a:fillRect/>
                    </a:stretch>
                  </pic:blipFill>
                  <pic:spPr>
                    <a:xfrm>
                      <a:off x="0" y="0"/>
                      <a:ext cx="1549216" cy="2259148"/>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Pr>
          <w:rFonts w:ascii="Arial" w:hAnsi="Arial" w:eastAsia="Arial" w:cs="Arial"/>
          <w:b/>
          <w:bCs/>
          <w:sz w:val="24"/>
          <w:szCs w:val="24"/>
        </w:rPr>
        <w:drawing>
          <wp:anchor distT="0" distB="0" distL="114300" distR="114300" simplePos="0" relativeHeight="251827200" behindDoc="1" locked="0" layoutInCell="1" allowOverlap="1">
            <wp:simplePos x="0" y="0"/>
            <wp:positionH relativeFrom="margin">
              <wp:posOffset>3239135</wp:posOffset>
            </wp:positionH>
            <wp:positionV relativeFrom="paragraph">
              <wp:posOffset>118745</wp:posOffset>
            </wp:positionV>
            <wp:extent cx="1607185" cy="2174240"/>
            <wp:effectExtent l="0" t="209550" r="69850" b="26416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1"/>
                    <a:stretch>
                      <a:fillRect/>
                    </a:stretch>
                  </pic:blipFill>
                  <pic:spPr>
                    <a:xfrm>
                      <a:off x="0" y="0"/>
                      <a:ext cx="1607043" cy="2174421"/>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14:paraId="67586DE8">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26176" behindDoc="1" locked="0" layoutInCell="1" allowOverlap="1">
            <wp:simplePos x="0" y="0"/>
            <wp:positionH relativeFrom="column">
              <wp:posOffset>1314450</wp:posOffset>
            </wp:positionH>
            <wp:positionV relativeFrom="paragraph">
              <wp:posOffset>48260</wp:posOffset>
            </wp:positionV>
            <wp:extent cx="1946910" cy="2044065"/>
            <wp:effectExtent l="0" t="228600" r="53340" b="280035"/>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32"/>
                    <a:stretch>
                      <a:fillRect/>
                    </a:stretch>
                  </pic:blipFill>
                  <pic:spPr>
                    <a:xfrm>
                      <a:off x="0" y="0"/>
                      <a:ext cx="1946998" cy="2044338"/>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14:paraId="51E59650">
      <w:pPr>
        <w:ind w:left="720" w:right="79" w:firstLine="720"/>
        <w:jc w:val="center"/>
        <w:rPr>
          <w:rFonts w:ascii="Arial" w:hAnsi="Arial" w:eastAsia="Arial" w:cs="Arial"/>
          <w:b/>
          <w:bCs/>
          <w:sz w:val="24"/>
          <w:szCs w:val="24"/>
        </w:rPr>
      </w:pPr>
    </w:p>
    <w:p w14:paraId="5CA8F4AE">
      <w:pPr>
        <w:ind w:left="720" w:right="79" w:firstLine="720"/>
        <w:jc w:val="center"/>
        <w:rPr>
          <w:rFonts w:ascii="Arial" w:hAnsi="Arial" w:eastAsia="Arial" w:cs="Arial"/>
          <w:b/>
          <w:bCs/>
          <w:sz w:val="24"/>
          <w:szCs w:val="24"/>
        </w:rPr>
      </w:pPr>
    </w:p>
    <w:p w14:paraId="49FE1C72">
      <w:pPr>
        <w:ind w:left="720" w:right="79" w:firstLine="720"/>
        <w:jc w:val="center"/>
        <w:rPr>
          <w:rFonts w:ascii="Arial" w:hAnsi="Arial" w:eastAsia="Arial" w:cs="Arial"/>
          <w:b/>
          <w:bCs/>
          <w:sz w:val="24"/>
          <w:szCs w:val="24"/>
        </w:rPr>
      </w:pPr>
    </w:p>
    <w:p w14:paraId="7B3EF9B3">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25152" behindDoc="0" locked="0" layoutInCell="1" allowOverlap="1">
            <wp:simplePos x="0" y="0"/>
            <wp:positionH relativeFrom="column">
              <wp:posOffset>9227820</wp:posOffset>
            </wp:positionH>
            <wp:positionV relativeFrom="paragraph">
              <wp:posOffset>209550</wp:posOffset>
            </wp:positionV>
            <wp:extent cx="2037080" cy="2970530"/>
            <wp:effectExtent l="0" t="209550" r="58420" b="287020"/>
            <wp:wrapNone/>
            <wp:docPr id="8206030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03040" name="Picture 4"/>
                    <pic:cNvPicPr>
                      <a:picLocks noChangeAspect="1"/>
                    </pic:cNvPicPr>
                  </pic:nvPicPr>
                  <pic:blipFill>
                    <a:blip r:embed="rId130"/>
                    <a:stretch>
                      <a:fillRect/>
                    </a:stretch>
                  </pic:blipFill>
                  <pic:spPr>
                    <a:xfrm>
                      <a:off x="0" y="0"/>
                      <a:ext cx="2037103" cy="297061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14:paraId="69C720F5">
      <w:pPr>
        <w:ind w:left="720" w:right="79" w:firstLine="720"/>
        <w:jc w:val="center"/>
        <w:rPr>
          <w:rFonts w:ascii="Arial" w:hAnsi="Arial" w:eastAsia="Arial" w:cs="Arial"/>
          <w:b/>
          <w:bCs/>
          <w:sz w:val="24"/>
          <w:szCs w:val="24"/>
        </w:rPr>
      </w:pPr>
    </w:p>
    <w:p w14:paraId="491BEDE8">
      <w:pPr>
        <w:ind w:left="720" w:right="79" w:firstLine="720"/>
        <w:jc w:val="center"/>
        <w:rPr>
          <w:rFonts w:ascii="Arial" w:hAnsi="Arial" w:eastAsia="Arial" w:cs="Arial"/>
          <w:b/>
          <w:bCs/>
          <w:sz w:val="24"/>
          <w:szCs w:val="24"/>
        </w:rPr>
      </w:pPr>
    </w:p>
    <w:p w14:paraId="63CF1C68">
      <w:pPr>
        <w:ind w:left="720" w:right="79" w:firstLine="720"/>
        <w:jc w:val="center"/>
        <w:rPr>
          <w:rFonts w:ascii="Arial" w:hAnsi="Arial" w:eastAsia="Arial" w:cs="Arial"/>
          <w:b/>
          <w:bCs/>
          <w:sz w:val="24"/>
          <w:szCs w:val="24"/>
        </w:rPr>
      </w:pPr>
    </w:p>
    <w:p w14:paraId="5A32A6C8">
      <w:pPr>
        <w:ind w:left="720" w:right="79" w:firstLine="720"/>
        <w:jc w:val="center"/>
        <w:rPr>
          <w:rFonts w:ascii="Arial" w:hAnsi="Arial" w:eastAsia="Arial" w:cs="Arial"/>
          <w:b/>
          <w:bCs/>
          <w:sz w:val="24"/>
          <w:szCs w:val="24"/>
        </w:rPr>
      </w:pPr>
    </w:p>
    <w:p w14:paraId="65911548">
      <w:pPr>
        <w:ind w:left="720" w:right="79" w:firstLine="720"/>
        <w:jc w:val="center"/>
        <w:rPr>
          <w:rFonts w:ascii="Arial" w:hAnsi="Arial" w:eastAsia="Arial" w:cs="Arial"/>
          <w:b/>
          <w:bCs/>
          <w:sz w:val="24"/>
          <w:szCs w:val="24"/>
        </w:rPr>
      </w:pPr>
    </w:p>
    <w:p w14:paraId="7CB60D2D">
      <w:pPr>
        <w:ind w:left="720" w:right="79" w:firstLine="720"/>
        <w:jc w:val="center"/>
        <w:rPr>
          <w:rFonts w:ascii="Arial" w:hAnsi="Arial" w:eastAsia="Arial" w:cs="Arial"/>
          <w:b/>
          <w:bCs/>
          <w:sz w:val="24"/>
          <w:szCs w:val="24"/>
        </w:rPr>
      </w:pPr>
    </w:p>
    <w:p w14:paraId="61B57474">
      <w:pPr>
        <w:ind w:left="720" w:right="79" w:firstLine="720"/>
        <w:jc w:val="center"/>
        <w:rPr>
          <w:rFonts w:ascii="Arial" w:hAnsi="Arial" w:eastAsia="Arial" w:cs="Arial"/>
          <w:b/>
          <w:bCs/>
          <w:sz w:val="24"/>
          <w:szCs w:val="24"/>
        </w:rPr>
      </w:pPr>
    </w:p>
    <w:p w14:paraId="2D8760C9">
      <w:pPr>
        <w:ind w:left="720" w:right="79" w:firstLine="720"/>
        <w:jc w:val="center"/>
        <w:rPr>
          <w:rFonts w:ascii="Arial" w:hAnsi="Arial" w:eastAsia="Arial" w:cs="Arial"/>
          <w:b/>
          <w:bCs/>
          <w:sz w:val="24"/>
          <w:szCs w:val="24"/>
        </w:rPr>
      </w:pPr>
    </w:p>
    <w:p w14:paraId="2AAA8E45">
      <w:pPr>
        <w:ind w:left="720" w:right="79" w:firstLine="720"/>
        <w:jc w:val="center"/>
        <w:rPr>
          <w:rFonts w:ascii="Arial" w:hAnsi="Arial" w:eastAsia="Arial" w:cs="Arial"/>
          <w:b/>
          <w:bCs/>
          <w:sz w:val="24"/>
          <w:szCs w:val="24"/>
        </w:rPr>
      </w:pPr>
    </w:p>
    <w:p w14:paraId="3DB2A407">
      <w:pPr>
        <w:ind w:left="720" w:right="79" w:firstLine="720"/>
        <w:jc w:val="center"/>
        <w:rPr>
          <w:rFonts w:ascii="Arial" w:hAnsi="Arial" w:eastAsia="Arial" w:cs="Arial"/>
          <w:b/>
          <w:bCs/>
          <w:sz w:val="24"/>
          <w:szCs w:val="24"/>
        </w:rPr>
      </w:pPr>
    </w:p>
    <w:p w14:paraId="2D866B97">
      <w:pPr>
        <w:ind w:left="720" w:right="79" w:firstLine="720"/>
        <w:jc w:val="center"/>
        <w:rPr>
          <w:rFonts w:ascii="Arial" w:hAnsi="Arial" w:eastAsia="Arial" w:cs="Arial"/>
          <w:b/>
          <w:bCs/>
          <w:sz w:val="24"/>
          <w:szCs w:val="24"/>
        </w:rPr>
      </w:pPr>
    </w:p>
    <w:p w14:paraId="06FE4966">
      <w:pPr>
        <w:ind w:left="720" w:right="79" w:firstLine="720"/>
        <w:jc w:val="center"/>
        <w:rPr>
          <w:rFonts w:ascii="Arial" w:hAnsi="Arial" w:eastAsia="Arial" w:cs="Arial"/>
          <w:b/>
          <w:bCs/>
          <w:sz w:val="24"/>
          <w:szCs w:val="24"/>
        </w:rPr>
      </w:pPr>
    </w:p>
    <w:p w14:paraId="797E7A2F">
      <w:pPr>
        <w:ind w:left="720" w:right="79" w:firstLine="720"/>
        <w:jc w:val="center"/>
        <w:rPr>
          <w:rFonts w:ascii="Arial" w:hAnsi="Arial" w:eastAsia="Arial" w:cs="Arial"/>
          <w:b/>
          <w:bCs/>
          <w:sz w:val="24"/>
          <w:szCs w:val="24"/>
        </w:rPr>
      </w:pPr>
      <w:r>
        <w:rPr>
          <w:rFonts w:ascii="Arial" w:hAnsi="Arial" w:eastAsia="Arial" w:cs="Arial"/>
          <w:b/>
          <w:bCs/>
          <w:sz w:val="24"/>
          <w:szCs w:val="24"/>
        </w:rPr>
        <w:t>BAB IV</w:t>
      </w:r>
    </w:p>
    <w:p w14:paraId="042254BD">
      <w:pPr>
        <w:ind w:left="717" w:right="79" w:firstLine="720"/>
        <w:jc w:val="center"/>
        <w:rPr>
          <w:rFonts w:ascii="Arial" w:hAnsi="Arial" w:eastAsia="Arial" w:cs="Arial"/>
          <w:b/>
          <w:bCs/>
          <w:sz w:val="24"/>
          <w:szCs w:val="24"/>
        </w:rPr>
      </w:pPr>
      <w:r>
        <w:rPr>
          <w:rFonts w:ascii="Arial" w:hAnsi="Arial" w:eastAsia="Arial" w:cs="Arial"/>
          <w:b/>
          <w:bCs/>
          <w:sz w:val="24"/>
          <w:szCs w:val="24"/>
        </w:rPr>
        <w:t>KEBERLANJUTAN AKSI PERUBAHAN</w:t>
      </w:r>
    </w:p>
    <w:p w14:paraId="11FCB8E1">
      <w:pPr>
        <w:ind w:left="717" w:right="79" w:firstLine="720"/>
        <w:jc w:val="center"/>
        <w:rPr>
          <w:rFonts w:ascii="Arial" w:hAnsi="Arial" w:eastAsia="Arial" w:cs="Arial"/>
          <w:sz w:val="24"/>
          <w:szCs w:val="24"/>
        </w:rPr>
      </w:pPr>
    </w:p>
    <w:p w14:paraId="0CA7ED2A">
      <w:pPr>
        <w:ind w:left="720" w:right="79" w:firstLine="720"/>
        <w:jc w:val="center"/>
        <w:rPr>
          <w:rFonts w:ascii="Arial" w:hAnsi="Arial" w:eastAsia="Arial" w:cs="Arial"/>
          <w:b/>
          <w:bCs/>
          <w:sz w:val="24"/>
          <w:szCs w:val="24"/>
        </w:rPr>
      </w:pPr>
    </w:p>
    <w:p w14:paraId="472EE256">
      <w:pPr>
        <w:spacing w:line="360" w:lineRule="auto"/>
        <w:ind w:left="1610" w:firstLine="1084"/>
        <w:jc w:val="both"/>
        <w:rPr>
          <w:rFonts w:ascii="Arial" w:hAnsi="Arial" w:cs="Arial"/>
          <w:sz w:val="24"/>
          <w:szCs w:val="24"/>
        </w:rPr>
      </w:pPr>
      <w:r>
        <w:rPr>
          <w:rFonts w:ascii="Arial" w:hAnsi="Arial" w:cs="Arial"/>
          <w:bCs/>
          <w:color w:val="000000"/>
          <w:sz w:val="24"/>
          <w:szCs w:val="24"/>
          <w:lang w:val="id-ID"/>
        </w:rPr>
        <w:t xml:space="preserve">Untuk memastikan keberlanjutan aksi perubahan dalam penggunaan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w:t>
      </w:r>
      <w:r>
        <w:rPr>
          <w:rFonts w:ascii="Arial" w:hAnsi="Arial" w:cs="Arial"/>
          <w:bCs/>
          <w:color w:val="000000"/>
          <w:sz w:val="24"/>
          <w:szCs w:val="24"/>
          <w:lang w:val="id-ID"/>
        </w:rPr>
        <w:t xml:space="preserve"> </w:t>
      </w:r>
      <w:r>
        <w:rPr>
          <w:rFonts w:ascii="Arial" w:hAnsi="Arial" w:cs="Arial"/>
          <w:sz w:val="24"/>
          <w:szCs w:val="24"/>
        </w:rPr>
        <w:t>Yang telah disusun dalam kegiatan di jangka menengah dan jangka panjang berikut langkah-langkah yg dapat diambil :</w:t>
      </w:r>
    </w:p>
    <w:p w14:paraId="1A4C5B14">
      <w:pPr>
        <w:pStyle w:val="33"/>
        <w:numPr>
          <w:ilvl w:val="0"/>
          <w:numId w:val="66"/>
        </w:numPr>
        <w:tabs>
          <w:tab w:val="left" w:pos="1985"/>
        </w:tabs>
        <w:spacing w:line="360" w:lineRule="auto"/>
        <w:ind w:firstLine="480"/>
        <w:jc w:val="both"/>
        <w:rPr>
          <w:rFonts w:ascii="Arial" w:hAnsi="Arial" w:cs="Arial"/>
          <w:sz w:val="24"/>
          <w:szCs w:val="24"/>
        </w:rPr>
      </w:pPr>
      <w:r>
        <w:rPr>
          <w:rFonts w:ascii="Arial" w:hAnsi="Arial" w:cs="Arial"/>
          <w:sz w:val="24"/>
          <w:szCs w:val="24"/>
        </w:rPr>
        <w:t>Integritas dalam Kebijakan dan Prosedur</w:t>
      </w:r>
    </w:p>
    <w:p w14:paraId="725DE317">
      <w:pPr>
        <w:pStyle w:val="33"/>
        <w:tabs>
          <w:tab w:val="left" w:pos="1985"/>
        </w:tabs>
        <w:spacing w:line="360" w:lineRule="auto"/>
        <w:ind w:left="2002" w:firstLine="14"/>
        <w:jc w:val="both"/>
        <w:rPr>
          <w:rFonts w:ascii="Arial" w:hAnsi="Arial" w:cs="Arial"/>
          <w:sz w:val="24"/>
          <w:szCs w:val="24"/>
        </w:rPr>
      </w:pPr>
      <w:r>
        <w:rPr>
          <w:rFonts w:ascii="Arial" w:hAnsi="Arial" w:cs="Arial"/>
          <w:sz w:val="24"/>
          <w:szCs w:val="24"/>
        </w:rPr>
        <w:t xml:space="preserve">Pastikan Perubahan dalam Investor yang akan membuka lahan Kawasan Peruntukan Industri (KPI) menggunakan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 sehingga menjadi Integral dari Rutinitas Operasional.</w:t>
      </w:r>
    </w:p>
    <w:p w14:paraId="6CE7C125">
      <w:pPr>
        <w:pStyle w:val="33"/>
        <w:tabs>
          <w:tab w:val="left" w:pos="1985"/>
        </w:tabs>
        <w:spacing w:line="360" w:lineRule="auto"/>
        <w:ind w:left="2002" w:firstLine="14"/>
        <w:jc w:val="both"/>
        <w:rPr>
          <w:rFonts w:ascii="Arial" w:hAnsi="Arial" w:cs="Arial"/>
          <w:sz w:val="10"/>
          <w:szCs w:val="10"/>
        </w:rPr>
      </w:pPr>
    </w:p>
    <w:p w14:paraId="6E3E05AE">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Sistem Monitoring dan Evaluasi</w:t>
      </w:r>
    </w:p>
    <w:p w14:paraId="622DA8B9">
      <w:pPr>
        <w:pStyle w:val="33"/>
        <w:tabs>
          <w:tab w:val="left" w:pos="1985"/>
        </w:tabs>
        <w:spacing w:line="360" w:lineRule="auto"/>
        <w:ind w:left="2030" w:hanging="56"/>
        <w:jc w:val="both"/>
        <w:rPr>
          <w:rFonts w:ascii="Arial" w:hAnsi="Arial" w:cs="Arial"/>
          <w:sz w:val="24"/>
          <w:szCs w:val="24"/>
        </w:rPr>
      </w:pPr>
      <w:r>
        <w:rPr>
          <w:rFonts w:ascii="Arial" w:hAnsi="Arial" w:cs="Arial"/>
          <w:sz w:val="24"/>
          <w:szCs w:val="24"/>
        </w:rPr>
        <w:t>Tetapkan Standar Operasional Prosedur yang mencangkup Pengukuran kinerja, audit internal, dan Pelaporan berkala untuk memastikan pemantauan dan evaluasi yang efektif.</w:t>
      </w:r>
    </w:p>
    <w:p w14:paraId="4956F1F3">
      <w:pPr>
        <w:pStyle w:val="33"/>
        <w:tabs>
          <w:tab w:val="left" w:pos="1985"/>
        </w:tabs>
        <w:spacing w:line="360" w:lineRule="auto"/>
        <w:ind w:left="2030" w:hanging="56"/>
        <w:jc w:val="both"/>
        <w:rPr>
          <w:rFonts w:ascii="Arial" w:hAnsi="Arial" w:cs="Arial"/>
          <w:sz w:val="10"/>
          <w:szCs w:val="10"/>
        </w:rPr>
      </w:pPr>
    </w:p>
    <w:p w14:paraId="7FEC7B3B">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Perencanaan Jangka Panjang</w:t>
      </w:r>
    </w:p>
    <w:p w14:paraId="12A1795A">
      <w:pPr>
        <w:spacing w:line="360" w:lineRule="auto"/>
        <w:ind w:left="1960" w:hanging="14"/>
        <w:jc w:val="both"/>
        <w:rPr>
          <w:rFonts w:ascii="Arial" w:hAnsi="Arial" w:cs="Arial"/>
        </w:rPr>
      </w:pPr>
      <w:r>
        <w:rPr>
          <w:rFonts w:ascii="Arial" w:hAnsi="Arial" w:cs="Arial"/>
          <w:sz w:val="24"/>
          <w:szCs w:val="24"/>
        </w:rPr>
        <w:t xml:space="preserve">Buat Rencana Jangka Panjang untuk Penggunaan </w:t>
      </w:r>
      <w:r>
        <w:rPr>
          <w:rFonts w:ascii="Arial" w:hAnsi="Arial" w:cs="Arial"/>
          <w:i/>
          <w:iCs/>
          <w:sz w:val="24"/>
          <w:szCs w:val="24"/>
        </w:rPr>
        <w:t xml:space="preserve">e-Book </w:t>
      </w:r>
      <w:r>
        <w:rPr>
          <w:rFonts w:ascii="Arial" w:hAnsi="Arial" w:cs="Arial"/>
          <w:sz w:val="24"/>
          <w:szCs w:val="24"/>
        </w:rPr>
        <w:t>Standar Operasional Prosedur (SOP) Kualitas Pelayanan dalam Pengembangan Kawasan Peruntukan industri (KPI) dapat menginisiasi Perizinan di sektor Industri dan membantu memastikan konsistensi dan efisiensi dalam pelaksanaan Pembangunan KPI, serta meminimalkan kesalahan dan ketidaksesuaian</w:t>
      </w:r>
      <w:r>
        <w:rPr>
          <w:rFonts w:ascii="Arial" w:hAnsi="Arial" w:cs="Arial"/>
        </w:rPr>
        <w:t xml:space="preserve"> di RTRW.</w:t>
      </w:r>
    </w:p>
    <w:p w14:paraId="60EC2A69">
      <w:pPr>
        <w:spacing w:line="360" w:lineRule="auto"/>
        <w:ind w:left="1960" w:hanging="14"/>
        <w:jc w:val="both"/>
        <w:rPr>
          <w:rFonts w:ascii="Arial" w:hAnsi="Arial" w:cs="Arial"/>
          <w:sz w:val="10"/>
          <w:szCs w:val="10"/>
        </w:rPr>
      </w:pPr>
    </w:p>
    <w:p w14:paraId="7A512A99">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Pengembangan Kompetensi Berkelanjutan</w:t>
      </w:r>
    </w:p>
    <w:p w14:paraId="6F9F3C37">
      <w:pPr>
        <w:pStyle w:val="33"/>
        <w:tabs>
          <w:tab w:val="left" w:pos="1985"/>
        </w:tabs>
        <w:spacing w:line="360" w:lineRule="auto"/>
        <w:ind w:left="1988"/>
        <w:jc w:val="both"/>
        <w:rPr>
          <w:rFonts w:ascii="Arial" w:hAnsi="Arial" w:cs="Arial"/>
          <w:sz w:val="24"/>
          <w:szCs w:val="24"/>
        </w:rPr>
      </w:pPr>
      <w:r>
        <w:rPr>
          <w:rFonts w:ascii="Arial" w:hAnsi="Arial" w:cs="Arial"/>
          <w:sz w:val="24"/>
          <w:szCs w:val="24"/>
        </w:rPr>
        <w:t>Pastikan Pengembangan Kompetensi Pegawai Berkelanjutan melalui Sosialisasi, Bimbingan Teknis, Rapat Teknis, Mentoring dan Pembinaan.</w:t>
      </w:r>
    </w:p>
    <w:p w14:paraId="3373DB48">
      <w:pPr>
        <w:pStyle w:val="33"/>
        <w:tabs>
          <w:tab w:val="left" w:pos="1985"/>
        </w:tabs>
        <w:spacing w:line="360" w:lineRule="auto"/>
        <w:ind w:left="1988"/>
        <w:jc w:val="both"/>
        <w:rPr>
          <w:rFonts w:ascii="Arial" w:hAnsi="Arial" w:cs="Arial"/>
          <w:sz w:val="24"/>
          <w:szCs w:val="24"/>
        </w:rPr>
      </w:pPr>
    </w:p>
    <w:p w14:paraId="48EBEEF2">
      <w:pPr>
        <w:pStyle w:val="33"/>
        <w:tabs>
          <w:tab w:val="left" w:pos="1985"/>
        </w:tabs>
        <w:spacing w:line="360" w:lineRule="auto"/>
        <w:ind w:left="1988"/>
        <w:jc w:val="both"/>
        <w:rPr>
          <w:rFonts w:ascii="Arial" w:hAnsi="Arial" w:cs="Arial"/>
          <w:sz w:val="24"/>
          <w:szCs w:val="24"/>
        </w:rPr>
      </w:pPr>
    </w:p>
    <w:p w14:paraId="496297DA">
      <w:pPr>
        <w:pStyle w:val="33"/>
        <w:tabs>
          <w:tab w:val="left" w:pos="1985"/>
        </w:tabs>
        <w:spacing w:line="360" w:lineRule="auto"/>
        <w:ind w:left="1988"/>
        <w:jc w:val="both"/>
        <w:rPr>
          <w:rFonts w:ascii="Arial" w:hAnsi="Arial" w:cs="Arial"/>
          <w:sz w:val="24"/>
          <w:szCs w:val="24"/>
        </w:rPr>
      </w:pPr>
    </w:p>
    <w:p w14:paraId="00A567BE">
      <w:pPr>
        <w:pStyle w:val="33"/>
        <w:tabs>
          <w:tab w:val="left" w:pos="1985"/>
        </w:tabs>
        <w:spacing w:line="360" w:lineRule="auto"/>
        <w:ind w:left="1988"/>
        <w:jc w:val="both"/>
        <w:rPr>
          <w:rFonts w:ascii="Arial" w:hAnsi="Arial" w:cs="Arial"/>
          <w:sz w:val="10"/>
          <w:szCs w:val="10"/>
        </w:rPr>
      </w:pPr>
    </w:p>
    <w:p w14:paraId="3BC878E6">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Budaya Pembelajaran</w:t>
      </w:r>
    </w:p>
    <w:p w14:paraId="1D7A3657">
      <w:pPr>
        <w:pStyle w:val="33"/>
        <w:tabs>
          <w:tab w:val="left" w:pos="1985"/>
        </w:tabs>
        <w:spacing w:line="360" w:lineRule="auto"/>
        <w:ind w:left="2016" w:hanging="14"/>
        <w:jc w:val="both"/>
        <w:rPr>
          <w:rFonts w:ascii="Arial" w:hAnsi="Arial" w:cs="Arial"/>
          <w:sz w:val="24"/>
          <w:szCs w:val="24"/>
        </w:rPr>
      </w:pPr>
      <w:r>
        <w:rPr>
          <w:rFonts w:ascii="Arial" w:hAnsi="Arial" w:cs="Arial"/>
          <w:sz w:val="24"/>
          <w:szCs w:val="24"/>
        </w:rPr>
        <w:t>Mendorong Budaya Pembelajaran Berkelanjutan di Organisasi, dimana Pegawai didorong untuk mencari Peluang – peluang untuk meningkatkan diri dan meningkatkan keterampilan.</w:t>
      </w:r>
    </w:p>
    <w:p w14:paraId="70E985B2">
      <w:pPr>
        <w:pStyle w:val="33"/>
        <w:tabs>
          <w:tab w:val="left" w:pos="1985"/>
        </w:tabs>
        <w:spacing w:line="360" w:lineRule="auto"/>
        <w:ind w:left="2016" w:hanging="14"/>
        <w:jc w:val="both"/>
        <w:rPr>
          <w:rFonts w:ascii="Arial" w:hAnsi="Arial" w:cs="Arial"/>
          <w:sz w:val="24"/>
          <w:szCs w:val="24"/>
        </w:rPr>
      </w:pPr>
    </w:p>
    <w:p w14:paraId="53F202E6">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Partisipasi Pegawai</w:t>
      </w:r>
    </w:p>
    <w:p w14:paraId="7C27A7DD">
      <w:pPr>
        <w:pStyle w:val="33"/>
        <w:tabs>
          <w:tab w:val="left" w:pos="1985"/>
        </w:tabs>
        <w:spacing w:line="360" w:lineRule="auto"/>
        <w:ind w:left="1985"/>
        <w:jc w:val="both"/>
        <w:rPr>
          <w:rFonts w:ascii="Arial" w:hAnsi="Arial" w:cs="Arial"/>
          <w:sz w:val="24"/>
          <w:szCs w:val="24"/>
        </w:rPr>
      </w:pPr>
      <w:r>
        <w:rPr>
          <w:rFonts w:ascii="Arial" w:hAnsi="Arial" w:cs="Arial"/>
          <w:sz w:val="24"/>
          <w:szCs w:val="24"/>
        </w:rPr>
        <w:t>Dukung Partisipasi Aktif Pegawai dalam Proses Perubahan memberikan kesempatan bagi mereka untuk memberikan masukan, ide dan umpan balik.</w:t>
      </w:r>
    </w:p>
    <w:p w14:paraId="0F9F62FE">
      <w:pPr>
        <w:pStyle w:val="33"/>
        <w:tabs>
          <w:tab w:val="left" w:pos="1985"/>
        </w:tabs>
        <w:spacing w:line="360" w:lineRule="auto"/>
        <w:ind w:left="1985"/>
        <w:jc w:val="both"/>
        <w:rPr>
          <w:rFonts w:ascii="Arial" w:hAnsi="Arial" w:cs="Arial"/>
          <w:sz w:val="10"/>
          <w:szCs w:val="10"/>
        </w:rPr>
      </w:pPr>
    </w:p>
    <w:p w14:paraId="70969A81">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Keterlibatan Pemangku Kepentingan</w:t>
      </w:r>
    </w:p>
    <w:p w14:paraId="47B1BF33">
      <w:pPr>
        <w:pStyle w:val="33"/>
        <w:tabs>
          <w:tab w:val="left" w:pos="1985"/>
          <w:tab w:val="left" w:pos="2268"/>
        </w:tabs>
        <w:spacing w:line="360" w:lineRule="auto"/>
        <w:ind w:left="2030" w:hanging="14"/>
        <w:jc w:val="both"/>
        <w:rPr>
          <w:rFonts w:ascii="Arial" w:hAnsi="Arial" w:cs="Arial"/>
          <w:sz w:val="24"/>
          <w:szCs w:val="24"/>
        </w:rPr>
      </w:pPr>
      <w:r>
        <w:rPr>
          <w:rFonts w:ascii="Arial" w:hAnsi="Arial" w:cs="Arial"/>
          <w:sz w:val="24"/>
          <w:szCs w:val="24"/>
        </w:rPr>
        <w:t>Jalin Kerjasama dengan Pemangku Kepentingan Internal dan Eksternal, termasuk Pemerintah Pusat dan Perusahaan yang telah beroperasi di Sumatera Selatan, untuk mendukung Keberlanjutan Aksi Perubahan.</w:t>
      </w:r>
    </w:p>
    <w:p w14:paraId="142F933C">
      <w:pPr>
        <w:pStyle w:val="33"/>
        <w:tabs>
          <w:tab w:val="left" w:pos="1985"/>
          <w:tab w:val="left" w:pos="2268"/>
        </w:tabs>
        <w:spacing w:line="360" w:lineRule="auto"/>
        <w:ind w:left="2030" w:hanging="14"/>
        <w:jc w:val="both"/>
        <w:rPr>
          <w:rFonts w:ascii="Arial" w:hAnsi="Arial" w:cs="Arial"/>
          <w:sz w:val="10"/>
          <w:szCs w:val="10"/>
        </w:rPr>
      </w:pPr>
    </w:p>
    <w:p w14:paraId="3B8D60FB">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Komitmen Pimpinan</w:t>
      </w:r>
    </w:p>
    <w:p w14:paraId="225A2EED">
      <w:pPr>
        <w:pStyle w:val="33"/>
        <w:tabs>
          <w:tab w:val="left" w:pos="1985"/>
        </w:tabs>
        <w:spacing w:line="360" w:lineRule="auto"/>
        <w:ind w:left="2030" w:hanging="45"/>
        <w:jc w:val="both"/>
        <w:rPr>
          <w:rFonts w:ascii="Arial" w:hAnsi="Arial" w:cs="Arial"/>
          <w:sz w:val="24"/>
          <w:szCs w:val="24"/>
        </w:rPr>
      </w:pPr>
      <w:r>
        <w:rPr>
          <w:rFonts w:ascii="Arial" w:hAnsi="Arial" w:cs="Arial"/>
          <w:sz w:val="24"/>
          <w:szCs w:val="24"/>
        </w:rPr>
        <w:t>Pastikan Pimpinan Organisasi terus memberikan Komitmen Mereka untuk mendukung Perubahan ini, menjadi contoh yang baik dan memimpin dengan teladan.</w:t>
      </w:r>
    </w:p>
    <w:p w14:paraId="504E0508">
      <w:pPr>
        <w:pStyle w:val="33"/>
        <w:tabs>
          <w:tab w:val="left" w:pos="1985"/>
        </w:tabs>
        <w:spacing w:line="360" w:lineRule="auto"/>
        <w:ind w:left="2030" w:hanging="45"/>
        <w:jc w:val="both"/>
        <w:rPr>
          <w:rFonts w:ascii="Arial" w:hAnsi="Arial" w:cs="Arial"/>
          <w:sz w:val="10"/>
          <w:szCs w:val="10"/>
        </w:rPr>
      </w:pPr>
    </w:p>
    <w:p w14:paraId="51B73F11">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Evaluasi dan Perbaikan Berkelanjutan</w:t>
      </w:r>
    </w:p>
    <w:p w14:paraId="01095958">
      <w:pPr>
        <w:pStyle w:val="33"/>
        <w:tabs>
          <w:tab w:val="left" w:pos="1985"/>
        </w:tabs>
        <w:spacing w:line="360" w:lineRule="auto"/>
        <w:ind w:left="2002"/>
        <w:jc w:val="both"/>
        <w:rPr>
          <w:rFonts w:ascii="Arial" w:hAnsi="Arial" w:cs="Arial"/>
          <w:sz w:val="24"/>
          <w:szCs w:val="24"/>
        </w:rPr>
      </w:pPr>
      <w:r>
        <w:rPr>
          <w:rFonts w:ascii="Arial" w:hAnsi="Arial" w:cs="Arial"/>
          <w:sz w:val="24"/>
          <w:szCs w:val="24"/>
        </w:rPr>
        <w:t>Lakukan Evaluasi Berkala terhadap Pelaksanaan Perubahan dan Identifikasi Area dimana Perbaikan diperlukan, dengan focus pada Perbaikan Berkelanjutan.</w:t>
      </w:r>
    </w:p>
    <w:p w14:paraId="688B7698">
      <w:pPr>
        <w:pStyle w:val="33"/>
        <w:tabs>
          <w:tab w:val="left" w:pos="1985"/>
        </w:tabs>
        <w:spacing w:line="360" w:lineRule="auto"/>
        <w:ind w:left="2002"/>
        <w:jc w:val="both"/>
        <w:rPr>
          <w:rFonts w:ascii="Arial" w:hAnsi="Arial" w:cs="Arial"/>
          <w:sz w:val="10"/>
          <w:szCs w:val="10"/>
        </w:rPr>
      </w:pPr>
    </w:p>
    <w:p w14:paraId="4250610B">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Komunikasi Efektif</w:t>
      </w:r>
    </w:p>
    <w:p w14:paraId="2288CD8A">
      <w:pPr>
        <w:pStyle w:val="33"/>
        <w:tabs>
          <w:tab w:val="left" w:pos="2268"/>
        </w:tabs>
        <w:spacing w:line="360" w:lineRule="auto"/>
        <w:ind w:left="2030" w:hanging="947"/>
        <w:jc w:val="both"/>
        <w:rPr>
          <w:rFonts w:ascii="Arial" w:hAnsi="Arial" w:cs="Arial"/>
          <w:sz w:val="24"/>
          <w:szCs w:val="24"/>
        </w:rPr>
      </w:pPr>
      <w:r>
        <w:rPr>
          <w:rFonts w:ascii="Arial" w:hAnsi="Arial" w:cs="Arial"/>
          <w:sz w:val="24"/>
          <w:szCs w:val="24"/>
        </w:rPr>
        <w:tab/>
      </w:r>
      <w:r>
        <w:rPr>
          <w:rFonts w:ascii="Arial" w:hAnsi="Arial" w:cs="Arial"/>
          <w:sz w:val="24"/>
          <w:szCs w:val="24"/>
        </w:rPr>
        <w:t>Lanjutkan Komunikasi Efektif dengan seluruh Anggota Organisasi mengenai Perubahan yang sedang berlangsung, manfaatnya, dan perkembangan yang telah dicapai.</w:t>
      </w:r>
    </w:p>
    <w:p w14:paraId="5C7D6F51">
      <w:pPr>
        <w:pStyle w:val="33"/>
        <w:tabs>
          <w:tab w:val="left" w:pos="2268"/>
        </w:tabs>
        <w:spacing w:line="360" w:lineRule="auto"/>
        <w:ind w:left="2030" w:hanging="947"/>
        <w:jc w:val="both"/>
        <w:rPr>
          <w:rFonts w:ascii="Arial" w:hAnsi="Arial" w:cs="Arial"/>
          <w:sz w:val="10"/>
          <w:szCs w:val="10"/>
        </w:rPr>
      </w:pPr>
    </w:p>
    <w:p w14:paraId="4BA8E764">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Penghargaan dan Pengakuan</w:t>
      </w:r>
    </w:p>
    <w:p w14:paraId="2755F599">
      <w:pPr>
        <w:pStyle w:val="33"/>
        <w:tabs>
          <w:tab w:val="left" w:pos="1985"/>
        </w:tabs>
        <w:spacing w:line="360" w:lineRule="auto"/>
        <w:ind w:left="1985"/>
        <w:jc w:val="both"/>
        <w:rPr>
          <w:rFonts w:ascii="Arial" w:hAnsi="Arial" w:cs="Arial"/>
          <w:sz w:val="24"/>
          <w:szCs w:val="24"/>
        </w:rPr>
      </w:pPr>
      <w:r>
        <w:rPr>
          <w:rFonts w:ascii="Arial" w:hAnsi="Arial" w:cs="Arial"/>
          <w:sz w:val="24"/>
          <w:szCs w:val="24"/>
        </w:rPr>
        <w:t>Kenali serta hargai pencapaian Pegawai dan tim yang berkontrobusi pada keberhasilan aksi perubahan sebagai stimulus positif untuk menjaga semangat dalam perubahaan.</w:t>
      </w:r>
    </w:p>
    <w:p w14:paraId="4EA33AA5">
      <w:pPr>
        <w:pStyle w:val="33"/>
        <w:tabs>
          <w:tab w:val="left" w:pos="1985"/>
        </w:tabs>
        <w:spacing w:line="360" w:lineRule="auto"/>
        <w:ind w:left="1985"/>
        <w:jc w:val="both"/>
        <w:rPr>
          <w:rFonts w:ascii="Arial" w:hAnsi="Arial" w:cs="Arial"/>
          <w:sz w:val="24"/>
          <w:szCs w:val="24"/>
        </w:rPr>
      </w:pPr>
    </w:p>
    <w:p w14:paraId="4FF06042">
      <w:pPr>
        <w:pStyle w:val="33"/>
        <w:tabs>
          <w:tab w:val="left" w:pos="1985"/>
        </w:tabs>
        <w:spacing w:line="360" w:lineRule="auto"/>
        <w:ind w:left="1985"/>
        <w:jc w:val="both"/>
        <w:rPr>
          <w:rFonts w:ascii="Arial" w:hAnsi="Arial" w:cs="Arial"/>
          <w:sz w:val="24"/>
          <w:szCs w:val="24"/>
        </w:rPr>
      </w:pPr>
    </w:p>
    <w:p w14:paraId="14389D54">
      <w:pPr>
        <w:pStyle w:val="33"/>
        <w:tabs>
          <w:tab w:val="left" w:pos="1985"/>
        </w:tabs>
        <w:spacing w:line="360" w:lineRule="auto"/>
        <w:ind w:left="1985"/>
        <w:jc w:val="both"/>
        <w:rPr>
          <w:rFonts w:ascii="Arial" w:hAnsi="Arial" w:cs="Arial"/>
          <w:sz w:val="24"/>
          <w:szCs w:val="24"/>
        </w:rPr>
      </w:pPr>
    </w:p>
    <w:p w14:paraId="37FC1AC4">
      <w:pPr>
        <w:pStyle w:val="33"/>
        <w:tabs>
          <w:tab w:val="left" w:pos="1985"/>
        </w:tabs>
        <w:spacing w:line="360" w:lineRule="auto"/>
        <w:ind w:left="1985"/>
        <w:jc w:val="both"/>
        <w:rPr>
          <w:rFonts w:ascii="Arial" w:hAnsi="Arial" w:cs="Arial"/>
          <w:sz w:val="10"/>
          <w:szCs w:val="10"/>
        </w:rPr>
      </w:pPr>
    </w:p>
    <w:p w14:paraId="23194F64">
      <w:pPr>
        <w:pStyle w:val="33"/>
        <w:numPr>
          <w:ilvl w:val="2"/>
          <w:numId w:val="67"/>
        </w:numPr>
        <w:tabs>
          <w:tab w:val="left" w:pos="1985"/>
        </w:tabs>
        <w:spacing w:line="360" w:lineRule="auto"/>
        <w:ind w:hanging="1372"/>
        <w:jc w:val="both"/>
        <w:rPr>
          <w:rFonts w:ascii="Arial" w:hAnsi="Arial" w:cs="Arial"/>
          <w:sz w:val="24"/>
          <w:szCs w:val="24"/>
        </w:rPr>
      </w:pPr>
      <w:r>
        <w:rPr>
          <w:rFonts w:ascii="Arial" w:hAnsi="Arial" w:cs="Arial"/>
          <w:sz w:val="24"/>
          <w:szCs w:val="24"/>
        </w:rPr>
        <w:t>Komitmen pada Inovasi</w:t>
      </w:r>
    </w:p>
    <w:p w14:paraId="15B4B53F">
      <w:pPr>
        <w:pStyle w:val="33"/>
        <w:tabs>
          <w:tab w:val="left" w:pos="1985"/>
        </w:tabs>
        <w:spacing w:line="360" w:lineRule="auto"/>
        <w:ind w:left="2030" w:hanging="45"/>
        <w:jc w:val="both"/>
        <w:rPr>
          <w:rFonts w:ascii="Arial" w:hAnsi="Arial" w:cs="Arial"/>
          <w:sz w:val="24"/>
          <w:szCs w:val="24"/>
        </w:rPr>
      </w:pPr>
      <w:r>
        <w:rPr>
          <w:rFonts w:ascii="Arial" w:hAnsi="Arial" w:cs="Arial"/>
          <w:sz w:val="24"/>
          <w:szCs w:val="24"/>
        </w:rPr>
        <w:t xml:space="preserve">Selalu terbuka terhadap inovasi </w:t>
      </w:r>
      <w:r>
        <w:rPr>
          <w:rFonts w:ascii="Arial" w:hAnsi="Arial" w:cs="Arial"/>
          <w:i/>
          <w:iCs/>
          <w:sz w:val="24"/>
          <w:szCs w:val="24"/>
        </w:rPr>
        <w:t xml:space="preserve">e-Book </w:t>
      </w:r>
      <w:r>
        <w:rPr>
          <w:rFonts w:ascii="Arial" w:hAnsi="Arial" w:cs="Arial"/>
          <w:sz w:val="24"/>
          <w:szCs w:val="24"/>
        </w:rPr>
        <w:t>Standar Operasional Prosedur (SOP) Kualitas Pelayanan dalam Pengembangan Kawasan Peruntukan industri (KPI) yang berguna untuk Para Pelaku Usaha/ Investor, mengingat perkembangan teknologi yang terus berlanjut, sehingga organisasi siap untuk berinovasi.</w:t>
      </w:r>
    </w:p>
    <w:p w14:paraId="0E5E977D">
      <w:pPr>
        <w:spacing w:line="360" w:lineRule="auto"/>
        <w:ind w:firstLine="720"/>
        <w:jc w:val="both"/>
        <w:rPr>
          <w:rFonts w:ascii="Arial" w:hAnsi="Arial" w:cs="Arial"/>
        </w:rPr>
      </w:pPr>
    </w:p>
    <w:p w14:paraId="5F2A089C">
      <w:pPr>
        <w:spacing w:line="360" w:lineRule="auto"/>
        <w:ind w:left="1440" w:right="79" w:firstLine="720"/>
        <w:jc w:val="both"/>
        <w:rPr>
          <w:rFonts w:ascii="Arial" w:hAnsi="Arial" w:cs="Arial"/>
          <w:sz w:val="24"/>
          <w:szCs w:val="24"/>
        </w:rPr>
      </w:pPr>
      <w:r>
        <w:rPr>
          <w:rFonts w:ascii="Arial" w:hAnsi="Arial" w:cs="Arial"/>
          <w:sz w:val="24"/>
          <w:szCs w:val="24"/>
        </w:rPr>
        <w:t>Dengan mengambil langkah-langkah ini, organisasi dapat menjaga keberlanjutan aksi perubahan</w:t>
      </w:r>
      <w:r>
        <w:rPr>
          <w:rFonts w:ascii="Arial" w:hAnsi="Arial" w:cs="Arial"/>
          <w:sz w:val="24"/>
          <w:szCs w:val="24"/>
          <w:lang w:val="id-ID"/>
        </w:rPr>
        <w:t xml:space="preserve"> </w:t>
      </w: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 Percepatan Pengembangan Penyebaran dan Perwilayahan Industri di Sumatera Selatan. Ini akan membantu memastikan bahwa perubahan tersebut tidak hanya menjadi inisiatif sementara dalam target jangka pendek, jangka menengah dan jangka panjang, tetapi menjadi bagian dari budaya dan operasional yang berkelanjutan sebagai berikut :</w:t>
      </w:r>
    </w:p>
    <w:p w14:paraId="134ED580">
      <w:pPr>
        <w:spacing w:line="360" w:lineRule="auto"/>
        <w:ind w:left="1440" w:right="79" w:firstLine="720"/>
        <w:jc w:val="both"/>
        <w:rPr>
          <w:rFonts w:ascii="Arial" w:hAnsi="Arial" w:cs="Arial"/>
          <w:sz w:val="24"/>
          <w:szCs w:val="24"/>
        </w:rPr>
      </w:pPr>
    </w:p>
    <w:p w14:paraId="61AA9084">
      <w:pPr>
        <w:pStyle w:val="33"/>
        <w:numPr>
          <w:ilvl w:val="0"/>
          <w:numId w:val="68"/>
        </w:numPr>
        <w:spacing w:line="360" w:lineRule="auto"/>
        <w:ind w:left="1843" w:right="79" w:hanging="425"/>
        <w:jc w:val="both"/>
        <w:rPr>
          <w:rFonts w:ascii="Arial" w:hAnsi="Arial" w:cs="Arial"/>
          <w:sz w:val="24"/>
          <w:szCs w:val="24"/>
        </w:rPr>
      </w:pPr>
      <w:r>
        <w:rPr>
          <w:rFonts w:ascii="Arial" w:hAnsi="Arial" w:cs="Arial"/>
          <w:sz w:val="24"/>
          <w:szCs w:val="24"/>
        </w:rPr>
        <w:t>Target Jangka Menengah</w:t>
      </w:r>
    </w:p>
    <w:p w14:paraId="07D22AF8">
      <w:pPr>
        <w:spacing w:line="360" w:lineRule="auto"/>
        <w:ind w:left="1843"/>
        <w:jc w:val="both"/>
        <w:rPr>
          <w:rFonts w:ascii="Arial" w:hAnsi="Arial" w:cs="Arial"/>
          <w:sz w:val="24"/>
          <w:szCs w:val="24"/>
        </w:rPr>
      </w:pPr>
      <w:r>
        <w:rPr>
          <w:rFonts w:ascii="Arial" w:hAnsi="Arial" w:cs="Arial"/>
          <w:sz w:val="24"/>
          <w:szCs w:val="24"/>
        </w:rPr>
        <w:t xml:space="preserve">Tahapan Kegiatan Aksi Perubahan pada Jangka Menengah adalah Tersedianya </w:t>
      </w:r>
      <w:r>
        <w:rPr>
          <w:rFonts w:ascii="Arial" w:hAnsi="Arial" w:cs="Arial"/>
          <w:i/>
          <w:iCs/>
          <w:sz w:val="24"/>
          <w:szCs w:val="24"/>
        </w:rPr>
        <w:t xml:space="preserve">e-Book </w:t>
      </w:r>
      <w:r>
        <w:rPr>
          <w:rFonts w:ascii="Arial" w:hAnsi="Arial" w:cs="Arial"/>
          <w:sz w:val="24"/>
          <w:szCs w:val="24"/>
        </w:rPr>
        <w:t xml:space="preserve">Standar Operasional Prosedur (SOP) Kualitas Pelayanan dalam Pengembangan Kawasan Peruntukan industri (KPI) yang merupakan Pedoman Teknis dan menjadi Pertimbangan  didalam pemilihan Lokasi Pembangunan Kawasan Peruntukan Industri (KPI), dengan adanya </w:t>
      </w:r>
      <w:r>
        <w:rPr>
          <w:rFonts w:ascii="Arial" w:hAnsi="Arial" w:cs="Arial"/>
          <w:i/>
          <w:iCs/>
          <w:sz w:val="24"/>
          <w:szCs w:val="24"/>
        </w:rPr>
        <w:t xml:space="preserve">e-Book </w:t>
      </w:r>
      <w:r>
        <w:rPr>
          <w:rFonts w:ascii="Arial" w:hAnsi="Arial" w:cs="Arial"/>
          <w:sz w:val="24"/>
          <w:szCs w:val="24"/>
        </w:rPr>
        <w:t xml:space="preserve"> ini dapat memberikan manfaat yang optimal bagi Pertumbuhan Industri, ekonomi dan kesejahteraan Masyarakat serta kelestarian lingkungan.</w:t>
      </w:r>
    </w:p>
    <w:p w14:paraId="02458F07">
      <w:pPr>
        <w:spacing w:line="360" w:lineRule="auto"/>
        <w:ind w:left="1843"/>
        <w:jc w:val="both"/>
        <w:rPr>
          <w:rFonts w:ascii="Arial" w:hAnsi="Arial" w:cs="Arial"/>
          <w:sz w:val="24"/>
          <w:szCs w:val="24"/>
        </w:rPr>
      </w:pPr>
      <w:r>
        <w:rPr>
          <w:rFonts w:ascii="Arial" w:hAnsi="Arial" w:cs="Arial"/>
          <w:sz w:val="24"/>
          <w:szCs w:val="24"/>
        </w:rPr>
        <w:t>Pada jangka menengah juga kita melaksanakan pengembangan dengan cara melakukan kerja sama kolaborasi dengan Stekholder terkait yaitu DPMPTSP, PUBMTR, Bappeda Provinsi Sumatera Selatan dan OPD Terkait yang ada di Kabupaten/Kota, kerja sama ini bertujuan peningkatan penggunaan IT Project leader dan untuk mendapatkan dukungan seluas luasnya sehingga aksi perubahan ini akan berkelanjutan dan mendukung tercapainya target pelaksanaan untuk jangka Panjang.</w:t>
      </w:r>
    </w:p>
    <w:p w14:paraId="5D59F174">
      <w:pPr>
        <w:spacing w:line="360" w:lineRule="auto"/>
        <w:ind w:left="1843"/>
        <w:jc w:val="both"/>
        <w:rPr>
          <w:rFonts w:ascii="Arial" w:hAnsi="Arial" w:cs="Arial"/>
          <w:sz w:val="24"/>
          <w:szCs w:val="24"/>
        </w:rPr>
      </w:pPr>
    </w:p>
    <w:p w14:paraId="766C34F8">
      <w:pPr>
        <w:spacing w:line="360" w:lineRule="auto"/>
        <w:ind w:left="1843"/>
        <w:jc w:val="both"/>
        <w:rPr>
          <w:rFonts w:ascii="Arial" w:hAnsi="Arial" w:cs="Arial"/>
          <w:sz w:val="24"/>
          <w:szCs w:val="24"/>
        </w:rPr>
      </w:pPr>
    </w:p>
    <w:p w14:paraId="51AD9AC5">
      <w:pPr>
        <w:pStyle w:val="33"/>
        <w:numPr>
          <w:ilvl w:val="0"/>
          <w:numId w:val="68"/>
        </w:numPr>
        <w:spacing w:line="360" w:lineRule="auto"/>
        <w:ind w:left="1843" w:right="79" w:hanging="425"/>
        <w:jc w:val="both"/>
        <w:rPr>
          <w:rFonts w:ascii="Arial" w:hAnsi="Arial" w:cs="Arial"/>
          <w:sz w:val="24"/>
          <w:szCs w:val="24"/>
        </w:rPr>
      </w:pPr>
      <w:r>
        <w:rPr>
          <w:rFonts w:ascii="Arial" w:hAnsi="Arial" w:cs="Arial"/>
          <w:sz w:val="24"/>
          <w:szCs w:val="24"/>
        </w:rPr>
        <w:t>Target Jangka Panjang (1-2 Tahun)</w:t>
      </w:r>
    </w:p>
    <w:p w14:paraId="09804CFF">
      <w:pPr>
        <w:pStyle w:val="33"/>
        <w:spacing w:line="360" w:lineRule="auto"/>
        <w:ind w:left="1843"/>
        <w:jc w:val="both"/>
        <w:rPr>
          <w:rFonts w:ascii="Arial" w:hAnsi="Arial" w:cs="Arial"/>
          <w:sz w:val="24"/>
          <w:szCs w:val="24"/>
        </w:rPr>
      </w:pPr>
      <w:r>
        <w:rPr>
          <w:rFonts w:ascii="Arial" w:hAnsi="Arial" w:cs="Arial"/>
          <w:i/>
          <w:iCs/>
          <w:sz w:val="24"/>
          <w:szCs w:val="24"/>
        </w:rPr>
        <w:t xml:space="preserve">e-Book </w:t>
      </w:r>
      <w:r>
        <w:rPr>
          <w:rFonts w:ascii="Arial" w:hAnsi="Arial" w:cs="Arial"/>
          <w:sz w:val="24"/>
          <w:szCs w:val="24"/>
        </w:rPr>
        <w:t>Standar Operasional Prosedur (SOP) Kualitas Pelayanan dalam Pengembangan Kawasan Peruntukan industri (KPI) dapat menginisiasi Perizinan di sektor Industri dan membantu memastikan konsistensi dan efisiensi dalam pelaksanaan Pembangunan KPI.</w:t>
      </w:r>
    </w:p>
    <w:p w14:paraId="6B9FF5B6">
      <w:pPr>
        <w:pStyle w:val="33"/>
        <w:spacing w:line="360" w:lineRule="auto"/>
        <w:ind w:left="1843"/>
        <w:jc w:val="both"/>
        <w:rPr>
          <w:rFonts w:ascii="Arial" w:hAnsi="Arial" w:cs="Arial"/>
          <w:sz w:val="24"/>
          <w:szCs w:val="24"/>
          <w:lang w:val="id-ID"/>
        </w:rPr>
      </w:pPr>
      <w:r>
        <w:rPr>
          <w:rFonts w:ascii="Arial" w:hAnsi="Arial" w:cs="Arial"/>
          <w:sz w:val="24"/>
          <w:szCs w:val="24"/>
          <w:lang w:val="id-ID"/>
        </w:rPr>
        <w:t>Pada tahapan jangka panjang terdapat 2 (dua) kegiatan aksi</w:t>
      </w:r>
      <w:r>
        <w:rPr>
          <w:rFonts w:ascii="Arial" w:hAnsi="Arial" w:cs="Arial"/>
          <w:sz w:val="24"/>
          <w:szCs w:val="24"/>
        </w:rPr>
        <w:t xml:space="preserve"> </w:t>
      </w:r>
      <w:r>
        <w:rPr>
          <w:rFonts w:ascii="Arial" w:hAnsi="Arial" w:cs="Arial"/>
          <w:sz w:val="24"/>
          <w:szCs w:val="24"/>
          <w:lang w:val="id-ID"/>
        </w:rPr>
        <w:t>perubahan,</w:t>
      </w:r>
      <w:r>
        <w:rPr>
          <w:rFonts w:ascii="Arial" w:hAnsi="Arial" w:cs="Arial"/>
          <w:sz w:val="24"/>
          <w:szCs w:val="24"/>
        </w:rPr>
        <w:t xml:space="preserve"> </w:t>
      </w:r>
      <w:r>
        <w:rPr>
          <w:rFonts w:ascii="Arial" w:hAnsi="Arial" w:cs="Arial"/>
          <w:sz w:val="24"/>
          <w:szCs w:val="24"/>
          <w:lang w:val="id-ID"/>
        </w:rPr>
        <w:t>yaitu:</w:t>
      </w:r>
    </w:p>
    <w:p w14:paraId="72A23988">
      <w:pPr>
        <w:pStyle w:val="33"/>
        <w:numPr>
          <w:ilvl w:val="0"/>
          <w:numId w:val="69"/>
        </w:numPr>
        <w:spacing w:line="360" w:lineRule="auto"/>
        <w:jc w:val="both"/>
        <w:rPr>
          <w:rFonts w:ascii="Arial" w:hAnsi="Arial" w:cs="Arial"/>
          <w:sz w:val="24"/>
          <w:szCs w:val="24"/>
        </w:rPr>
      </w:pPr>
      <w:r>
        <w:rPr>
          <w:rFonts w:ascii="Arial" w:hAnsi="Arial" w:cs="Arial"/>
          <w:sz w:val="24"/>
          <w:szCs w:val="24"/>
        </w:rPr>
        <w:t>Melakukan Monitoring ke Kabupaten/Kota di Sumatera Selatan serta evaluasi hasil pengembangan kerja sama dengan stekholder eksternal.</w:t>
      </w:r>
    </w:p>
    <w:p w14:paraId="5485FE55">
      <w:pPr>
        <w:pStyle w:val="33"/>
        <w:numPr>
          <w:ilvl w:val="0"/>
          <w:numId w:val="69"/>
        </w:numPr>
        <w:spacing w:line="360" w:lineRule="auto"/>
        <w:jc w:val="both"/>
        <w:rPr>
          <w:rFonts w:ascii="Arial" w:hAnsi="Arial" w:cs="Arial"/>
          <w:sz w:val="24"/>
          <w:szCs w:val="24"/>
        </w:rPr>
      </w:pPr>
      <w:r>
        <w:rPr>
          <w:rFonts w:ascii="Arial" w:hAnsi="Arial" w:cs="Arial"/>
          <w:sz w:val="24"/>
          <w:szCs w:val="24"/>
        </w:rPr>
        <w:t xml:space="preserve">Mengevaluasi secara menyeluruh hasil dari penggunaan </w:t>
      </w:r>
      <w:r>
        <w:rPr>
          <w:rFonts w:ascii="Arial" w:hAnsi="Arial" w:cs="Arial"/>
          <w:i/>
          <w:iCs/>
          <w:sz w:val="24"/>
          <w:szCs w:val="24"/>
        </w:rPr>
        <w:t xml:space="preserve">e-Book  SOP ke </w:t>
      </w:r>
      <w:r>
        <w:rPr>
          <w:rFonts w:ascii="Arial" w:hAnsi="Arial" w:cs="Arial"/>
          <w:sz w:val="24"/>
          <w:szCs w:val="24"/>
        </w:rPr>
        <w:t>OPD terkait sebagai sumber edukasi kepada Para Investor tentang pentingnya SOP bagi Investor dalam pembukaan Kawasan Peruntukan Industri di Sumatera Selatan.</w:t>
      </w:r>
    </w:p>
    <w:p w14:paraId="5A11F1A9">
      <w:pPr>
        <w:pStyle w:val="33"/>
        <w:spacing w:line="360" w:lineRule="auto"/>
        <w:ind w:left="1843"/>
        <w:jc w:val="both"/>
        <w:rPr>
          <w:rFonts w:ascii="Arial" w:hAnsi="Arial" w:cs="Arial"/>
          <w:sz w:val="24"/>
          <w:szCs w:val="24"/>
        </w:rPr>
      </w:pPr>
      <w:r>
        <w:rPr>
          <w:rFonts w:ascii="Arial" w:hAnsi="Arial" w:cs="Arial"/>
          <w:sz w:val="24"/>
          <w:szCs w:val="24"/>
          <w:lang w:val="id-ID"/>
        </w:rPr>
        <w:t xml:space="preserve">Keberlanjutan aksi perubahan Upaya peningkatan </w:t>
      </w:r>
      <w:r>
        <w:rPr>
          <w:rStyle w:val="18"/>
          <w:rFonts w:ascii="Arial" w:hAnsi="Arial" w:cs="Arial"/>
          <w:b w:val="0"/>
          <w:bCs w:val="0"/>
          <w:sz w:val="24"/>
          <w:szCs w:val="24"/>
        </w:rPr>
        <w:t>K</w:t>
      </w:r>
      <w:r>
        <w:rPr>
          <w:rFonts w:ascii="Arial" w:hAnsi="Arial" w:cs="Arial"/>
          <w:sz w:val="24"/>
          <w:szCs w:val="24"/>
        </w:rPr>
        <w:t>ualitas Pelayanan Khusus Kawasan Peruntukan Industri melalui Program Penguatan Sosialisasi Kebijakan Percepatan Pengembangan Penyebaran dan Perwilayahan Industri di Sumatera Selatan</w:t>
      </w:r>
      <w:r>
        <w:rPr>
          <w:rFonts w:ascii="Arial" w:hAnsi="Arial" w:cs="Arial"/>
          <w:sz w:val="24"/>
          <w:szCs w:val="24"/>
          <w:lang w:val="id-ID"/>
        </w:rPr>
        <w:t xml:space="preserve"> pada jangka menengah dan jangka panjang telah dituangkan dalam Surat Pernyataan Dukungan Keberlanjutan Aksi Perubahan sebagai berikut :</w:t>
      </w:r>
    </w:p>
    <w:p w14:paraId="7B244683">
      <w:pPr>
        <w:pStyle w:val="33"/>
        <w:numPr>
          <w:ilvl w:val="0"/>
          <w:numId w:val="70"/>
        </w:numPr>
        <w:spacing w:line="360" w:lineRule="auto"/>
        <w:jc w:val="both"/>
        <w:rPr>
          <w:rFonts w:ascii="Arial" w:hAnsi="Arial" w:cs="Arial"/>
          <w:color w:val="FF0000"/>
        </w:rPr>
      </w:pPr>
      <w:r>
        <w:rPr>
          <w:rFonts w:ascii="Arial" w:hAnsi="Arial" w:cs="Arial"/>
          <w:sz w:val="24"/>
          <w:szCs w:val="24"/>
        </w:rPr>
        <w:t>Aksi Dukungan dari Pihak Internal dan Eksternal pada Aksi Perubahan</w:t>
      </w:r>
    </w:p>
    <w:p w14:paraId="7AAD9B4C">
      <w:pPr>
        <w:ind w:left="720" w:right="79" w:firstLine="720"/>
        <w:jc w:val="center"/>
        <w:rPr>
          <w:rFonts w:ascii="Arial" w:hAnsi="Arial" w:eastAsia="Arial" w:cs="Arial"/>
          <w:b/>
          <w:bCs/>
          <w:sz w:val="24"/>
          <w:szCs w:val="24"/>
        </w:rPr>
      </w:pPr>
    </w:p>
    <w:p w14:paraId="5D67C409">
      <w:pPr>
        <w:pStyle w:val="33"/>
        <w:ind w:left="1289" w:firstLine="151"/>
        <w:jc w:val="center"/>
        <w:rPr>
          <w:rFonts w:ascii="Arial" w:hAnsi="Arial" w:cs="Arial"/>
          <w:b/>
          <w:bCs/>
        </w:rPr>
      </w:pPr>
      <w:r>
        <w:rPr>
          <w:rFonts w:ascii="Arial" w:hAnsi="Arial" w:cs="Arial"/>
          <w:b/>
          <w:bCs/>
        </w:rPr>
        <w:t>Gambar 4.1.</w:t>
      </w:r>
    </w:p>
    <w:p w14:paraId="54C0C330">
      <w:pPr>
        <w:pStyle w:val="33"/>
        <w:ind w:left="1440" w:firstLine="720"/>
        <w:jc w:val="center"/>
        <w:rPr>
          <w:rFonts w:ascii="Arial" w:hAnsi="Arial" w:cs="Arial"/>
          <w:sz w:val="18"/>
          <w:szCs w:val="18"/>
        </w:rPr>
      </w:pPr>
      <w:r>
        <w:rPr>
          <w:rFonts w:ascii="Arial" w:hAnsi="Arial" w:cs="Arial"/>
          <w:sz w:val="18"/>
          <w:szCs w:val="18"/>
        </w:rPr>
        <w:t xml:space="preserve">Aksi Dukungan dari Kepala Dinas Perindustrian Provinsi Sumatera Selatan beserta </w:t>
      </w:r>
    </w:p>
    <w:p w14:paraId="70D8830E">
      <w:pPr>
        <w:pStyle w:val="33"/>
        <w:ind w:left="1440" w:firstLine="720"/>
        <w:jc w:val="center"/>
        <w:rPr>
          <w:rFonts w:ascii="Arial" w:hAnsi="Arial" w:cs="Arial"/>
          <w:sz w:val="18"/>
          <w:szCs w:val="18"/>
        </w:rPr>
      </w:pPr>
      <w:r>
        <w:rPr>
          <w:rFonts w:ascii="Arial" w:hAnsi="Arial" w:cs="Arial"/>
          <w:sz w:val="18"/>
          <w:szCs w:val="18"/>
        </w:rPr>
        <w:t>Para Kepala Bidang  Dokumentasi dan Video Aksi Perubahan</w:t>
      </w:r>
    </w:p>
    <w:p w14:paraId="315B8223">
      <w:pPr>
        <w:ind w:left="720" w:right="79" w:firstLine="720"/>
        <w:jc w:val="center"/>
        <w:rPr>
          <w:rFonts w:ascii="Arial" w:hAnsi="Arial" w:eastAsia="Arial" w:cs="Arial"/>
          <w:b/>
          <w:bCs/>
          <w:sz w:val="24"/>
          <w:szCs w:val="24"/>
        </w:rPr>
      </w:pPr>
    </w:p>
    <w:p w14:paraId="6C51B7B0">
      <w:pPr>
        <w:ind w:left="720" w:right="79" w:firstLine="720"/>
        <w:jc w:val="center"/>
        <w:rPr>
          <w:rFonts w:ascii="Arial" w:hAnsi="Arial" w:eastAsia="Arial" w:cs="Arial"/>
          <w:b/>
          <w:bCs/>
          <w:sz w:val="24"/>
          <w:szCs w:val="24"/>
        </w:rPr>
      </w:pPr>
      <w:r>
        <w:rPr>
          <w:rFonts w:ascii="Arial" w:hAnsi="Arial" w:cs="Arial"/>
        </w:rPr>
        <w:drawing>
          <wp:anchor distT="0" distB="0" distL="114300" distR="114300" simplePos="0" relativeHeight="251659264" behindDoc="1" locked="0" layoutInCell="1" allowOverlap="1">
            <wp:simplePos x="0" y="0"/>
            <wp:positionH relativeFrom="column">
              <wp:posOffset>3988435</wp:posOffset>
            </wp:positionH>
            <wp:positionV relativeFrom="paragraph">
              <wp:posOffset>137160</wp:posOffset>
            </wp:positionV>
            <wp:extent cx="1936750" cy="2496185"/>
            <wp:effectExtent l="76200" t="76200" r="139700" b="132715"/>
            <wp:wrapNone/>
            <wp:docPr id="126269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96049" name="Picture 1"/>
                    <pic:cNvPicPr>
                      <a:picLocks noChangeAspect="1"/>
                    </pic:cNvPicPr>
                  </pic:nvPicPr>
                  <pic:blipFill>
                    <a:blip r:embed="rId133"/>
                    <a:stretch>
                      <a:fillRect/>
                    </a:stretch>
                  </pic:blipFill>
                  <pic:spPr>
                    <a:xfrm>
                      <a:off x="0" y="0"/>
                      <a:ext cx="1938583" cy="249876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rPr>
        <w:drawing>
          <wp:anchor distT="0" distB="0" distL="114300" distR="114300" simplePos="0" relativeHeight="251660288" behindDoc="0" locked="0" layoutInCell="1" allowOverlap="1">
            <wp:simplePos x="0" y="0"/>
            <wp:positionH relativeFrom="column">
              <wp:posOffset>1545590</wp:posOffset>
            </wp:positionH>
            <wp:positionV relativeFrom="paragraph">
              <wp:posOffset>130175</wp:posOffset>
            </wp:positionV>
            <wp:extent cx="2005330" cy="2516505"/>
            <wp:effectExtent l="76200" t="76200" r="128905" b="131445"/>
            <wp:wrapNone/>
            <wp:docPr id="830652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52828" name="Picture 1"/>
                    <pic:cNvPicPr>
                      <a:picLocks noChangeAspect="1"/>
                    </pic:cNvPicPr>
                  </pic:nvPicPr>
                  <pic:blipFill>
                    <a:blip r:embed="rId134"/>
                    <a:stretch>
                      <a:fillRect/>
                    </a:stretch>
                  </pic:blipFill>
                  <pic:spPr>
                    <a:xfrm>
                      <a:off x="0" y="0"/>
                      <a:ext cx="2009166" cy="2521628"/>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39AA486A">
      <w:pPr>
        <w:ind w:left="720" w:right="79" w:firstLine="720"/>
        <w:jc w:val="center"/>
        <w:rPr>
          <w:rFonts w:ascii="Arial" w:hAnsi="Arial" w:eastAsia="Arial" w:cs="Arial"/>
          <w:b/>
          <w:bCs/>
          <w:sz w:val="24"/>
          <w:szCs w:val="24"/>
        </w:rPr>
      </w:pPr>
    </w:p>
    <w:p w14:paraId="6A61C923">
      <w:pPr>
        <w:ind w:left="720" w:right="79" w:firstLine="720"/>
        <w:jc w:val="center"/>
        <w:rPr>
          <w:rFonts w:ascii="Arial" w:hAnsi="Arial" w:eastAsia="Arial" w:cs="Arial"/>
          <w:b/>
          <w:bCs/>
          <w:sz w:val="24"/>
          <w:szCs w:val="24"/>
        </w:rPr>
      </w:pPr>
    </w:p>
    <w:p w14:paraId="5230E292">
      <w:pPr>
        <w:ind w:left="720" w:right="79" w:firstLine="720"/>
        <w:jc w:val="center"/>
        <w:rPr>
          <w:rFonts w:ascii="Arial" w:hAnsi="Arial" w:eastAsia="Arial" w:cs="Arial"/>
          <w:b/>
          <w:bCs/>
          <w:sz w:val="24"/>
          <w:szCs w:val="24"/>
        </w:rPr>
      </w:pPr>
    </w:p>
    <w:p w14:paraId="5F7D810D">
      <w:pPr>
        <w:ind w:left="720" w:right="79" w:firstLine="720"/>
        <w:jc w:val="center"/>
        <w:rPr>
          <w:rFonts w:ascii="Arial" w:hAnsi="Arial" w:eastAsia="Arial" w:cs="Arial"/>
          <w:b/>
          <w:bCs/>
          <w:sz w:val="24"/>
          <w:szCs w:val="24"/>
        </w:rPr>
      </w:pPr>
    </w:p>
    <w:p w14:paraId="0363A18C">
      <w:pPr>
        <w:ind w:left="720" w:right="79" w:firstLine="720"/>
        <w:jc w:val="center"/>
        <w:rPr>
          <w:rFonts w:ascii="Arial" w:hAnsi="Arial" w:eastAsia="Arial" w:cs="Arial"/>
          <w:b/>
          <w:bCs/>
          <w:sz w:val="24"/>
          <w:szCs w:val="24"/>
        </w:rPr>
      </w:pPr>
    </w:p>
    <w:p w14:paraId="4D1ACA16">
      <w:pPr>
        <w:ind w:left="720" w:right="79" w:firstLine="720"/>
        <w:jc w:val="center"/>
        <w:rPr>
          <w:rFonts w:ascii="Arial" w:hAnsi="Arial" w:eastAsia="Arial" w:cs="Arial"/>
          <w:b/>
          <w:bCs/>
          <w:sz w:val="24"/>
          <w:szCs w:val="24"/>
        </w:rPr>
      </w:pPr>
    </w:p>
    <w:p w14:paraId="5BB013B0">
      <w:pPr>
        <w:ind w:left="720" w:right="79" w:firstLine="720"/>
        <w:jc w:val="center"/>
        <w:rPr>
          <w:rFonts w:ascii="Arial" w:hAnsi="Arial" w:eastAsia="Arial" w:cs="Arial"/>
          <w:b/>
          <w:bCs/>
          <w:sz w:val="24"/>
          <w:szCs w:val="24"/>
        </w:rPr>
      </w:pPr>
    </w:p>
    <w:p w14:paraId="76EC1882">
      <w:pPr>
        <w:ind w:left="720" w:right="79" w:firstLine="720"/>
        <w:jc w:val="center"/>
        <w:rPr>
          <w:rFonts w:ascii="Arial" w:hAnsi="Arial" w:eastAsia="Arial" w:cs="Arial"/>
          <w:b/>
          <w:bCs/>
          <w:sz w:val="24"/>
          <w:szCs w:val="24"/>
        </w:rPr>
      </w:pPr>
    </w:p>
    <w:p w14:paraId="5CA79BB1">
      <w:pPr>
        <w:ind w:left="720" w:right="79" w:firstLine="720"/>
        <w:jc w:val="center"/>
        <w:rPr>
          <w:rFonts w:ascii="Arial" w:hAnsi="Arial" w:eastAsia="Arial" w:cs="Arial"/>
          <w:b/>
          <w:bCs/>
          <w:sz w:val="24"/>
          <w:szCs w:val="24"/>
        </w:rPr>
      </w:pPr>
    </w:p>
    <w:p w14:paraId="727CABB0">
      <w:pPr>
        <w:ind w:left="720" w:right="79" w:firstLine="720"/>
        <w:jc w:val="center"/>
        <w:rPr>
          <w:rFonts w:ascii="Arial" w:hAnsi="Arial" w:eastAsia="Arial" w:cs="Arial"/>
          <w:b/>
          <w:bCs/>
          <w:sz w:val="24"/>
          <w:szCs w:val="24"/>
        </w:rPr>
      </w:pPr>
    </w:p>
    <w:p w14:paraId="51741469">
      <w:pPr>
        <w:ind w:left="720" w:right="79" w:firstLine="720"/>
        <w:jc w:val="center"/>
        <w:rPr>
          <w:rFonts w:ascii="Arial" w:hAnsi="Arial" w:eastAsia="Arial" w:cs="Arial"/>
          <w:b/>
          <w:bCs/>
          <w:sz w:val="24"/>
          <w:szCs w:val="24"/>
        </w:rPr>
      </w:pPr>
    </w:p>
    <w:p w14:paraId="47BF7184">
      <w:pPr>
        <w:ind w:left="720" w:right="79" w:firstLine="720"/>
        <w:jc w:val="center"/>
        <w:rPr>
          <w:rFonts w:ascii="Arial" w:hAnsi="Arial" w:eastAsia="Arial" w:cs="Arial"/>
          <w:b/>
          <w:bCs/>
          <w:sz w:val="24"/>
          <w:szCs w:val="24"/>
        </w:rPr>
      </w:pPr>
    </w:p>
    <w:p w14:paraId="4B60141F">
      <w:pPr>
        <w:ind w:left="720" w:right="79" w:firstLine="720"/>
        <w:jc w:val="center"/>
        <w:rPr>
          <w:rFonts w:ascii="Arial" w:hAnsi="Arial" w:eastAsia="Arial" w:cs="Arial"/>
          <w:b/>
          <w:bCs/>
          <w:sz w:val="24"/>
          <w:szCs w:val="24"/>
        </w:rPr>
      </w:pPr>
    </w:p>
    <w:p w14:paraId="126E0EA3">
      <w:pPr>
        <w:ind w:left="720" w:right="79" w:firstLine="720"/>
        <w:jc w:val="center"/>
        <w:rPr>
          <w:rFonts w:ascii="Arial" w:hAnsi="Arial" w:eastAsia="Arial" w:cs="Arial"/>
          <w:b/>
          <w:bCs/>
          <w:sz w:val="24"/>
          <w:szCs w:val="24"/>
        </w:rPr>
      </w:pPr>
    </w:p>
    <w:p w14:paraId="278A1A4C">
      <w:pPr>
        <w:ind w:left="720" w:right="79" w:firstLine="720"/>
        <w:jc w:val="center"/>
        <w:rPr>
          <w:rFonts w:ascii="Arial" w:hAnsi="Arial" w:eastAsia="Arial" w:cs="Arial"/>
          <w:b/>
          <w:bCs/>
          <w:sz w:val="24"/>
          <w:szCs w:val="24"/>
        </w:rPr>
      </w:pPr>
    </w:p>
    <w:p w14:paraId="729AA072">
      <w:pPr>
        <w:ind w:left="720" w:right="79" w:firstLine="720"/>
        <w:jc w:val="center"/>
        <w:rPr>
          <w:rFonts w:ascii="Arial" w:hAnsi="Arial" w:eastAsia="Arial" w:cs="Arial"/>
          <w:b/>
          <w:bCs/>
          <w:sz w:val="24"/>
          <w:szCs w:val="24"/>
        </w:rPr>
      </w:pPr>
    </w:p>
    <w:p w14:paraId="587FE07C">
      <w:pPr>
        <w:ind w:left="720" w:right="79" w:firstLine="720"/>
        <w:jc w:val="center"/>
        <w:rPr>
          <w:rFonts w:ascii="Arial" w:hAnsi="Arial" w:eastAsia="Arial" w:cs="Arial"/>
          <w:b/>
          <w:bCs/>
          <w:sz w:val="24"/>
          <w:szCs w:val="24"/>
        </w:rPr>
      </w:pPr>
      <w:r>
        <w:rPr>
          <w:rFonts w:ascii="Arial" w:hAnsi="Arial" w:cs="Arial"/>
        </w:rPr>
        <w:drawing>
          <wp:anchor distT="0" distB="0" distL="114300" distR="114300" simplePos="0" relativeHeight="251661312" behindDoc="0" locked="0" layoutInCell="1" allowOverlap="1">
            <wp:simplePos x="0" y="0"/>
            <wp:positionH relativeFrom="column">
              <wp:posOffset>1555750</wp:posOffset>
            </wp:positionH>
            <wp:positionV relativeFrom="paragraph">
              <wp:posOffset>73660</wp:posOffset>
            </wp:positionV>
            <wp:extent cx="2251075" cy="3161665"/>
            <wp:effectExtent l="76200" t="76200" r="130175" b="133985"/>
            <wp:wrapNone/>
            <wp:docPr id="552683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3014" name="Picture 1"/>
                    <pic:cNvPicPr>
                      <a:picLocks noChangeAspect="1"/>
                    </pic:cNvPicPr>
                  </pic:nvPicPr>
                  <pic:blipFill>
                    <a:blip r:embed="rId135"/>
                    <a:srcRect t="19311" r="775"/>
                    <a:stretch>
                      <a:fillRect/>
                    </a:stretch>
                  </pic:blipFill>
                  <pic:spPr>
                    <a:xfrm>
                      <a:off x="0" y="0"/>
                      <a:ext cx="2251075" cy="3161665"/>
                    </a:xfrm>
                    <a:prstGeom prst="rect">
                      <a:avLst/>
                    </a:prstGeom>
                    <a:ln w="38100" cap="sq" cmpd="sng" algn="ctr">
                      <a:solidFill>
                        <a:srgbClr val="EEECE1">
                          <a:lumMod val="25000"/>
                        </a:srgbClr>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anchor>
        </w:drawing>
      </w:r>
      <w:r>
        <w:rPr>
          <w:rFonts w:ascii="Arial" w:hAnsi="Arial" w:cs="Arial"/>
        </w:rPr>
        <w:drawing>
          <wp:anchor distT="0" distB="0" distL="114300" distR="114300" simplePos="0" relativeHeight="251662336" behindDoc="0" locked="0" layoutInCell="1" allowOverlap="1">
            <wp:simplePos x="0" y="0"/>
            <wp:positionH relativeFrom="column">
              <wp:posOffset>4221480</wp:posOffset>
            </wp:positionH>
            <wp:positionV relativeFrom="paragraph">
              <wp:posOffset>26035</wp:posOffset>
            </wp:positionV>
            <wp:extent cx="2233295" cy="3144520"/>
            <wp:effectExtent l="76200" t="76200" r="128905" b="132080"/>
            <wp:wrapNone/>
            <wp:docPr id="88017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7547" name="Picture 1"/>
                    <pic:cNvPicPr>
                      <a:picLocks noChangeAspect="1"/>
                    </pic:cNvPicPr>
                  </pic:nvPicPr>
                  <pic:blipFill>
                    <a:blip r:embed="rId136"/>
                    <a:stretch>
                      <a:fillRect/>
                    </a:stretch>
                  </pic:blipFill>
                  <pic:spPr>
                    <a:xfrm>
                      <a:off x="0" y="0"/>
                      <a:ext cx="2233486" cy="314452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86F0134">
      <w:pPr>
        <w:ind w:left="720" w:right="79" w:firstLine="720"/>
        <w:jc w:val="center"/>
        <w:rPr>
          <w:rFonts w:ascii="Arial" w:hAnsi="Arial" w:eastAsia="Arial" w:cs="Arial"/>
          <w:b/>
          <w:bCs/>
          <w:sz w:val="24"/>
          <w:szCs w:val="24"/>
        </w:rPr>
      </w:pPr>
    </w:p>
    <w:p w14:paraId="7002A159">
      <w:pPr>
        <w:ind w:left="720" w:right="79" w:firstLine="720"/>
        <w:jc w:val="center"/>
        <w:rPr>
          <w:rFonts w:ascii="Arial" w:hAnsi="Arial" w:eastAsia="Arial" w:cs="Arial"/>
          <w:b/>
          <w:bCs/>
          <w:sz w:val="24"/>
          <w:szCs w:val="24"/>
        </w:rPr>
      </w:pPr>
    </w:p>
    <w:p w14:paraId="5F49F62B">
      <w:pPr>
        <w:ind w:left="720" w:right="79" w:firstLine="720"/>
        <w:jc w:val="center"/>
        <w:rPr>
          <w:rFonts w:ascii="Arial" w:hAnsi="Arial" w:eastAsia="Arial" w:cs="Arial"/>
          <w:b/>
          <w:bCs/>
          <w:sz w:val="24"/>
          <w:szCs w:val="24"/>
        </w:rPr>
      </w:pPr>
    </w:p>
    <w:p w14:paraId="4742DF63">
      <w:pPr>
        <w:ind w:left="720" w:right="79" w:firstLine="720"/>
        <w:jc w:val="center"/>
        <w:rPr>
          <w:rFonts w:ascii="Arial" w:hAnsi="Arial" w:eastAsia="Arial" w:cs="Arial"/>
          <w:b/>
          <w:bCs/>
          <w:sz w:val="24"/>
          <w:szCs w:val="24"/>
        </w:rPr>
      </w:pPr>
    </w:p>
    <w:p w14:paraId="451026B9">
      <w:pPr>
        <w:ind w:left="720" w:right="79" w:firstLine="720"/>
        <w:jc w:val="center"/>
        <w:rPr>
          <w:rFonts w:ascii="Arial" w:hAnsi="Arial" w:eastAsia="Arial" w:cs="Arial"/>
          <w:b/>
          <w:bCs/>
          <w:sz w:val="24"/>
          <w:szCs w:val="24"/>
        </w:rPr>
      </w:pPr>
    </w:p>
    <w:p w14:paraId="7BCA7884">
      <w:pPr>
        <w:ind w:left="720" w:right="79" w:firstLine="720"/>
        <w:jc w:val="center"/>
        <w:rPr>
          <w:rFonts w:ascii="Arial" w:hAnsi="Arial" w:eastAsia="Arial" w:cs="Arial"/>
          <w:b/>
          <w:bCs/>
          <w:sz w:val="24"/>
          <w:szCs w:val="24"/>
        </w:rPr>
      </w:pPr>
    </w:p>
    <w:p w14:paraId="053F12AF">
      <w:pPr>
        <w:ind w:left="720" w:right="79" w:firstLine="720"/>
        <w:jc w:val="center"/>
        <w:rPr>
          <w:rFonts w:ascii="Arial" w:hAnsi="Arial" w:eastAsia="Arial" w:cs="Arial"/>
          <w:b/>
          <w:bCs/>
          <w:sz w:val="24"/>
          <w:szCs w:val="24"/>
        </w:rPr>
      </w:pPr>
    </w:p>
    <w:p w14:paraId="5AB77056">
      <w:pPr>
        <w:ind w:left="720" w:right="79" w:firstLine="720"/>
        <w:jc w:val="center"/>
        <w:rPr>
          <w:rFonts w:ascii="Arial" w:hAnsi="Arial" w:eastAsia="Arial" w:cs="Arial"/>
          <w:b/>
          <w:bCs/>
          <w:sz w:val="24"/>
          <w:szCs w:val="24"/>
        </w:rPr>
      </w:pPr>
    </w:p>
    <w:p w14:paraId="7D87AC4A">
      <w:pPr>
        <w:ind w:left="720" w:right="79" w:firstLine="720"/>
        <w:jc w:val="center"/>
        <w:rPr>
          <w:rFonts w:ascii="Arial" w:hAnsi="Arial" w:eastAsia="Arial" w:cs="Arial"/>
          <w:b/>
          <w:bCs/>
          <w:sz w:val="24"/>
          <w:szCs w:val="24"/>
        </w:rPr>
      </w:pPr>
    </w:p>
    <w:p w14:paraId="11C57B4D">
      <w:pPr>
        <w:ind w:left="720" w:right="79" w:firstLine="720"/>
        <w:jc w:val="center"/>
        <w:rPr>
          <w:rFonts w:ascii="Arial" w:hAnsi="Arial" w:eastAsia="Arial" w:cs="Arial"/>
          <w:b/>
          <w:bCs/>
          <w:sz w:val="24"/>
          <w:szCs w:val="24"/>
        </w:rPr>
      </w:pPr>
    </w:p>
    <w:p w14:paraId="0F9D778D">
      <w:pPr>
        <w:ind w:left="720" w:right="79" w:firstLine="720"/>
        <w:jc w:val="center"/>
        <w:rPr>
          <w:rFonts w:ascii="Arial" w:hAnsi="Arial" w:eastAsia="Arial" w:cs="Arial"/>
          <w:b/>
          <w:bCs/>
          <w:sz w:val="24"/>
          <w:szCs w:val="24"/>
        </w:rPr>
      </w:pPr>
    </w:p>
    <w:p w14:paraId="46A98BBF">
      <w:pPr>
        <w:ind w:left="720" w:right="79" w:firstLine="720"/>
        <w:jc w:val="center"/>
        <w:rPr>
          <w:rFonts w:ascii="Arial" w:hAnsi="Arial" w:eastAsia="Arial" w:cs="Arial"/>
          <w:b/>
          <w:bCs/>
          <w:sz w:val="24"/>
          <w:szCs w:val="24"/>
        </w:rPr>
      </w:pPr>
    </w:p>
    <w:p w14:paraId="7AC5D2AA">
      <w:pPr>
        <w:ind w:left="720" w:right="79" w:firstLine="720"/>
        <w:jc w:val="center"/>
        <w:rPr>
          <w:rFonts w:ascii="Arial" w:hAnsi="Arial" w:eastAsia="Arial" w:cs="Arial"/>
          <w:b/>
          <w:bCs/>
          <w:sz w:val="24"/>
          <w:szCs w:val="24"/>
        </w:rPr>
      </w:pPr>
    </w:p>
    <w:p w14:paraId="369079F3">
      <w:pPr>
        <w:ind w:left="720" w:right="79" w:firstLine="720"/>
        <w:jc w:val="center"/>
        <w:rPr>
          <w:rFonts w:ascii="Arial" w:hAnsi="Arial" w:eastAsia="Arial" w:cs="Arial"/>
          <w:b/>
          <w:bCs/>
          <w:sz w:val="24"/>
          <w:szCs w:val="24"/>
        </w:rPr>
      </w:pPr>
    </w:p>
    <w:p w14:paraId="14659EFA">
      <w:pPr>
        <w:ind w:left="720" w:right="79" w:firstLine="720"/>
        <w:jc w:val="center"/>
        <w:rPr>
          <w:rFonts w:ascii="Arial" w:hAnsi="Arial" w:eastAsia="Arial" w:cs="Arial"/>
          <w:b/>
          <w:bCs/>
          <w:sz w:val="24"/>
          <w:szCs w:val="24"/>
        </w:rPr>
      </w:pPr>
    </w:p>
    <w:p w14:paraId="5CEAC387">
      <w:pPr>
        <w:ind w:left="720" w:right="79" w:firstLine="720"/>
        <w:jc w:val="center"/>
        <w:rPr>
          <w:rFonts w:ascii="Arial" w:hAnsi="Arial" w:eastAsia="Arial" w:cs="Arial"/>
          <w:b/>
          <w:bCs/>
          <w:sz w:val="24"/>
          <w:szCs w:val="24"/>
        </w:rPr>
      </w:pPr>
    </w:p>
    <w:p w14:paraId="222D3202">
      <w:pPr>
        <w:ind w:left="720" w:right="79" w:firstLine="720"/>
        <w:jc w:val="center"/>
        <w:rPr>
          <w:rFonts w:ascii="Arial" w:hAnsi="Arial" w:eastAsia="Arial" w:cs="Arial"/>
          <w:b/>
          <w:bCs/>
          <w:sz w:val="24"/>
          <w:szCs w:val="24"/>
        </w:rPr>
      </w:pPr>
    </w:p>
    <w:p w14:paraId="621391F1">
      <w:pPr>
        <w:ind w:left="720" w:right="79" w:firstLine="720"/>
        <w:jc w:val="center"/>
        <w:rPr>
          <w:rFonts w:ascii="Arial" w:hAnsi="Arial" w:eastAsia="Arial" w:cs="Arial"/>
          <w:b/>
          <w:bCs/>
          <w:sz w:val="24"/>
          <w:szCs w:val="24"/>
        </w:rPr>
      </w:pPr>
    </w:p>
    <w:p w14:paraId="684EC491">
      <w:pPr>
        <w:ind w:left="720" w:right="79" w:firstLine="720"/>
        <w:jc w:val="center"/>
        <w:rPr>
          <w:rFonts w:ascii="Arial" w:hAnsi="Arial" w:eastAsia="Arial" w:cs="Arial"/>
          <w:b/>
          <w:bCs/>
          <w:sz w:val="24"/>
          <w:szCs w:val="24"/>
        </w:rPr>
      </w:pPr>
    </w:p>
    <w:p w14:paraId="510CA92B">
      <w:pPr>
        <w:ind w:left="720" w:right="79" w:firstLine="720"/>
        <w:jc w:val="center"/>
        <w:rPr>
          <w:rFonts w:ascii="Arial" w:hAnsi="Arial" w:eastAsia="Arial" w:cs="Arial"/>
          <w:b/>
          <w:bCs/>
          <w:sz w:val="24"/>
          <w:szCs w:val="24"/>
        </w:rPr>
      </w:pPr>
    </w:p>
    <w:p w14:paraId="61688B7E">
      <w:pPr>
        <w:ind w:left="720" w:right="79" w:firstLine="720"/>
        <w:jc w:val="center"/>
        <w:rPr>
          <w:rFonts w:ascii="Arial" w:hAnsi="Arial" w:eastAsia="Arial" w:cs="Arial"/>
          <w:b/>
          <w:bCs/>
          <w:sz w:val="24"/>
          <w:szCs w:val="24"/>
        </w:rPr>
      </w:pPr>
    </w:p>
    <w:p w14:paraId="66BD61DE">
      <w:pPr>
        <w:ind w:left="720" w:right="79" w:firstLine="720"/>
        <w:jc w:val="center"/>
        <w:rPr>
          <w:rFonts w:ascii="Arial" w:hAnsi="Arial" w:eastAsia="Arial" w:cs="Arial"/>
          <w:b/>
          <w:bCs/>
          <w:sz w:val="24"/>
          <w:szCs w:val="24"/>
        </w:rPr>
      </w:pPr>
      <w:r>
        <w:rPr>
          <w:rFonts w:ascii="Arial" w:hAnsi="Arial" w:cs="Arial"/>
          <w:b/>
          <w:bCs/>
        </w:rPr>
        <w:drawing>
          <wp:anchor distT="0" distB="0" distL="114300" distR="114300" simplePos="0" relativeHeight="251666432" behindDoc="0" locked="0" layoutInCell="1" allowOverlap="1">
            <wp:simplePos x="0" y="0"/>
            <wp:positionH relativeFrom="column">
              <wp:posOffset>1436370</wp:posOffset>
            </wp:positionH>
            <wp:positionV relativeFrom="paragraph">
              <wp:posOffset>-253365</wp:posOffset>
            </wp:positionV>
            <wp:extent cx="2358390" cy="3234690"/>
            <wp:effectExtent l="76200" t="76200" r="137160" b="137160"/>
            <wp:wrapNone/>
            <wp:docPr id="43204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43857" name="Picture 1"/>
                    <pic:cNvPicPr>
                      <a:picLocks noChangeAspect="1"/>
                    </pic:cNvPicPr>
                  </pic:nvPicPr>
                  <pic:blipFill>
                    <a:blip r:embed="rId137"/>
                    <a:stretch>
                      <a:fillRect/>
                    </a:stretch>
                  </pic:blipFill>
                  <pic:spPr>
                    <a:xfrm>
                      <a:off x="0" y="0"/>
                      <a:ext cx="2358698" cy="323469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665408" behindDoc="0" locked="0" layoutInCell="1" allowOverlap="1">
            <wp:simplePos x="0" y="0"/>
            <wp:positionH relativeFrom="column">
              <wp:posOffset>4206240</wp:posOffset>
            </wp:positionH>
            <wp:positionV relativeFrom="paragraph">
              <wp:posOffset>-236855</wp:posOffset>
            </wp:positionV>
            <wp:extent cx="2292350" cy="3218180"/>
            <wp:effectExtent l="76200" t="76200" r="127000" b="134620"/>
            <wp:wrapNone/>
            <wp:docPr id="14373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524" name="Picture 1"/>
                    <pic:cNvPicPr>
                      <a:picLocks noChangeAspect="1"/>
                    </pic:cNvPicPr>
                  </pic:nvPicPr>
                  <pic:blipFill>
                    <a:blip r:embed="rId138"/>
                    <a:stretch>
                      <a:fillRect/>
                    </a:stretch>
                  </pic:blipFill>
                  <pic:spPr>
                    <a:xfrm>
                      <a:off x="0" y="0"/>
                      <a:ext cx="2292630" cy="321818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2DCDBA25">
      <w:pPr>
        <w:ind w:left="720" w:right="79" w:firstLine="720"/>
        <w:jc w:val="center"/>
        <w:rPr>
          <w:rFonts w:ascii="Arial" w:hAnsi="Arial" w:eastAsia="Arial" w:cs="Arial"/>
          <w:b/>
          <w:bCs/>
          <w:sz w:val="24"/>
          <w:szCs w:val="24"/>
        </w:rPr>
      </w:pPr>
    </w:p>
    <w:p w14:paraId="47086015">
      <w:pPr>
        <w:ind w:left="720" w:right="79" w:firstLine="720"/>
        <w:jc w:val="center"/>
        <w:rPr>
          <w:rFonts w:ascii="Arial" w:hAnsi="Arial" w:eastAsia="Arial" w:cs="Arial"/>
          <w:b/>
          <w:bCs/>
          <w:sz w:val="24"/>
          <w:szCs w:val="24"/>
        </w:rPr>
      </w:pPr>
    </w:p>
    <w:p w14:paraId="65B45F52">
      <w:pPr>
        <w:ind w:left="720" w:right="79" w:firstLine="720"/>
        <w:jc w:val="center"/>
        <w:rPr>
          <w:rFonts w:ascii="Arial" w:hAnsi="Arial" w:eastAsia="Arial" w:cs="Arial"/>
          <w:b/>
          <w:bCs/>
          <w:sz w:val="24"/>
          <w:szCs w:val="24"/>
        </w:rPr>
      </w:pPr>
    </w:p>
    <w:p w14:paraId="197E6382">
      <w:pPr>
        <w:ind w:left="720" w:right="79" w:firstLine="720"/>
        <w:jc w:val="center"/>
        <w:rPr>
          <w:rFonts w:ascii="Arial" w:hAnsi="Arial" w:eastAsia="Arial" w:cs="Arial"/>
          <w:b/>
          <w:bCs/>
          <w:sz w:val="24"/>
          <w:szCs w:val="24"/>
        </w:rPr>
      </w:pPr>
    </w:p>
    <w:p w14:paraId="707D33D7">
      <w:pPr>
        <w:ind w:left="720" w:right="79" w:firstLine="720"/>
        <w:jc w:val="center"/>
        <w:rPr>
          <w:rFonts w:ascii="Arial" w:hAnsi="Arial" w:eastAsia="Arial" w:cs="Arial"/>
          <w:b/>
          <w:bCs/>
          <w:sz w:val="24"/>
          <w:szCs w:val="24"/>
        </w:rPr>
      </w:pPr>
    </w:p>
    <w:p w14:paraId="7C60072C">
      <w:pPr>
        <w:ind w:left="720" w:right="79" w:firstLine="720"/>
        <w:jc w:val="center"/>
        <w:rPr>
          <w:rFonts w:ascii="Arial" w:hAnsi="Arial" w:eastAsia="Arial" w:cs="Arial"/>
          <w:b/>
          <w:bCs/>
          <w:sz w:val="24"/>
          <w:szCs w:val="24"/>
        </w:rPr>
      </w:pPr>
    </w:p>
    <w:p w14:paraId="1FCE54B3">
      <w:pPr>
        <w:ind w:left="720" w:right="79" w:firstLine="720"/>
        <w:jc w:val="center"/>
        <w:rPr>
          <w:rFonts w:ascii="Arial" w:hAnsi="Arial" w:eastAsia="Arial" w:cs="Arial"/>
          <w:b/>
          <w:bCs/>
          <w:sz w:val="24"/>
          <w:szCs w:val="24"/>
        </w:rPr>
      </w:pPr>
    </w:p>
    <w:p w14:paraId="5399B809">
      <w:pPr>
        <w:ind w:left="720" w:right="79" w:firstLine="720"/>
        <w:jc w:val="center"/>
        <w:rPr>
          <w:rFonts w:ascii="Arial" w:hAnsi="Arial" w:eastAsia="Arial" w:cs="Arial"/>
          <w:b/>
          <w:bCs/>
          <w:sz w:val="24"/>
          <w:szCs w:val="24"/>
        </w:rPr>
      </w:pPr>
    </w:p>
    <w:p w14:paraId="7762B427">
      <w:pPr>
        <w:ind w:left="720" w:right="79" w:firstLine="720"/>
        <w:jc w:val="center"/>
        <w:rPr>
          <w:rFonts w:ascii="Arial" w:hAnsi="Arial" w:eastAsia="Arial" w:cs="Arial"/>
          <w:b/>
          <w:bCs/>
          <w:sz w:val="24"/>
          <w:szCs w:val="24"/>
        </w:rPr>
      </w:pPr>
    </w:p>
    <w:p w14:paraId="259A6C7F">
      <w:pPr>
        <w:ind w:left="720" w:right="79" w:firstLine="720"/>
        <w:jc w:val="center"/>
        <w:rPr>
          <w:rFonts w:ascii="Arial" w:hAnsi="Arial" w:eastAsia="Arial" w:cs="Arial"/>
          <w:b/>
          <w:bCs/>
          <w:sz w:val="24"/>
          <w:szCs w:val="24"/>
        </w:rPr>
      </w:pPr>
    </w:p>
    <w:p w14:paraId="4C55FAEF">
      <w:pPr>
        <w:ind w:left="720" w:right="79" w:firstLine="720"/>
        <w:jc w:val="center"/>
        <w:rPr>
          <w:rFonts w:ascii="Arial" w:hAnsi="Arial" w:eastAsia="Arial" w:cs="Arial"/>
          <w:b/>
          <w:bCs/>
          <w:sz w:val="24"/>
          <w:szCs w:val="24"/>
        </w:rPr>
      </w:pPr>
    </w:p>
    <w:p w14:paraId="232942AF">
      <w:pPr>
        <w:ind w:left="720" w:right="79" w:firstLine="720"/>
        <w:jc w:val="center"/>
        <w:rPr>
          <w:rFonts w:ascii="Arial" w:hAnsi="Arial" w:eastAsia="Arial" w:cs="Arial"/>
          <w:b/>
          <w:bCs/>
          <w:sz w:val="24"/>
          <w:szCs w:val="24"/>
        </w:rPr>
      </w:pPr>
    </w:p>
    <w:p w14:paraId="106B3948">
      <w:pPr>
        <w:ind w:left="720" w:right="79" w:firstLine="720"/>
        <w:jc w:val="center"/>
        <w:rPr>
          <w:rFonts w:ascii="Arial" w:hAnsi="Arial" w:eastAsia="Arial" w:cs="Arial"/>
          <w:b/>
          <w:bCs/>
          <w:sz w:val="24"/>
          <w:szCs w:val="24"/>
        </w:rPr>
      </w:pPr>
    </w:p>
    <w:p w14:paraId="070F8508">
      <w:pPr>
        <w:ind w:left="720" w:right="79" w:firstLine="720"/>
        <w:jc w:val="center"/>
        <w:rPr>
          <w:rFonts w:ascii="Arial" w:hAnsi="Arial" w:eastAsia="Arial" w:cs="Arial"/>
          <w:b/>
          <w:bCs/>
          <w:sz w:val="24"/>
          <w:szCs w:val="24"/>
        </w:rPr>
      </w:pPr>
    </w:p>
    <w:p w14:paraId="3C83E711">
      <w:pPr>
        <w:ind w:left="720" w:right="79" w:firstLine="720"/>
        <w:jc w:val="center"/>
        <w:rPr>
          <w:rFonts w:ascii="Arial" w:hAnsi="Arial" w:eastAsia="Arial" w:cs="Arial"/>
          <w:b/>
          <w:bCs/>
          <w:sz w:val="24"/>
          <w:szCs w:val="24"/>
        </w:rPr>
      </w:pPr>
    </w:p>
    <w:p w14:paraId="734D0182">
      <w:pPr>
        <w:ind w:left="720" w:right="79" w:firstLine="720"/>
        <w:jc w:val="center"/>
        <w:rPr>
          <w:rFonts w:ascii="Arial" w:hAnsi="Arial" w:eastAsia="Arial" w:cs="Arial"/>
          <w:b/>
          <w:bCs/>
          <w:sz w:val="24"/>
          <w:szCs w:val="24"/>
        </w:rPr>
      </w:pPr>
    </w:p>
    <w:p w14:paraId="64B5AFDE">
      <w:pPr>
        <w:ind w:left="720" w:right="79" w:firstLine="720"/>
        <w:jc w:val="center"/>
        <w:rPr>
          <w:rFonts w:ascii="Arial" w:hAnsi="Arial" w:eastAsia="Arial" w:cs="Arial"/>
          <w:b/>
          <w:bCs/>
          <w:sz w:val="24"/>
          <w:szCs w:val="24"/>
        </w:rPr>
      </w:pPr>
    </w:p>
    <w:p w14:paraId="1A478D69">
      <w:pPr>
        <w:ind w:left="720" w:right="79" w:firstLine="720"/>
        <w:jc w:val="center"/>
        <w:rPr>
          <w:rFonts w:ascii="Arial" w:hAnsi="Arial" w:eastAsia="Arial" w:cs="Arial"/>
          <w:b/>
          <w:bCs/>
          <w:sz w:val="24"/>
          <w:szCs w:val="24"/>
        </w:rPr>
      </w:pPr>
    </w:p>
    <w:p w14:paraId="069F4720">
      <w:pPr>
        <w:ind w:left="720" w:right="79" w:firstLine="720"/>
        <w:jc w:val="center"/>
        <w:rPr>
          <w:rFonts w:ascii="Arial" w:hAnsi="Arial" w:eastAsia="Arial" w:cs="Arial"/>
          <w:b/>
          <w:bCs/>
          <w:sz w:val="24"/>
          <w:szCs w:val="24"/>
        </w:rPr>
      </w:pPr>
    </w:p>
    <w:p w14:paraId="4FA537C0">
      <w:pPr>
        <w:ind w:left="720" w:right="79" w:firstLine="720"/>
        <w:jc w:val="center"/>
        <w:rPr>
          <w:rFonts w:ascii="Arial" w:hAnsi="Arial" w:eastAsia="Arial" w:cs="Arial"/>
          <w:b/>
          <w:bCs/>
          <w:sz w:val="24"/>
          <w:szCs w:val="24"/>
        </w:rPr>
      </w:pPr>
    </w:p>
    <w:p w14:paraId="33C1D26C">
      <w:pPr>
        <w:ind w:left="720" w:right="79" w:firstLine="720"/>
        <w:jc w:val="center"/>
        <w:rPr>
          <w:rFonts w:ascii="Arial" w:hAnsi="Arial" w:eastAsia="Arial" w:cs="Arial"/>
          <w:b/>
          <w:bCs/>
          <w:sz w:val="24"/>
          <w:szCs w:val="24"/>
        </w:rPr>
      </w:pPr>
    </w:p>
    <w:p w14:paraId="2CDF14F0">
      <w:pPr>
        <w:ind w:left="720" w:right="79" w:firstLine="720"/>
        <w:jc w:val="center"/>
        <w:rPr>
          <w:rFonts w:ascii="Arial" w:hAnsi="Arial" w:eastAsia="Arial" w:cs="Arial"/>
          <w:b/>
          <w:bCs/>
          <w:sz w:val="24"/>
          <w:szCs w:val="24"/>
        </w:rPr>
      </w:pPr>
    </w:p>
    <w:p w14:paraId="12788DB4">
      <w:pPr>
        <w:ind w:left="720" w:right="79" w:firstLine="720"/>
        <w:jc w:val="center"/>
        <w:rPr>
          <w:rFonts w:ascii="Arial" w:hAnsi="Arial" w:eastAsia="Arial" w:cs="Arial"/>
          <w:b/>
          <w:bCs/>
          <w:sz w:val="24"/>
          <w:szCs w:val="24"/>
        </w:rPr>
      </w:pPr>
    </w:p>
    <w:p w14:paraId="0FFC0608">
      <w:pPr>
        <w:ind w:left="720" w:right="79" w:firstLine="720"/>
        <w:jc w:val="center"/>
        <w:rPr>
          <w:rFonts w:ascii="Arial" w:hAnsi="Arial" w:eastAsia="Arial" w:cs="Arial"/>
          <w:b/>
          <w:bCs/>
          <w:sz w:val="24"/>
          <w:szCs w:val="24"/>
        </w:rPr>
      </w:pPr>
    </w:p>
    <w:p w14:paraId="161C4AF7">
      <w:pPr>
        <w:ind w:left="720" w:right="79" w:firstLine="720"/>
        <w:jc w:val="center"/>
        <w:rPr>
          <w:rFonts w:ascii="Arial" w:hAnsi="Arial" w:eastAsia="Arial" w:cs="Arial"/>
          <w:b/>
          <w:bCs/>
          <w:sz w:val="24"/>
          <w:szCs w:val="24"/>
        </w:rPr>
      </w:pPr>
    </w:p>
    <w:p w14:paraId="56426897">
      <w:pPr>
        <w:ind w:left="720" w:right="79" w:firstLine="720"/>
        <w:jc w:val="center"/>
        <w:rPr>
          <w:rFonts w:ascii="Arial" w:hAnsi="Arial" w:eastAsia="Arial" w:cs="Arial"/>
          <w:b/>
          <w:bCs/>
          <w:sz w:val="24"/>
          <w:szCs w:val="24"/>
        </w:rPr>
      </w:pPr>
    </w:p>
    <w:p w14:paraId="57E00EE9">
      <w:pPr>
        <w:ind w:left="720" w:right="79" w:firstLine="720"/>
        <w:jc w:val="center"/>
        <w:rPr>
          <w:rFonts w:ascii="Arial" w:hAnsi="Arial" w:eastAsia="Arial" w:cs="Arial"/>
          <w:b/>
          <w:bCs/>
          <w:sz w:val="24"/>
          <w:szCs w:val="24"/>
        </w:rPr>
      </w:pPr>
      <w:r>
        <w:rPr>
          <w:rFonts w:ascii="Arial" w:hAnsi="Arial" w:cs="Arial"/>
          <w:b/>
          <w:bCs/>
        </w:rPr>
        <w:drawing>
          <wp:anchor distT="0" distB="0" distL="114300" distR="114300" simplePos="0" relativeHeight="251664384" behindDoc="0" locked="0" layoutInCell="1" allowOverlap="1">
            <wp:simplePos x="0" y="0"/>
            <wp:positionH relativeFrom="column">
              <wp:posOffset>1477010</wp:posOffset>
            </wp:positionH>
            <wp:positionV relativeFrom="paragraph">
              <wp:posOffset>32385</wp:posOffset>
            </wp:positionV>
            <wp:extent cx="2332355" cy="3139440"/>
            <wp:effectExtent l="76200" t="76200" r="125095" b="137160"/>
            <wp:wrapNone/>
            <wp:docPr id="1273344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44062" name="Picture 1"/>
                    <pic:cNvPicPr>
                      <a:picLocks noChangeAspect="1"/>
                    </pic:cNvPicPr>
                  </pic:nvPicPr>
                  <pic:blipFill>
                    <a:blip r:embed="rId139"/>
                    <a:stretch>
                      <a:fillRect/>
                    </a:stretch>
                  </pic:blipFill>
                  <pic:spPr>
                    <a:xfrm>
                      <a:off x="0" y="0"/>
                      <a:ext cx="2333953" cy="3141278"/>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663360" behindDoc="0" locked="0" layoutInCell="1" allowOverlap="1">
            <wp:simplePos x="0" y="0"/>
            <wp:positionH relativeFrom="column">
              <wp:posOffset>4239895</wp:posOffset>
            </wp:positionH>
            <wp:positionV relativeFrom="paragraph">
              <wp:posOffset>20955</wp:posOffset>
            </wp:positionV>
            <wp:extent cx="2298700" cy="3178175"/>
            <wp:effectExtent l="76200" t="76200" r="140335" b="136525"/>
            <wp:wrapNone/>
            <wp:docPr id="2080916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16463" name="Picture 1"/>
                    <pic:cNvPicPr>
                      <a:picLocks noChangeAspect="1"/>
                    </pic:cNvPicPr>
                  </pic:nvPicPr>
                  <pic:blipFill>
                    <a:blip r:embed="rId140"/>
                    <a:stretch>
                      <a:fillRect/>
                    </a:stretch>
                  </pic:blipFill>
                  <pic:spPr>
                    <a:xfrm>
                      <a:off x="0" y="0"/>
                      <a:ext cx="2298511" cy="3178175"/>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17BAE8E">
      <w:pPr>
        <w:ind w:left="720" w:right="79" w:firstLine="720"/>
        <w:jc w:val="center"/>
        <w:rPr>
          <w:rFonts w:ascii="Arial" w:hAnsi="Arial" w:eastAsia="Arial" w:cs="Arial"/>
          <w:b/>
          <w:bCs/>
          <w:sz w:val="24"/>
          <w:szCs w:val="24"/>
        </w:rPr>
      </w:pPr>
    </w:p>
    <w:p w14:paraId="488C8233">
      <w:pPr>
        <w:ind w:left="720" w:right="79" w:firstLine="720"/>
        <w:jc w:val="center"/>
        <w:rPr>
          <w:rFonts w:ascii="Arial" w:hAnsi="Arial" w:eastAsia="Arial" w:cs="Arial"/>
          <w:b/>
          <w:bCs/>
          <w:sz w:val="24"/>
          <w:szCs w:val="24"/>
        </w:rPr>
      </w:pPr>
    </w:p>
    <w:p w14:paraId="2BE8E732">
      <w:pPr>
        <w:ind w:left="720" w:right="79" w:firstLine="720"/>
        <w:jc w:val="center"/>
        <w:rPr>
          <w:rFonts w:ascii="Arial" w:hAnsi="Arial" w:eastAsia="Arial" w:cs="Arial"/>
          <w:b/>
          <w:bCs/>
          <w:sz w:val="24"/>
          <w:szCs w:val="24"/>
        </w:rPr>
      </w:pPr>
    </w:p>
    <w:p w14:paraId="36CD69E1">
      <w:pPr>
        <w:ind w:left="720" w:right="79" w:firstLine="720"/>
        <w:jc w:val="center"/>
        <w:rPr>
          <w:rFonts w:ascii="Arial" w:hAnsi="Arial" w:eastAsia="Arial" w:cs="Arial"/>
          <w:b/>
          <w:bCs/>
          <w:sz w:val="24"/>
          <w:szCs w:val="24"/>
        </w:rPr>
      </w:pPr>
    </w:p>
    <w:p w14:paraId="6899C65C">
      <w:pPr>
        <w:ind w:left="720" w:right="79" w:firstLine="720"/>
        <w:jc w:val="center"/>
        <w:rPr>
          <w:rFonts w:ascii="Arial" w:hAnsi="Arial" w:eastAsia="Arial" w:cs="Arial"/>
          <w:b/>
          <w:bCs/>
          <w:sz w:val="24"/>
          <w:szCs w:val="24"/>
        </w:rPr>
      </w:pPr>
    </w:p>
    <w:p w14:paraId="4C2DD9F7">
      <w:pPr>
        <w:ind w:left="720" w:right="79" w:firstLine="720"/>
        <w:jc w:val="center"/>
        <w:rPr>
          <w:rFonts w:ascii="Arial" w:hAnsi="Arial" w:eastAsia="Arial" w:cs="Arial"/>
          <w:b/>
          <w:bCs/>
          <w:sz w:val="24"/>
          <w:szCs w:val="24"/>
        </w:rPr>
      </w:pPr>
    </w:p>
    <w:p w14:paraId="71DDECBF">
      <w:pPr>
        <w:ind w:left="720" w:right="79" w:firstLine="720"/>
        <w:jc w:val="center"/>
        <w:rPr>
          <w:rFonts w:ascii="Arial" w:hAnsi="Arial" w:eastAsia="Arial" w:cs="Arial"/>
          <w:b/>
          <w:bCs/>
          <w:sz w:val="24"/>
          <w:szCs w:val="24"/>
        </w:rPr>
      </w:pPr>
    </w:p>
    <w:p w14:paraId="755CEF61">
      <w:pPr>
        <w:ind w:left="720" w:right="79" w:firstLine="720"/>
        <w:jc w:val="center"/>
        <w:rPr>
          <w:rFonts w:ascii="Arial" w:hAnsi="Arial" w:eastAsia="Arial" w:cs="Arial"/>
          <w:b/>
          <w:bCs/>
          <w:sz w:val="24"/>
          <w:szCs w:val="24"/>
        </w:rPr>
      </w:pPr>
    </w:p>
    <w:p w14:paraId="1F017FAA">
      <w:pPr>
        <w:ind w:left="720" w:right="79" w:firstLine="720"/>
        <w:jc w:val="center"/>
        <w:rPr>
          <w:rFonts w:ascii="Arial" w:hAnsi="Arial" w:eastAsia="Arial" w:cs="Arial"/>
          <w:b/>
          <w:bCs/>
          <w:sz w:val="24"/>
          <w:szCs w:val="24"/>
        </w:rPr>
      </w:pPr>
    </w:p>
    <w:p w14:paraId="575DF649">
      <w:pPr>
        <w:ind w:left="720" w:right="79" w:firstLine="720"/>
        <w:jc w:val="center"/>
        <w:rPr>
          <w:rFonts w:ascii="Arial" w:hAnsi="Arial" w:eastAsia="Arial" w:cs="Arial"/>
          <w:b/>
          <w:bCs/>
          <w:sz w:val="24"/>
          <w:szCs w:val="24"/>
        </w:rPr>
      </w:pPr>
    </w:p>
    <w:p w14:paraId="7E32EB2A">
      <w:pPr>
        <w:ind w:left="720" w:right="79" w:firstLine="720"/>
        <w:jc w:val="center"/>
        <w:rPr>
          <w:rFonts w:ascii="Arial" w:hAnsi="Arial" w:eastAsia="Arial" w:cs="Arial"/>
          <w:b/>
          <w:bCs/>
          <w:sz w:val="24"/>
          <w:szCs w:val="24"/>
        </w:rPr>
      </w:pPr>
    </w:p>
    <w:p w14:paraId="5165DB0F">
      <w:pPr>
        <w:ind w:left="720" w:right="79" w:firstLine="720"/>
        <w:jc w:val="center"/>
        <w:rPr>
          <w:rFonts w:ascii="Arial" w:hAnsi="Arial" w:eastAsia="Arial" w:cs="Arial"/>
          <w:b/>
          <w:bCs/>
          <w:sz w:val="24"/>
          <w:szCs w:val="24"/>
        </w:rPr>
      </w:pPr>
    </w:p>
    <w:p w14:paraId="2E0626A7">
      <w:pPr>
        <w:ind w:left="720" w:right="79" w:firstLine="720"/>
        <w:jc w:val="center"/>
        <w:rPr>
          <w:rFonts w:ascii="Arial" w:hAnsi="Arial" w:eastAsia="Arial" w:cs="Arial"/>
          <w:b/>
          <w:bCs/>
          <w:sz w:val="24"/>
          <w:szCs w:val="24"/>
        </w:rPr>
      </w:pPr>
    </w:p>
    <w:p w14:paraId="1E0482E7">
      <w:pPr>
        <w:ind w:left="720" w:right="79" w:firstLine="720"/>
        <w:jc w:val="center"/>
        <w:rPr>
          <w:rFonts w:ascii="Arial" w:hAnsi="Arial" w:eastAsia="Arial" w:cs="Arial"/>
          <w:b/>
          <w:bCs/>
          <w:sz w:val="24"/>
          <w:szCs w:val="24"/>
        </w:rPr>
      </w:pPr>
    </w:p>
    <w:p w14:paraId="64C53423">
      <w:pPr>
        <w:ind w:left="720" w:right="79" w:firstLine="720"/>
        <w:jc w:val="center"/>
        <w:rPr>
          <w:rFonts w:ascii="Arial" w:hAnsi="Arial" w:eastAsia="Arial" w:cs="Arial"/>
          <w:b/>
          <w:bCs/>
          <w:sz w:val="24"/>
          <w:szCs w:val="24"/>
        </w:rPr>
      </w:pPr>
    </w:p>
    <w:p w14:paraId="2621FB5C">
      <w:pPr>
        <w:ind w:left="720" w:right="79" w:firstLine="720"/>
        <w:jc w:val="center"/>
        <w:rPr>
          <w:rFonts w:ascii="Arial" w:hAnsi="Arial" w:eastAsia="Arial" w:cs="Arial"/>
          <w:b/>
          <w:bCs/>
          <w:sz w:val="24"/>
          <w:szCs w:val="24"/>
        </w:rPr>
      </w:pPr>
    </w:p>
    <w:p w14:paraId="2F475BD0">
      <w:pPr>
        <w:ind w:left="720" w:right="79" w:firstLine="720"/>
        <w:jc w:val="center"/>
        <w:rPr>
          <w:rFonts w:ascii="Arial" w:hAnsi="Arial" w:eastAsia="Arial" w:cs="Arial"/>
          <w:b/>
          <w:bCs/>
          <w:sz w:val="24"/>
          <w:szCs w:val="24"/>
        </w:rPr>
      </w:pPr>
    </w:p>
    <w:p w14:paraId="3330660F">
      <w:pPr>
        <w:ind w:left="720" w:right="79" w:firstLine="720"/>
        <w:jc w:val="center"/>
        <w:rPr>
          <w:rFonts w:ascii="Arial" w:hAnsi="Arial" w:eastAsia="Arial" w:cs="Arial"/>
          <w:b/>
          <w:bCs/>
          <w:sz w:val="24"/>
          <w:szCs w:val="24"/>
        </w:rPr>
      </w:pPr>
    </w:p>
    <w:p w14:paraId="34C0263C">
      <w:pPr>
        <w:ind w:left="720" w:right="79" w:firstLine="720"/>
        <w:jc w:val="center"/>
        <w:rPr>
          <w:rFonts w:ascii="Arial" w:hAnsi="Arial" w:eastAsia="Arial" w:cs="Arial"/>
          <w:b/>
          <w:bCs/>
          <w:sz w:val="24"/>
          <w:szCs w:val="24"/>
        </w:rPr>
      </w:pPr>
    </w:p>
    <w:p w14:paraId="482E4813">
      <w:pPr>
        <w:ind w:left="720" w:right="79" w:firstLine="720"/>
        <w:jc w:val="center"/>
        <w:rPr>
          <w:rFonts w:ascii="Arial" w:hAnsi="Arial" w:eastAsia="Arial" w:cs="Arial"/>
          <w:b/>
          <w:bCs/>
          <w:sz w:val="24"/>
          <w:szCs w:val="24"/>
        </w:rPr>
      </w:pPr>
    </w:p>
    <w:p w14:paraId="56BE5A8D">
      <w:pPr>
        <w:ind w:left="720" w:right="79" w:firstLine="720"/>
        <w:jc w:val="center"/>
        <w:rPr>
          <w:rFonts w:ascii="Arial" w:hAnsi="Arial" w:eastAsia="Arial" w:cs="Arial"/>
          <w:b/>
          <w:bCs/>
          <w:sz w:val="24"/>
          <w:szCs w:val="24"/>
        </w:rPr>
      </w:pPr>
      <w:r>
        <w:rPr>
          <w:rFonts w:ascii="Arial" w:hAnsi="Arial" w:cs="Arial"/>
          <w:b/>
          <w:bCs/>
        </w:rPr>
        <w:drawing>
          <wp:anchor distT="0" distB="0" distL="114300" distR="114300" simplePos="0" relativeHeight="251716608" behindDoc="0" locked="0" layoutInCell="1" allowOverlap="1">
            <wp:simplePos x="0" y="0"/>
            <wp:positionH relativeFrom="column">
              <wp:posOffset>1531620</wp:posOffset>
            </wp:positionH>
            <wp:positionV relativeFrom="paragraph">
              <wp:posOffset>85090</wp:posOffset>
            </wp:positionV>
            <wp:extent cx="2360295" cy="3226435"/>
            <wp:effectExtent l="76200" t="76200" r="135255" b="126365"/>
            <wp:wrapNone/>
            <wp:docPr id="629562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62712" name="Picture 1"/>
                    <pic:cNvPicPr>
                      <a:picLocks noChangeAspect="1"/>
                    </pic:cNvPicPr>
                  </pic:nvPicPr>
                  <pic:blipFill>
                    <a:blip r:embed="rId141"/>
                    <a:stretch>
                      <a:fillRect/>
                    </a:stretch>
                  </pic:blipFill>
                  <pic:spPr>
                    <a:xfrm>
                      <a:off x="0" y="0"/>
                      <a:ext cx="2360295" cy="322655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
          <w:bCs/>
        </w:rPr>
        <w:drawing>
          <wp:anchor distT="0" distB="0" distL="114300" distR="114300" simplePos="0" relativeHeight="251710464" behindDoc="0" locked="0" layoutInCell="1" allowOverlap="1">
            <wp:simplePos x="0" y="0"/>
            <wp:positionH relativeFrom="column">
              <wp:posOffset>4247515</wp:posOffset>
            </wp:positionH>
            <wp:positionV relativeFrom="paragraph">
              <wp:posOffset>84455</wp:posOffset>
            </wp:positionV>
            <wp:extent cx="2236470" cy="3226435"/>
            <wp:effectExtent l="76200" t="76200" r="125730" b="126365"/>
            <wp:wrapNone/>
            <wp:docPr id="367316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16848" name="Picture 1"/>
                    <pic:cNvPicPr>
                      <a:picLocks noChangeAspect="1"/>
                    </pic:cNvPicPr>
                  </pic:nvPicPr>
                  <pic:blipFill>
                    <a:blip r:embed="rId142"/>
                    <a:stretch>
                      <a:fillRect/>
                    </a:stretch>
                  </pic:blipFill>
                  <pic:spPr>
                    <a:xfrm>
                      <a:off x="0" y="0"/>
                      <a:ext cx="2236470" cy="322655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F2DA6D7">
      <w:pPr>
        <w:ind w:left="720" w:right="79" w:firstLine="720"/>
        <w:jc w:val="center"/>
        <w:rPr>
          <w:rFonts w:ascii="Arial" w:hAnsi="Arial" w:eastAsia="Arial" w:cs="Arial"/>
          <w:b/>
          <w:bCs/>
          <w:sz w:val="24"/>
          <w:szCs w:val="24"/>
        </w:rPr>
      </w:pPr>
    </w:p>
    <w:p w14:paraId="65C5FE34">
      <w:pPr>
        <w:ind w:left="720" w:right="79" w:firstLine="720"/>
        <w:jc w:val="center"/>
        <w:rPr>
          <w:rFonts w:ascii="Arial" w:hAnsi="Arial" w:eastAsia="Arial" w:cs="Arial"/>
          <w:b/>
          <w:bCs/>
          <w:sz w:val="24"/>
          <w:szCs w:val="24"/>
        </w:rPr>
      </w:pPr>
    </w:p>
    <w:p w14:paraId="196814B2">
      <w:pPr>
        <w:ind w:left="720" w:right="79" w:firstLine="720"/>
        <w:jc w:val="center"/>
        <w:rPr>
          <w:rFonts w:ascii="Arial" w:hAnsi="Arial" w:eastAsia="Arial" w:cs="Arial"/>
          <w:b/>
          <w:bCs/>
          <w:sz w:val="24"/>
          <w:szCs w:val="24"/>
        </w:rPr>
      </w:pPr>
    </w:p>
    <w:p w14:paraId="0591D0F6">
      <w:pPr>
        <w:ind w:left="720" w:right="79" w:firstLine="720"/>
        <w:jc w:val="center"/>
        <w:rPr>
          <w:rFonts w:ascii="Arial" w:hAnsi="Arial" w:eastAsia="Arial" w:cs="Arial"/>
          <w:b/>
          <w:bCs/>
          <w:sz w:val="24"/>
          <w:szCs w:val="24"/>
        </w:rPr>
      </w:pPr>
    </w:p>
    <w:p w14:paraId="0E6F8693">
      <w:pPr>
        <w:ind w:left="720" w:right="79" w:firstLine="720"/>
        <w:jc w:val="center"/>
        <w:rPr>
          <w:rFonts w:ascii="Arial" w:hAnsi="Arial" w:eastAsia="Arial" w:cs="Arial"/>
          <w:b/>
          <w:bCs/>
          <w:sz w:val="24"/>
          <w:szCs w:val="24"/>
        </w:rPr>
      </w:pPr>
    </w:p>
    <w:p w14:paraId="441FCED3">
      <w:pPr>
        <w:ind w:left="720" w:right="79" w:firstLine="720"/>
        <w:jc w:val="center"/>
        <w:rPr>
          <w:rFonts w:ascii="Arial" w:hAnsi="Arial" w:eastAsia="Arial" w:cs="Arial"/>
          <w:b/>
          <w:bCs/>
          <w:sz w:val="24"/>
          <w:szCs w:val="24"/>
        </w:rPr>
      </w:pPr>
    </w:p>
    <w:p w14:paraId="3D3A540D">
      <w:pPr>
        <w:ind w:left="720" w:right="79" w:firstLine="720"/>
        <w:jc w:val="center"/>
        <w:rPr>
          <w:rFonts w:ascii="Arial" w:hAnsi="Arial" w:eastAsia="Arial" w:cs="Arial"/>
          <w:b/>
          <w:bCs/>
          <w:sz w:val="24"/>
          <w:szCs w:val="24"/>
        </w:rPr>
      </w:pPr>
    </w:p>
    <w:p w14:paraId="6F6F836F">
      <w:pPr>
        <w:ind w:left="720" w:right="79" w:firstLine="720"/>
        <w:jc w:val="center"/>
        <w:rPr>
          <w:rFonts w:ascii="Arial" w:hAnsi="Arial" w:eastAsia="Arial" w:cs="Arial"/>
          <w:b/>
          <w:bCs/>
          <w:sz w:val="24"/>
          <w:szCs w:val="24"/>
        </w:rPr>
      </w:pPr>
    </w:p>
    <w:p w14:paraId="6561D053">
      <w:pPr>
        <w:ind w:left="720" w:right="79" w:firstLine="720"/>
        <w:jc w:val="center"/>
        <w:rPr>
          <w:rFonts w:ascii="Arial" w:hAnsi="Arial" w:eastAsia="Arial" w:cs="Arial"/>
          <w:b/>
          <w:bCs/>
          <w:sz w:val="24"/>
          <w:szCs w:val="24"/>
        </w:rPr>
      </w:pPr>
    </w:p>
    <w:p w14:paraId="3A01187B">
      <w:pPr>
        <w:ind w:left="720" w:right="79" w:firstLine="720"/>
        <w:jc w:val="center"/>
        <w:rPr>
          <w:rFonts w:ascii="Arial" w:hAnsi="Arial" w:eastAsia="Arial" w:cs="Arial"/>
          <w:b/>
          <w:bCs/>
          <w:sz w:val="24"/>
          <w:szCs w:val="24"/>
        </w:rPr>
      </w:pPr>
    </w:p>
    <w:p w14:paraId="40126706">
      <w:pPr>
        <w:ind w:left="720" w:right="79" w:firstLine="720"/>
        <w:jc w:val="center"/>
        <w:rPr>
          <w:rFonts w:ascii="Arial" w:hAnsi="Arial" w:eastAsia="Arial" w:cs="Arial"/>
          <w:b/>
          <w:bCs/>
          <w:sz w:val="24"/>
          <w:szCs w:val="24"/>
        </w:rPr>
      </w:pPr>
    </w:p>
    <w:p w14:paraId="7E5A2342">
      <w:pPr>
        <w:ind w:left="720" w:right="79" w:firstLine="720"/>
        <w:jc w:val="center"/>
        <w:rPr>
          <w:rFonts w:ascii="Arial" w:hAnsi="Arial" w:eastAsia="Arial" w:cs="Arial"/>
          <w:b/>
          <w:bCs/>
          <w:sz w:val="24"/>
          <w:szCs w:val="24"/>
        </w:rPr>
      </w:pPr>
    </w:p>
    <w:p w14:paraId="33973F87">
      <w:pPr>
        <w:ind w:left="720" w:right="79" w:firstLine="720"/>
        <w:jc w:val="center"/>
        <w:rPr>
          <w:rFonts w:ascii="Arial" w:hAnsi="Arial" w:eastAsia="Arial" w:cs="Arial"/>
          <w:b/>
          <w:bCs/>
          <w:sz w:val="24"/>
          <w:szCs w:val="24"/>
        </w:rPr>
      </w:pPr>
    </w:p>
    <w:p w14:paraId="0B1B0E87">
      <w:pPr>
        <w:ind w:left="720" w:right="79" w:firstLine="720"/>
        <w:jc w:val="center"/>
        <w:rPr>
          <w:rFonts w:ascii="Arial" w:hAnsi="Arial" w:eastAsia="Arial" w:cs="Arial"/>
          <w:b/>
          <w:bCs/>
          <w:sz w:val="24"/>
          <w:szCs w:val="24"/>
        </w:rPr>
      </w:pPr>
    </w:p>
    <w:p w14:paraId="7D978D21">
      <w:pPr>
        <w:ind w:left="720" w:right="79" w:firstLine="720"/>
        <w:jc w:val="center"/>
        <w:rPr>
          <w:rFonts w:ascii="Arial" w:hAnsi="Arial" w:eastAsia="Arial" w:cs="Arial"/>
          <w:b/>
          <w:bCs/>
          <w:sz w:val="24"/>
          <w:szCs w:val="24"/>
        </w:rPr>
      </w:pPr>
    </w:p>
    <w:p w14:paraId="4E4DD518">
      <w:pPr>
        <w:ind w:left="720" w:right="79" w:firstLine="720"/>
        <w:jc w:val="center"/>
        <w:rPr>
          <w:rFonts w:ascii="Arial" w:hAnsi="Arial" w:eastAsia="Arial" w:cs="Arial"/>
          <w:b/>
          <w:bCs/>
          <w:sz w:val="24"/>
          <w:szCs w:val="24"/>
        </w:rPr>
      </w:pPr>
    </w:p>
    <w:p w14:paraId="3E257DF5">
      <w:pPr>
        <w:ind w:left="720" w:right="79" w:firstLine="720"/>
        <w:jc w:val="center"/>
        <w:rPr>
          <w:rFonts w:ascii="Arial" w:hAnsi="Arial" w:eastAsia="Arial" w:cs="Arial"/>
          <w:b/>
          <w:bCs/>
          <w:sz w:val="24"/>
          <w:szCs w:val="24"/>
        </w:rPr>
      </w:pPr>
    </w:p>
    <w:p w14:paraId="121312FB">
      <w:pPr>
        <w:ind w:left="720" w:right="79" w:firstLine="720"/>
        <w:jc w:val="center"/>
        <w:rPr>
          <w:rFonts w:ascii="Arial" w:hAnsi="Arial" w:eastAsia="Arial" w:cs="Arial"/>
          <w:b/>
          <w:bCs/>
          <w:sz w:val="24"/>
          <w:szCs w:val="24"/>
        </w:rPr>
      </w:pPr>
    </w:p>
    <w:p w14:paraId="2A565720">
      <w:pPr>
        <w:ind w:left="720" w:right="79" w:firstLine="720"/>
        <w:jc w:val="center"/>
        <w:rPr>
          <w:rFonts w:ascii="Arial" w:hAnsi="Arial" w:eastAsia="Arial" w:cs="Arial"/>
          <w:b/>
          <w:bCs/>
          <w:sz w:val="24"/>
          <w:szCs w:val="24"/>
        </w:rPr>
      </w:pPr>
    </w:p>
    <w:p w14:paraId="42BB4EEA">
      <w:pPr>
        <w:ind w:left="720" w:right="79" w:firstLine="720"/>
        <w:jc w:val="center"/>
        <w:rPr>
          <w:rFonts w:ascii="Arial" w:hAnsi="Arial" w:eastAsia="Arial" w:cs="Arial"/>
          <w:b/>
          <w:bCs/>
          <w:sz w:val="24"/>
          <w:szCs w:val="24"/>
        </w:rPr>
      </w:pPr>
    </w:p>
    <w:p w14:paraId="6525B8CF">
      <w:pPr>
        <w:pStyle w:val="33"/>
        <w:ind w:left="2009" w:firstLine="151"/>
        <w:jc w:val="center"/>
        <w:rPr>
          <w:rFonts w:ascii="Arial" w:hAnsi="Arial" w:cs="Arial"/>
          <w:b/>
          <w:bCs/>
        </w:rPr>
      </w:pPr>
    </w:p>
    <w:p w14:paraId="0AF7D081">
      <w:pPr>
        <w:pStyle w:val="33"/>
        <w:ind w:left="2009" w:firstLine="151"/>
        <w:jc w:val="center"/>
        <w:rPr>
          <w:rFonts w:ascii="Arial" w:hAnsi="Arial" w:cs="Arial"/>
          <w:b/>
          <w:bCs/>
        </w:rPr>
      </w:pPr>
    </w:p>
    <w:p w14:paraId="7773DA42">
      <w:pPr>
        <w:pStyle w:val="33"/>
        <w:ind w:left="2009" w:firstLine="151"/>
        <w:jc w:val="center"/>
        <w:rPr>
          <w:rFonts w:ascii="Arial" w:hAnsi="Arial" w:cs="Arial"/>
          <w:b/>
          <w:bCs/>
        </w:rPr>
      </w:pPr>
    </w:p>
    <w:p w14:paraId="7C848A0C">
      <w:pPr>
        <w:pStyle w:val="33"/>
        <w:ind w:left="2009" w:firstLine="151"/>
        <w:jc w:val="center"/>
        <w:rPr>
          <w:rFonts w:ascii="Arial" w:hAnsi="Arial" w:cs="Arial"/>
          <w:b/>
          <w:bCs/>
        </w:rPr>
      </w:pPr>
    </w:p>
    <w:p w14:paraId="4EEE426D">
      <w:pPr>
        <w:pStyle w:val="33"/>
        <w:ind w:left="2009" w:firstLine="151"/>
        <w:jc w:val="center"/>
        <w:rPr>
          <w:rFonts w:ascii="Arial" w:hAnsi="Arial" w:cs="Arial"/>
          <w:b/>
          <w:bCs/>
        </w:rPr>
      </w:pPr>
    </w:p>
    <w:p w14:paraId="662D2E7D">
      <w:pPr>
        <w:pStyle w:val="33"/>
        <w:ind w:left="2009" w:firstLine="151"/>
        <w:jc w:val="center"/>
        <w:rPr>
          <w:rFonts w:ascii="Arial" w:hAnsi="Arial" w:cs="Arial"/>
          <w:b/>
          <w:bCs/>
        </w:rPr>
      </w:pPr>
    </w:p>
    <w:p w14:paraId="0F4FE311">
      <w:pPr>
        <w:pStyle w:val="33"/>
        <w:ind w:left="2009" w:firstLine="151"/>
        <w:jc w:val="center"/>
        <w:rPr>
          <w:rFonts w:ascii="Arial" w:hAnsi="Arial" w:cs="Arial"/>
          <w:b/>
          <w:bCs/>
        </w:rPr>
      </w:pPr>
    </w:p>
    <w:p w14:paraId="496C5AB3">
      <w:pPr>
        <w:pStyle w:val="33"/>
        <w:ind w:left="2009" w:firstLine="151"/>
        <w:jc w:val="center"/>
        <w:rPr>
          <w:rFonts w:ascii="Arial" w:hAnsi="Arial" w:cs="Arial"/>
          <w:b/>
          <w:bCs/>
        </w:rPr>
      </w:pPr>
      <w:r>
        <w:rPr>
          <w:rFonts w:ascii="Arial" w:hAnsi="Arial" w:cs="Arial"/>
          <w:b/>
          <w:bCs/>
        </w:rPr>
        <w:t>Gambar 4.2.</w:t>
      </w:r>
    </w:p>
    <w:p w14:paraId="5CE065E8">
      <w:pPr>
        <w:pStyle w:val="33"/>
        <w:ind w:left="2009"/>
        <w:jc w:val="center"/>
        <w:rPr>
          <w:rFonts w:ascii="Arial" w:hAnsi="Arial" w:cs="Arial"/>
        </w:rPr>
      </w:pPr>
      <w:r>
        <w:rPr>
          <w:rFonts w:ascii="Arial" w:hAnsi="Arial" w:cs="Arial"/>
        </w:rPr>
        <w:t>Pendataan Data Investor Khusus Kawasan Peruntukan industri (KPI) di Sumatera Selatan dan Aksi Dukungan dari Kepala Dinas DPMPTSP Provinsi Sumatera Selatan dan JF Perizinan beserta Dokumentasi dan Video Aksi Perubahan</w:t>
      </w:r>
    </w:p>
    <w:p w14:paraId="768A86ED">
      <w:pPr>
        <w:ind w:left="720" w:right="79" w:firstLine="720"/>
        <w:jc w:val="center"/>
        <w:rPr>
          <w:rFonts w:ascii="Arial" w:hAnsi="Arial" w:eastAsia="Arial" w:cs="Arial"/>
          <w:b/>
          <w:bCs/>
          <w:sz w:val="24"/>
          <w:szCs w:val="24"/>
        </w:rPr>
      </w:pPr>
    </w:p>
    <w:p w14:paraId="7EE23E3C">
      <w:pPr>
        <w:ind w:left="720" w:right="79" w:firstLine="720"/>
        <w:jc w:val="center"/>
        <w:rPr>
          <w:rFonts w:ascii="Arial" w:hAnsi="Arial" w:eastAsia="Arial" w:cs="Arial"/>
          <w:b/>
          <w:bCs/>
          <w:sz w:val="24"/>
          <w:szCs w:val="24"/>
        </w:rPr>
      </w:pPr>
      <w:r>
        <w:rPr>
          <w:rFonts w:ascii="Arial" w:hAnsi="Arial" w:cs="Arial"/>
          <w:b/>
          <w:bCs/>
        </w:rPr>
        <w:drawing>
          <wp:anchor distT="0" distB="0" distL="114300" distR="114300" simplePos="0" relativeHeight="251713536" behindDoc="0" locked="0" layoutInCell="1" allowOverlap="1">
            <wp:simplePos x="0" y="0"/>
            <wp:positionH relativeFrom="column">
              <wp:posOffset>4697730</wp:posOffset>
            </wp:positionH>
            <wp:positionV relativeFrom="paragraph">
              <wp:posOffset>114935</wp:posOffset>
            </wp:positionV>
            <wp:extent cx="2001520" cy="2457450"/>
            <wp:effectExtent l="76200" t="76200" r="132080" b="133350"/>
            <wp:wrapNone/>
            <wp:docPr id="879502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02994" name="Picture 1"/>
                    <pic:cNvPicPr>
                      <a:picLocks noChangeAspect="1"/>
                    </pic:cNvPicPr>
                  </pic:nvPicPr>
                  <pic:blipFill>
                    <a:blip r:embed="rId143"/>
                    <a:stretch>
                      <a:fillRect/>
                    </a:stretch>
                  </pic:blipFill>
                  <pic:spPr>
                    <a:xfrm>
                      <a:off x="0" y="0"/>
                      <a:ext cx="2003033" cy="2459479"/>
                    </a:xfrm>
                    <a:prstGeom prst="rect">
                      <a:avLst/>
                    </a:prstGeom>
                    <a:ln w="38100" cap="sq">
                      <a:solidFill>
                        <a:schemeClr val="tx1"/>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806720" behindDoc="0" locked="0" layoutInCell="1" allowOverlap="1">
            <wp:simplePos x="0" y="0"/>
            <wp:positionH relativeFrom="column">
              <wp:posOffset>2917190</wp:posOffset>
            </wp:positionH>
            <wp:positionV relativeFrom="paragraph">
              <wp:posOffset>106680</wp:posOffset>
            </wp:positionV>
            <wp:extent cx="2038985" cy="2470150"/>
            <wp:effectExtent l="76200" t="76200" r="132715" b="140335"/>
            <wp:wrapNone/>
            <wp:docPr id="1735183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83836" name="Picture 1"/>
                    <pic:cNvPicPr>
                      <a:picLocks noChangeAspect="1"/>
                    </pic:cNvPicPr>
                  </pic:nvPicPr>
                  <pic:blipFill>
                    <a:blip r:embed="rId144"/>
                    <a:stretch>
                      <a:fillRect/>
                    </a:stretch>
                  </pic:blipFill>
                  <pic:spPr>
                    <a:xfrm>
                      <a:off x="0" y="0"/>
                      <a:ext cx="2040413" cy="2471757"/>
                    </a:xfrm>
                    <a:prstGeom prst="rect">
                      <a:avLst/>
                    </a:prstGeom>
                    <a:ln w="38100" cap="sq">
                      <a:solidFill>
                        <a:schemeClr val="tx1"/>
                      </a:solidFill>
                      <a:prstDash val="solid"/>
                      <a:miter lim="800000"/>
                      <a:headEnd/>
                      <a:tailEnd/>
                    </a:ln>
                    <a:effectLst>
                      <a:outerShdw blurRad="50800" dist="38100" dir="2700000" algn="tl" rotWithShape="0">
                        <a:srgbClr val="000000">
                          <a:alpha val="43000"/>
                        </a:srgbClr>
                      </a:outerShdw>
                    </a:effectLst>
                  </pic:spPr>
                </pic:pic>
              </a:graphicData>
            </a:graphic>
          </wp:anchor>
        </w:drawing>
      </w:r>
      <w:r>
        <w:drawing>
          <wp:anchor distT="0" distB="0" distL="114300" distR="114300" simplePos="0" relativeHeight="251753472" behindDoc="0" locked="0" layoutInCell="1" allowOverlap="1">
            <wp:simplePos x="0" y="0"/>
            <wp:positionH relativeFrom="column">
              <wp:posOffset>1088390</wp:posOffset>
            </wp:positionH>
            <wp:positionV relativeFrom="paragraph">
              <wp:posOffset>114935</wp:posOffset>
            </wp:positionV>
            <wp:extent cx="2006600" cy="2457450"/>
            <wp:effectExtent l="76200" t="76200" r="127000" b="133350"/>
            <wp:wrapNone/>
            <wp:docPr id="932198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98059" name="Picture 1"/>
                    <pic:cNvPicPr>
                      <a:picLocks noChangeAspect="1"/>
                    </pic:cNvPicPr>
                  </pic:nvPicPr>
                  <pic:blipFill>
                    <a:blip r:embed="rId145"/>
                    <a:stretch>
                      <a:fillRect/>
                    </a:stretch>
                  </pic:blipFill>
                  <pic:spPr>
                    <a:xfrm>
                      <a:off x="0" y="0"/>
                      <a:ext cx="2008159" cy="245953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D29FCB7">
      <w:pPr>
        <w:ind w:left="720" w:right="79" w:firstLine="720"/>
        <w:jc w:val="center"/>
        <w:rPr>
          <w:rFonts w:ascii="Arial" w:hAnsi="Arial" w:eastAsia="Arial" w:cs="Arial"/>
          <w:b/>
          <w:bCs/>
          <w:sz w:val="24"/>
          <w:szCs w:val="24"/>
        </w:rPr>
      </w:pPr>
    </w:p>
    <w:p w14:paraId="587B2F7E">
      <w:pPr>
        <w:ind w:left="720" w:right="79" w:firstLine="720"/>
        <w:jc w:val="center"/>
        <w:rPr>
          <w:rFonts w:ascii="Arial" w:hAnsi="Arial" w:eastAsia="Arial" w:cs="Arial"/>
          <w:b/>
          <w:bCs/>
          <w:sz w:val="24"/>
          <w:szCs w:val="24"/>
        </w:rPr>
      </w:pPr>
    </w:p>
    <w:p w14:paraId="2648752D">
      <w:pPr>
        <w:ind w:left="720" w:right="79" w:firstLine="720"/>
        <w:jc w:val="center"/>
        <w:rPr>
          <w:rFonts w:ascii="Arial" w:hAnsi="Arial" w:eastAsia="Arial" w:cs="Arial"/>
          <w:b/>
          <w:bCs/>
          <w:sz w:val="24"/>
          <w:szCs w:val="24"/>
        </w:rPr>
      </w:pPr>
    </w:p>
    <w:p w14:paraId="2E584288">
      <w:pPr>
        <w:ind w:left="720" w:right="79" w:firstLine="720"/>
        <w:jc w:val="center"/>
        <w:rPr>
          <w:rFonts w:ascii="Arial" w:hAnsi="Arial" w:eastAsia="Arial" w:cs="Arial"/>
          <w:b/>
          <w:bCs/>
          <w:sz w:val="24"/>
          <w:szCs w:val="24"/>
        </w:rPr>
      </w:pPr>
    </w:p>
    <w:p w14:paraId="2A787708">
      <w:pPr>
        <w:ind w:left="720" w:right="79" w:firstLine="720"/>
        <w:jc w:val="center"/>
        <w:rPr>
          <w:rFonts w:ascii="Arial" w:hAnsi="Arial" w:eastAsia="Arial" w:cs="Arial"/>
          <w:b/>
          <w:bCs/>
          <w:sz w:val="24"/>
          <w:szCs w:val="24"/>
        </w:rPr>
      </w:pPr>
    </w:p>
    <w:p w14:paraId="1500CD22">
      <w:pPr>
        <w:ind w:left="720" w:right="79" w:firstLine="720"/>
        <w:jc w:val="center"/>
        <w:rPr>
          <w:rFonts w:ascii="Arial" w:hAnsi="Arial" w:eastAsia="Arial" w:cs="Arial"/>
          <w:b/>
          <w:bCs/>
          <w:sz w:val="24"/>
          <w:szCs w:val="24"/>
        </w:rPr>
      </w:pPr>
    </w:p>
    <w:p w14:paraId="1DB67F91">
      <w:pPr>
        <w:ind w:left="720" w:right="79" w:firstLine="720"/>
        <w:jc w:val="center"/>
        <w:rPr>
          <w:rFonts w:ascii="Arial" w:hAnsi="Arial" w:eastAsia="Arial" w:cs="Arial"/>
          <w:b/>
          <w:bCs/>
          <w:sz w:val="24"/>
          <w:szCs w:val="24"/>
        </w:rPr>
      </w:pPr>
    </w:p>
    <w:p w14:paraId="6845252D">
      <w:pPr>
        <w:ind w:left="720" w:right="79" w:firstLine="720"/>
        <w:jc w:val="center"/>
        <w:rPr>
          <w:rFonts w:ascii="Arial" w:hAnsi="Arial" w:eastAsia="Arial" w:cs="Arial"/>
          <w:b/>
          <w:bCs/>
          <w:sz w:val="24"/>
          <w:szCs w:val="24"/>
        </w:rPr>
      </w:pPr>
    </w:p>
    <w:p w14:paraId="63A196F7">
      <w:pPr>
        <w:ind w:left="720" w:right="79" w:firstLine="720"/>
        <w:jc w:val="center"/>
        <w:rPr>
          <w:rFonts w:ascii="Arial" w:hAnsi="Arial" w:eastAsia="Arial" w:cs="Arial"/>
          <w:b/>
          <w:bCs/>
          <w:sz w:val="24"/>
          <w:szCs w:val="24"/>
        </w:rPr>
      </w:pPr>
    </w:p>
    <w:p w14:paraId="53A1F697">
      <w:pPr>
        <w:ind w:left="720" w:right="79" w:firstLine="720"/>
        <w:jc w:val="center"/>
        <w:rPr>
          <w:rFonts w:ascii="Arial" w:hAnsi="Arial" w:eastAsia="Arial" w:cs="Arial"/>
          <w:b/>
          <w:bCs/>
          <w:sz w:val="24"/>
          <w:szCs w:val="24"/>
        </w:rPr>
      </w:pPr>
    </w:p>
    <w:p w14:paraId="007F06E5">
      <w:pPr>
        <w:ind w:left="720" w:right="79" w:firstLine="720"/>
        <w:jc w:val="center"/>
        <w:rPr>
          <w:rFonts w:ascii="Arial" w:hAnsi="Arial" w:eastAsia="Arial" w:cs="Arial"/>
          <w:b/>
          <w:bCs/>
          <w:sz w:val="24"/>
          <w:szCs w:val="24"/>
        </w:rPr>
      </w:pPr>
    </w:p>
    <w:p w14:paraId="197B6D20">
      <w:pPr>
        <w:ind w:left="720" w:right="79" w:firstLine="720"/>
        <w:jc w:val="center"/>
        <w:rPr>
          <w:rFonts w:ascii="Arial" w:hAnsi="Arial" w:eastAsia="Arial" w:cs="Arial"/>
          <w:b/>
          <w:bCs/>
          <w:sz w:val="24"/>
          <w:szCs w:val="24"/>
        </w:rPr>
      </w:pPr>
    </w:p>
    <w:p w14:paraId="019411EC">
      <w:pPr>
        <w:ind w:left="720" w:right="79" w:firstLine="720"/>
        <w:jc w:val="center"/>
        <w:rPr>
          <w:rFonts w:ascii="Arial" w:hAnsi="Arial" w:eastAsia="Arial" w:cs="Arial"/>
          <w:b/>
          <w:bCs/>
          <w:sz w:val="24"/>
          <w:szCs w:val="24"/>
        </w:rPr>
      </w:pPr>
    </w:p>
    <w:p w14:paraId="5A8D82FA">
      <w:pPr>
        <w:ind w:left="720" w:right="79" w:firstLine="720"/>
        <w:jc w:val="center"/>
        <w:rPr>
          <w:rFonts w:ascii="Arial" w:hAnsi="Arial" w:eastAsia="Arial" w:cs="Arial"/>
          <w:b/>
          <w:bCs/>
          <w:sz w:val="24"/>
          <w:szCs w:val="24"/>
        </w:rPr>
      </w:pPr>
    </w:p>
    <w:p w14:paraId="0384F107">
      <w:pPr>
        <w:ind w:left="720" w:right="79" w:firstLine="720"/>
        <w:jc w:val="center"/>
        <w:rPr>
          <w:rFonts w:ascii="Arial" w:hAnsi="Arial" w:eastAsia="Arial" w:cs="Arial"/>
          <w:b/>
          <w:bCs/>
          <w:sz w:val="24"/>
          <w:szCs w:val="24"/>
        </w:rPr>
      </w:pPr>
    </w:p>
    <w:p w14:paraId="3358F048">
      <w:pPr>
        <w:ind w:left="720" w:right="79" w:firstLine="720"/>
        <w:jc w:val="center"/>
        <w:rPr>
          <w:rFonts w:ascii="Arial" w:hAnsi="Arial" w:eastAsia="Arial" w:cs="Arial"/>
          <w:b/>
          <w:bCs/>
          <w:sz w:val="24"/>
          <w:szCs w:val="24"/>
        </w:rPr>
      </w:pPr>
    </w:p>
    <w:p w14:paraId="1EDB4554">
      <w:pPr>
        <w:pStyle w:val="33"/>
        <w:ind w:left="2009" w:firstLine="151"/>
        <w:jc w:val="center"/>
        <w:rPr>
          <w:rFonts w:ascii="Arial" w:hAnsi="Arial" w:cs="Arial"/>
          <w:b/>
          <w:bCs/>
        </w:rPr>
      </w:pPr>
      <w:r>
        <w:rPr>
          <w:rFonts w:ascii="Arial" w:hAnsi="Arial" w:cs="Arial"/>
          <w:b/>
          <w:bCs/>
        </w:rPr>
        <w:t>Gambar 4.3.</w:t>
      </w:r>
    </w:p>
    <w:p w14:paraId="5CFF761D">
      <w:pPr>
        <w:pStyle w:val="33"/>
        <w:ind w:left="2009"/>
        <w:jc w:val="center"/>
        <w:rPr>
          <w:rFonts w:ascii="Arial" w:hAnsi="Arial" w:cs="Arial"/>
        </w:rPr>
      </w:pPr>
      <w:r>
        <w:rPr>
          <w:rFonts w:ascii="Arial" w:hAnsi="Arial" w:cs="Arial"/>
        </w:rPr>
        <w:t>Pendataan Data Industri Khusus Kawasan Peruntukan industri (KPI) di Sumatera Selatan dan Aksi Dukungan dari Dinas PUBMTR Prov. Sumsel</w:t>
      </w:r>
    </w:p>
    <w:p w14:paraId="7F62DAD8">
      <w:pPr>
        <w:ind w:left="720" w:right="79" w:firstLine="720"/>
        <w:jc w:val="center"/>
        <w:rPr>
          <w:rFonts w:ascii="Arial" w:hAnsi="Arial" w:eastAsia="Arial" w:cs="Arial"/>
          <w:b/>
          <w:bCs/>
          <w:sz w:val="24"/>
          <w:szCs w:val="24"/>
        </w:rPr>
      </w:pPr>
    </w:p>
    <w:p w14:paraId="5AE8B675">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13888" behindDoc="0" locked="0" layoutInCell="1" allowOverlap="1">
            <wp:simplePos x="0" y="0"/>
            <wp:positionH relativeFrom="margin">
              <wp:posOffset>2895600</wp:posOffset>
            </wp:positionH>
            <wp:positionV relativeFrom="paragraph">
              <wp:posOffset>82550</wp:posOffset>
            </wp:positionV>
            <wp:extent cx="2068830" cy="3039745"/>
            <wp:effectExtent l="76200" t="76200" r="141605" b="141605"/>
            <wp:wrapNone/>
            <wp:docPr id="1671290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90093" name="Picture 1"/>
                    <pic:cNvPicPr>
                      <a:picLocks noChangeAspect="1"/>
                    </pic:cNvPicPr>
                  </pic:nvPicPr>
                  <pic:blipFill>
                    <a:blip r:embed="rId146"/>
                    <a:stretch>
                      <a:fillRect/>
                    </a:stretch>
                  </pic:blipFill>
                  <pic:spPr>
                    <a:xfrm>
                      <a:off x="0" y="0"/>
                      <a:ext cx="2070194" cy="3042217"/>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812864" behindDoc="0" locked="0" layoutInCell="1" allowOverlap="1">
            <wp:simplePos x="0" y="0"/>
            <wp:positionH relativeFrom="margin">
              <wp:posOffset>1089660</wp:posOffset>
            </wp:positionH>
            <wp:positionV relativeFrom="paragraph">
              <wp:posOffset>82550</wp:posOffset>
            </wp:positionV>
            <wp:extent cx="2005330" cy="3034665"/>
            <wp:effectExtent l="76200" t="76200" r="128905" b="127635"/>
            <wp:wrapNone/>
            <wp:docPr id="1895943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43007" name="Picture 1"/>
                    <pic:cNvPicPr>
                      <a:picLocks noChangeAspect="1"/>
                    </pic:cNvPicPr>
                  </pic:nvPicPr>
                  <pic:blipFill>
                    <a:blip r:embed="rId147"/>
                    <a:stretch>
                      <a:fillRect/>
                    </a:stretch>
                  </pic:blipFill>
                  <pic:spPr>
                    <a:xfrm>
                      <a:off x="0" y="0"/>
                      <a:ext cx="2005084" cy="3034929"/>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b/>
          <w:bCs/>
        </w:rPr>
        <w:drawing>
          <wp:anchor distT="0" distB="0" distL="114300" distR="114300" simplePos="0" relativeHeight="251807744" behindDoc="0" locked="0" layoutInCell="1" allowOverlap="1">
            <wp:simplePos x="0" y="0"/>
            <wp:positionH relativeFrom="column">
              <wp:posOffset>4773295</wp:posOffset>
            </wp:positionH>
            <wp:positionV relativeFrom="paragraph">
              <wp:posOffset>82550</wp:posOffset>
            </wp:positionV>
            <wp:extent cx="1956435" cy="3007995"/>
            <wp:effectExtent l="76200" t="76200" r="139065" b="135255"/>
            <wp:wrapNone/>
            <wp:docPr id="268721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21878" name="Picture 1"/>
                    <pic:cNvPicPr>
                      <a:picLocks noChangeAspect="1"/>
                    </pic:cNvPicPr>
                  </pic:nvPicPr>
                  <pic:blipFill>
                    <a:blip r:embed="rId51"/>
                    <a:stretch>
                      <a:fillRect/>
                    </a:stretch>
                  </pic:blipFill>
                  <pic:spPr>
                    <a:xfrm>
                      <a:off x="0" y="0"/>
                      <a:ext cx="1958792" cy="301138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0B0628B">
      <w:pPr>
        <w:ind w:left="720" w:right="79" w:firstLine="720"/>
        <w:jc w:val="center"/>
        <w:rPr>
          <w:rFonts w:ascii="Arial" w:hAnsi="Arial" w:eastAsia="Arial" w:cs="Arial"/>
          <w:b/>
          <w:bCs/>
          <w:sz w:val="24"/>
          <w:szCs w:val="24"/>
        </w:rPr>
      </w:pPr>
    </w:p>
    <w:p w14:paraId="4B424C0D">
      <w:pPr>
        <w:ind w:left="720" w:right="79" w:firstLine="720"/>
        <w:jc w:val="center"/>
        <w:rPr>
          <w:rFonts w:ascii="Arial" w:hAnsi="Arial" w:eastAsia="Arial" w:cs="Arial"/>
          <w:b/>
          <w:bCs/>
          <w:sz w:val="24"/>
          <w:szCs w:val="24"/>
        </w:rPr>
      </w:pPr>
    </w:p>
    <w:p w14:paraId="506BFBA7">
      <w:pPr>
        <w:ind w:left="720" w:right="79" w:firstLine="720"/>
        <w:jc w:val="center"/>
        <w:rPr>
          <w:rFonts w:ascii="Arial" w:hAnsi="Arial" w:eastAsia="Arial" w:cs="Arial"/>
          <w:b/>
          <w:bCs/>
          <w:sz w:val="24"/>
          <w:szCs w:val="24"/>
        </w:rPr>
      </w:pPr>
    </w:p>
    <w:p w14:paraId="3C673B4D">
      <w:pPr>
        <w:ind w:left="720" w:right="79" w:firstLine="720"/>
        <w:jc w:val="center"/>
        <w:rPr>
          <w:rFonts w:ascii="Arial" w:hAnsi="Arial" w:eastAsia="Arial" w:cs="Arial"/>
          <w:b/>
          <w:bCs/>
          <w:sz w:val="24"/>
          <w:szCs w:val="24"/>
        </w:rPr>
      </w:pPr>
    </w:p>
    <w:p w14:paraId="5C5D1F5E">
      <w:pPr>
        <w:ind w:left="720" w:right="79" w:firstLine="720"/>
        <w:jc w:val="center"/>
        <w:rPr>
          <w:rFonts w:ascii="Arial" w:hAnsi="Arial" w:eastAsia="Arial" w:cs="Arial"/>
          <w:b/>
          <w:bCs/>
          <w:sz w:val="24"/>
          <w:szCs w:val="24"/>
        </w:rPr>
      </w:pPr>
    </w:p>
    <w:p w14:paraId="5A89D92A">
      <w:pPr>
        <w:ind w:left="720" w:right="79" w:firstLine="720"/>
        <w:jc w:val="center"/>
        <w:rPr>
          <w:rFonts w:ascii="Arial" w:hAnsi="Arial" w:eastAsia="Arial" w:cs="Arial"/>
          <w:b/>
          <w:bCs/>
          <w:sz w:val="24"/>
          <w:szCs w:val="24"/>
        </w:rPr>
      </w:pPr>
    </w:p>
    <w:p w14:paraId="0EDBB5C0">
      <w:pPr>
        <w:ind w:left="720" w:right="79" w:firstLine="720"/>
        <w:jc w:val="center"/>
        <w:rPr>
          <w:rFonts w:ascii="Arial" w:hAnsi="Arial" w:eastAsia="Arial" w:cs="Arial"/>
          <w:b/>
          <w:bCs/>
          <w:sz w:val="24"/>
          <w:szCs w:val="24"/>
        </w:rPr>
      </w:pPr>
    </w:p>
    <w:p w14:paraId="7000507A">
      <w:pPr>
        <w:ind w:left="720" w:right="79" w:firstLine="720"/>
        <w:jc w:val="center"/>
        <w:rPr>
          <w:rFonts w:ascii="Arial" w:hAnsi="Arial" w:eastAsia="Arial" w:cs="Arial"/>
          <w:b/>
          <w:bCs/>
          <w:sz w:val="24"/>
          <w:szCs w:val="24"/>
        </w:rPr>
      </w:pPr>
    </w:p>
    <w:p w14:paraId="74016F7F">
      <w:pPr>
        <w:ind w:left="720" w:right="79" w:firstLine="720"/>
        <w:jc w:val="center"/>
        <w:rPr>
          <w:rFonts w:ascii="Arial" w:hAnsi="Arial" w:eastAsia="Arial" w:cs="Arial"/>
          <w:b/>
          <w:bCs/>
          <w:sz w:val="24"/>
          <w:szCs w:val="24"/>
        </w:rPr>
      </w:pPr>
    </w:p>
    <w:p w14:paraId="2842B57F">
      <w:pPr>
        <w:ind w:left="720" w:right="79" w:firstLine="720"/>
        <w:jc w:val="center"/>
        <w:rPr>
          <w:rFonts w:ascii="Arial" w:hAnsi="Arial" w:eastAsia="Arial" w:cs="Arial"/>
          <w:b/>
          <w:bCs/>
          <w:sz w:val="24"/>
          <w:szCs w:val="24"/>
        </w:rPr>
      </w:pPr>
    </w:p>
    <w:p w14:paraId="13265C6F">
      <w:pPr>
        <w:ind w:left="720" w:right="79" w:firstLine="720"/>
        <w:jc w:val="center"/>
        <w:rPr>
          <w:rFonts w:ascii="Arial" w:hAnsi="Arial" w:eastAsia="Arial" w:cs="Arial"/>
          <w:b/>
          <w:bCs/>
          <w:sz w:val="24"/>
          <w:szCs w:val="24"/>
        </w:rPr>
      </w:pPr>
    </w:p>
    <w:p w14:paraId="4F225FA5">
      <w:pPr>
        <w:ind w:left="720" w:right="79" w:firstLine="720"/>
        <w:jc w:val="center"/>
        <w:rPr>
          <w:rFonts w:ascii="Arial" w:hAnsi="Arial" w:eastAsia="Arial" w:cs="Arial"/>
          <w:b/>
          <w:bCs/>
          <w:sz w:val="24"/>
          <w:szCs w:val="24"/>
        </w:rPr>
      </w:pPr>
    </w:p>
    <w:p w14:paraId="6D5E585D">
      <w:pPr>
        <w:ind w:left="720" w:right="79" w:firstLine="720"/>
        <w:jc w:val="center"/>
        <w:rPr>
          <w:rFonts w:ascii="Arial" w:hAnsi="Arial" w:eastAsia="Arial" w:cs="Arial"/>
          <w:b/>
          <w:bCs/>
          <w:sz w:val="24"/>
          <w:szCs w:val="24"/>
        </w:rPr>
      </w:pPr>
    </w:p>
    <w:p w14:paraId="1D8CD42F">
      <w:pPr>
        <w:ind w:left="720" w:right="79" w:firstLine="720"/>
        <w:jc w:val="center"/>
        <w:rPr>
          <w:rFonts w:ascii="Arial" w:hAnsi="Arial" w:eastAsia="Arial" w:cs="Arial"/>
          <w:b/>
          <w:bCs/>
          <w:sz w:val="24"/>
          <w:szCs w:val="24"/>
        </w:rPr>
      </w:pPr>
    </w:p>
    <w:p w14:paraId="377E8E0F">
      <w:pPr>
        <w:ind w:left="720" w:right="79" w:firstLine="720"/>
        <w:jc w:val="center"/>
        <w:rPr>
          <w:rFonts w:ascii="Arial" w:hAnsi="Arial" w:eastAsia="Arial" w:cs="Arial"/>
          <w:b/>
          <w:bCs/>
          <w:sz w:val="24"/>
          <w:szCs w:val="24"/>
        </w:rPr>
      </w:pPr>
    </w:p>
    <w:p w14:paraId="203B5E88">
      <w:pPr>
        <w:ind w:left="720" w:right="79" w:firstLine="720"/>
        <w:jc w:val="center"/>
        <w:rPr>
          <w:rFonts w:ascii="Arial" w:hAnsi="Arial" w:eastAsia="Arial" w:cs="Arial"/>
          <w:b/>
          <w:bCs/>
          <w:sz w:val="24"/>
          <w:szCs w:val="24"/>
        </w:rPr>
      </w:pPr>
    </w:p>
    <w:p w14:paraId="26D14362">
      <w:pPr>
        <w:ind w:left="720" w:right="79" w:firstLine="720"/>
        <w:jc w:val="center"/>
        <w:rPr>
          <w:rFonts w:ascii="Arial" w:hAnsi="Arial" w:eastAsia="Arial" w:cs="Arial"/>
          <w:b/>
          <w:bCs/>
          <w:sz w:val="24"/>
          <w:szCs w:val="24"/>
        </w:rPr>
      </w:pPr>
    </w:p>
    <w:p w14:paraId="7EC091A9">
      <w:pPr>
        <w:ind w:left="720" w:right="79" w:firstLine="720"/>
        <w:jc w:val="center"/>
        <w:rPr>
          <w:rFonts w:ascii="Arial" w:hAnsi="Arial" w:eastAsia="Arial" w:cs="Arial"/>
          <w:b/>
          <w:bCs/>
          <w:sz w:val="24"/>
          <w:szCs w:val="24"/>
        </w:rPr>
      </w:pPr>
    </w:p>
    <w:p w14:paraId="07F9DB66">
      <w:pPr>
        <w:ind w:left="720" w:right="79" w:firstLine="720"/>
        <w:jc w:val="center"/>
        <w:rPr>
          <w:rFonts w:ascii="Arial" w:hAnsi="Arial" w:eastAsia="Arial" w:cs="Arial"/>
          <w:b/>
          <w:bCs/>
          <w:sz w:val="24"/>
          <w:szCs w:val="24"/>
        </w:rPr>
      </w:pPr>
    </w:p>
    <w:p w14:paraId="3AAF50A8">
      <w:pPr>
        <w:ind w:left="720" w:right="79" w:firstLine="720"/>
        <w:jc w:val="center"/>
        <w:rPr>
          <w:rFonts w:ascii="Arial" w:hAnsi="Arial" w:eastAsia="Arial" w:cs="Arial"/>
          <w:b/>
          <w:bCs/>
          <w:sz w:val="24"/>
          <w:szCs w:val="24"/>
        </w:rPr>
      </w:pPr>
    </w:p>
    <w:p w14:paraId="4D7BA77D">
      <w:pPr>
        <w:ind w:left="720" w:right="79" w:firstLine="720"/>
        <w:jc w:val="center"/>
        <w:rPr>
          <w:rFonts w:ascii="Arial" w:hAnsi="Arial" w:eastAsia="Arial" w:cs="Arial"/>
          <w:b/>
          <w:bCs/>
          <w:sz w:val="24"/>
          <w:szCs w:val="24"/>
        </w:rPr>
      </w:pPr>
    </w:p>
    <w:p w14:paraId="5CE6C1C0">
      <w:pPr>
        <w:ind w:left="720" w:right="79" w:firstLine="720"/>
        <w:jc w:val="center"/>
        <w:rPr>
          <w:rFonts w:ascii="Arial" w:hAnsi="Arial" w:eastAsia="Arial" w:cs="Arial"/>
          <w:b/>
          <w:bCs/>
          <w:sz w:val="24"/>
          <w:szCs w:val="24"/>
        </w:rPr>
      </w:pPr>
    </w:p>
    <w:p w14:paraId="770D55EA">
      <w:pPr>
        <w:ind w:left="720" w:right="79" w:firstLine="720"/>
        <w:jc w:val="center"/>
        <w:rPr>
          <w:rFonts w:ascii="Arial" w:hAnsi="Arial" w:eastAsia="Arial" w:cs="Arial"/>
          <w:b/>
          <w:bCs/>
          <w:sz w:val="24"/>
          <w:szCs w:val="24"/>
        </w:rPr>
      </w:pPr>
    </w:p>
    <w:p w14:paraId="33E0F305">
      <w:pPr>
        <w:pStyle w:val="33"/>
        <w:ind w:left="1289" w:firstLine="151"/>
        <w:jc w:val="center"/>
        <w:rPr>
          <w:rFonts w:ascii="Arial" w:hAnsi="Arial" w:cs="Arial"/>
          <w:b/>
          <w:bCs/>
        </w:rPr>
      </w:pPr>
      <w:r>
        <w:rPr>
          <w:rFonts w:ascii="Arial" w:hAnsi="Arial" w:cs="Arial"/>
          <w:b/>
          <w:bCs/>
        </w:rPr>
        <w:t>Gambar 4.4.</w:t>
      </w:r>
    </w:p>
    <w:p w14:paraId="57D7C575">
      <w:pPr>
        <w:pStyle w:val="33"/>
        <w:ind w:left="2069"/>
        <w:jc w:val="center"/>
        <w:rPr>
          <w:rFonts w:ascii="Arial" w:hAnsi="Arial" w:cs="Arial"/>
        </w:rPr>
      </w:pPr>
      <w:r>
        <w:rPr>
          <w:rFonts w:ascii="Arial" w:hAnsi="Arial" w:cs="Arial"/>
        </w:rPr>
        <w:t>Aksi Dukungan dari Kepala Dinas Perdagangan dan Perindustrian Kabupaten Musi Rawas Provinsi Sumatera Selatan beserta Dokumentasi dan Video Aksi Perubahan</w:t>
      </w:r>
    </w:p>
    <w:p w14:paraId="06759FD8">
      <w:pPr>
        <w:ind w:left="720" w:right="79" w:firstLine="720"/>
        <w:jc w:val="center"/>
        <w:rPr>
          <w:rFonts w:ascii="Arial" w:hAnsi="Arial" w:eastAsia="Arial" w:cs="Arial"/>
          <w:b/>
          <w:bCs/>
          <w:sz w:val="24"/>
          <w:szCs w:val="24"/>
        </w:rPr>
      </w:pPr>
    </w:p>
    <w:p w14:paraId="347CDD77">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795456" behindDoc="0" locked="0" layoutInCell="1" allowOverlap="1">
            <wp:simplePos x="0" y="0"/>
            <wp:positionH relativeFrom="column">
              <wp:posOffset>4316095</wp:posOffset>
            </wp:positionH>
            <wp:positionV relativeFrom="paragraph">
              <wp:posOffset>110490</wp:posOffset>
            </wp:positionV>
            <wp:extent cx="2120900" cy="2707640"/>
            <wp:effectExtent l="76200" t="76200" r="127000" b="130810"/>
            <wp:wrapNone/>
            <wp:docPr id="1677014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14727" name="Picture 1"/>
                    <pic:cNvPicPr>
                      <a:picLocks noChangeAspect="1"/>
                    </pic:cNvPicPr>
                  </pic:nvPicPr>
                  <pic:blipFill>
                    <a:blip r:embed="rId148"/>
                    <a:stretch>
                      <a:fillRect/>
                    </a:stretch>
                  </pic:blipFill>
                  <pic:spPr>
                    <a:xfrm>
                      <a:off x="0" y="0"/>
                      <a:ext cx="2121089" cy="270764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C980E3E">
      <w:pPr>
        <w:ind w:left="720" w:right="79" w:firstLine="720"/>
        <w:jc w:val="center"/>
        <w:rPr>
          <w:rFonts w:ascii="Arial" w:hAnsi="Arial" w:eastAsia="Arial" w:cs="Arial"/>
          <w:b/>
          <w:bCs/>
          <w:sz w:val="24"/>
          <w:szCs w:val="24"/>
        </w:rPr>
      </w:pPr>
    </w:p>
    <w:p w14:paraId="156FF9DA">
      <w:pPr>
        <w:ind w:left="720" w:right="79" w:firstLine="720"/>
        <w:jc w:val="center"/>
        <w:rPr>
          <w:rFonts w:ascii="Arial" w:hAnsi="Arial" w:eastAsia="Arial" w:cs="Arial"/>
          <w:b/>
          <w:bCs/>
          <w:sz w:val="24"/>
          <w:szCs w:val="24"/>
        </w:rPr>
      </w:pPr>
    </w:p>
    <w:p w14:paraId="01771DF0">
      <w:pPr>
        <w:ind w:left="720" w:right="79" w:firstLine="720"/>
        <w:jc w:val="center"/>
        <w:rPr>
          <w:rFonts w:ascii="Arial" w:hAnsi="Arial" w:eastAsia="Arial" w:cs="Arial"/>
          <w:b/>
          <w:bCs/>
          <w:sz w:val="24"/>
          <w:szCs w:val="24"/>
        </w:rPr>
      </w:pPr>
      <w:r>
        <w:rPr>
          <w:rFonts w:ascii="Arial" w:hAnsi="Arial" w:cs="Arial"/>
        </w:rPr>
        <w:drawing>
          <wp:anchor distT="0" distB="0" distL="114300" distR="114300" simplePos="0" relativeHeight="251796480" behindDoc="0" locked="0" layoutInCell="1" allowOverlap="1">
            <wp:simplePos x="0" y="0"/>
            <wp:positionH relativeFrom="column">
              <wp:posOffset>1245235</wp:posOffset>
            </wp:positionH>
            <wp:positionV relativeFrom="paragraph">
              <wp:posOffset>18415</wp:posOffset>
            </wp:positionV>
            <wp:extent cx="2894965" cy="1896745"/>
            <wp:effectExtent l="76200" t="76200" r="133985" b="142240"/>
            <wp:wrapNone/>
            <wp:docPr id="1772836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36813" name="Picture 1"/>
                    <pic:cNvPicPr>
                      <a:picLocks noChangeAspect="1"/>
                    </pic:cNvPicPr>
                  </pic:nvPicPr>
                  <pic:blipFill>
                    <a:blip r:embed="rId149"/>
                    <a:stretch>
                      <a:fillRect/>
                    </a:stretch>
                  </pic:blipFill>
                  <pic:spPr>
                    <a:xfrm>
                      <a:off x="0" y="0"/>
                      <a:ext cx="2899784" cy="1899837"/>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C54D91C">
      <w:pPr>
        <w:ind w:left="720" w:right="79" w:firstLine="720"/>
        <w:jc w:val="center"/>
        <w:rPr>
          <w:rFonts w:ascii="Arial" w:hAnsi="Arial" w:eastAsia="Arial" w:cs="Arial"/>
          <w:b/>
          <w:bCs/>
          <w:sz w:val="24"/>
          <w:szCs w:val="24"/>
        </w:rPr>
      </w:pPr>
    </w:p>
    <w:p w14:paraId="17BC3E13">
      <w:pPr>
        <w:ind w:left="720" w:right="79" w:firstLine="720"/>
        <w:jc w:val="center"/>
        <w:rPr>
          <w:rFonts w:ascii="Arial" w:hAnsi="Arial" w:eastAsia="Arial" w:cs="Arial"/>
          <w:b/>
          <w:bCs/>
          <w:sz w:val="24"/>
          <w:szCs w:val="24"/>
        </w:rPr>
      </w:pPr>
    </w:p>
    <w:p w14:paraId="1C6C8CCD">
      <w:pPr>
        <w:ind w:left="720" w:right="79" w:firstLine="720"/>
        <w:jc w:val="center"/>
        <w:rPr>
          <w:rFonts w:ascii="Arial" w:hAnsi="Arial" w:eastAsia="Arial" w:cs="Arial"/>
          <w:b/>
          <w:bCs/>
          <w:sz w:val="24"/>
          <w:szCs w:val="24"/>
        </w:rPr>
      </w:pPr>
    </w:p>
    <w:p w14:paraId="578B4320">
      <w:pPr>
        <w:ind w:left="720" w:right="79" w:firstLine="720"/>
        <w:jc w:val="center"/>
        <w:rPr>
          <w:rFonts w:ascii="Arial" w:hAnsi="Arial" w:eastAsia="Arial" w:cs="Arial"/>
          <w:b/>
          <w:bCs/>
          <w:sz w:val="24"/>
          <w:szCs w:val="24"/>
        </w:rPr>
      </w:pPr>
    </w:p>
    <w:p w14:paraId="1A2A4384">
      <w:pPr>
        <w:ind w:left="720" w:right="79" w:firstLine="720"/>
        <w:jc w:val="center"/>
        <w:rPr>
          <w:rFonts w:ascii="Arial" w:hAnsi="Arial" w:eastAsia="Arial" w:cs="Arial"/>
          <w:b/>
          <w:bCs/>
          <w:sz w:val="24"/>
          <w:szCs w:val="24"/>
        </w:rPr>
      </w:pPr>
    </w:p>
    <w:p w14:paraId="04FF6A0F">
      <w:pPr>
        <w:ind w:left="720" w:right="79" w:firstLine="720"/>
        <w:jc w:val="center"/>
        <w:rPr>
          <w:rFonts w:ascii="Arial" w:hAnsi="Arial" w:eastAsia="Arial" w:cs="Arial"/>
          <w:b/>
          <w:bCs/>
          <w:sz w:val="24"/>
          <w:szCs w:val="24"/>
        </w:rPr>
      </w:pPr>
    </w:p>
    <w:p w14:paraId="39AA2D0A">
      <w:pPr>
        <w:ind w:left="720" w:right="79" w:firstLine="720"/>
        <w:jc w:val="center"/>
        <w:rPr>
          <w:rFonts w:ascii="Arial" w:hAnsi="Arial" w:eastAsia="Arial" w:cs="Arial"/>
          <w:b/>
          <w:bCs/>
          <w:sz w:val="24"/>
          <w:szCs w:val="24"/>
        </w:rPr>
      </w:pPr>
    </w:p>
    <w:p w14:paraId="0D58FE05">
      <w:pPr>
        <w:ind w:left="720" w:right="79" w:firstLine="720"/>
        <w:jc w:val="center"/>
        <w:rPr>
          <w:rFonts w:ascii="Arial" w:hAnsi="Arial" w:eastAsia="Arial" w:cs="Arial"/>
          <w:b/>
          <w:bCs/>
          <w:sz w:val="24"/>
          <w:szCs w:val="24"/>
        </w:rPr>
      </w:pPr>
    </w:p>
    <w:p w14:paraId="203B4F5B">
      <w:pPr>
        <w:ind w:left="720" w:right="79" w:firstLine="720"/>
        <w:jc w:val="center"/>
        <w:rPr>
          <w:rFonts w:ascii="Arial" w:hAnsi="Arial" w:eastAsia="Arial" w:cs="Arial"/>
          <w:b/>
          <w:bCs/>
          <w:sz w:val="24"/>
          <w:szCs w:val="24"/>
        </w:rPr>
      </w:pPr>
    </w:p>
    <w:p w14:paraId="6A93424D">
      <w:pPr>
        <w:ind w:left="720" w:right="79" w:firstLine="720"/>
        <w:jc w:val="center"/>
        <w:rPr>
          <w:rFonts w:ascii="Arial" w:hAnsi="Arial" w:eastAsia="Arial" w:cs="Arial"/>
          <w:b/>
          <w:bCs/>
          <w:sz w:val="24"/>
          <w:szCs w:val="24"/>
        </w:rPr>
      </w:pPr>
    </w:p>
    <w:p w14:paraId="3B092190">
      <w:pPr>
        <w:ind w:left="720" w:right="79" w:firstLine="720"/>
        <w:jc w:val="center"/>
        <w:rPr>
          <w:rFonts w:ascii="Arial" w:hAnsi="Arial" w:eastAsia="Arial" w:cs="Arial"/>
          <w:b/>
          <w:bCs/>
          <w:sz w:val="24"/>
          <w:szCs w:val="24"/>
        </w:rPr>
      </w:pPr>
    </w:p>
    <w:p w14:paraId="4922EC55">
      <w:pPr>
        <w:ind w:left="720" w:right="79" w:firstLine="720"/>
        <w:jc w:val="center"/>
        <w:rPr>
          <w:rFonts w:ascii="Arial" w:hAnsi="Arial" w:eastAsia="Arial" w:cs="Arial"/>
          <w:b/>
          <w:bCs/>
          <w:sz w:val="24"/>
          <w:szCs w:val="24"/>
        </w:rPr>
      </w:pPr>
    </w:p>
    <w:p w14:paraId="07BB55E4">
      <w:pPr>
        <w:ind w:left="720" w:right="79" w:firstLine="720"/>
        <w:jc w:val="center"/>
        <w:rPr>
          <w:rFonts w:ascii="Arial" w:hAnsi="Arial" w:eastAsia="Arial" w:cs="Arial"/>
          <w:b/>
          <w:bCs/>
          <w:sz w:val="24"/>
          <w:szCs w:val="24"/>
        </w:rPr>
      </w:pPr>
    </w:p>
    <w:p w14:paraId="0361A039">
      <w:pPr>
        <w:ind w:left="720" w:right="79" w:firstLine="720"/>
        <w:jc w:val="center"/>
        <w:rPr>
          <w:rFonts w:ascii="Arial" w:hAnsi="Arial" w:eastAsia="Arial" w:cs="Arial"/>
          <w:b/>
          <w:bCs/>
          <w:sz w:val="24"/>
          <w:szCs w:val="24"/>
        </w:rPr>
      </w:pPr>
    </w:p>
    <w:p w14:paraId="361EC7B8">
      <w:pPr>
        <w:ind w:left="720" w:right="79" w:firstLine="720"/>
        <w:jc w:val="center"/>
        <w:rPr>
          <w:rFonts w:ascii="Arial" w:hAnsi="Arial" w:eastAsia="Arial" w:cs="Arial"/>
          <w:b/>
          <w:bCs/>
          <w:sz w:val="24"/>
          <w:szCs w:val="24"/>
        </w:rPr>
      </w:pPr>
    </w:p>
    <w:p w14:paraId="5CDEFD21">
      <w:pPr>
        <w:pStyle w:val="33"/>
        <w:ind w:left="1289" w:firstLine="151"/>
        <w:jc w:val="center"/>
        <w:rPr>
          <w:rFonts w:ascii="Arial" w:hAnsi="Arial" w:cs="Arial"/>
          <w:b/>
          <w:bCs/>
        </w:rPr>
      </w:pPr>
      <w:r>
        <w:rPr>
          <w:rFonts w:ascii="Arial" w:hAnsi="Arial" w:cs="Arial"/>
          <w:b/>
          <w:bCs/>
        </w:rPr>
        <w:t>Gambar 4.5.</w:t>
      </w:r>
    </w:p>
    <w:p w14:paraId="71A1C768">
      <w:pPr>
        <w:pStyle w:val="33"/>
        <w:ind w:left="1289" w:firstLine="720"/>
        <w:jc w:val="center"/>
        <w:rPr>
          <w:rFonts w:ascii="Arial" w:hAnsi="Arial" w:cs="Arial"/>
        </w:rPr>
      </w:pPr>
      <w:r>
        <w:rPr>
          <w:rFonts w:ascii="Arial" w:hAnsi="Arial" w:cs="Arial"/>
        </w:rPr>
        <w:t xml:space="preserve"> Aksi Dukungan dari Kepala Dinas Komunikasi dan Informatika Provinsi Sumatera Selatan beserta Dokumentasi dan Video Aksi Perubahan</w:t>
      </w:r>
    </w:p>
    <w:p w14:paraId="1EA849F7">
      <w:pPr>
        <w:ind w:left="720" w:right="79" w:firstLine="720"/>
        <w:jc w:val="center"/>
        <w:rPr>
          <w:rFonts w:ascii="Arial" w:hAnsi="Arial" w:eastAsia="Arial" w:cs="Arial"/>
          <w:b/>
          <w:bCs/>
          <w:sz w:val="24"/>
          <w:szCs w:val="24"/>
        </w:rPr>
      </w:pPr>
    </w:p>
    <w:p w14:paraId="26909531">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00576" behindDoc="0" locked="0" layoutInCell="1" allowOverlap="1">
            <wp:simplePos x="0" y="0"/>
            <wp:positionH relativeFrom="column">
              <wp:posOffset>1483360</wp:posOffset>
            </wp:positionH>
            <wp:positionV relativeFrom="paragraph">
              <wp:posOffset>52070</wp:posOffset>
            </wp:positionV>
            <wp:extent cx="2258060" cy="3014980"/>
            <wp:effectExtent l="76200" t="76200" r="142240" b="128270"/>
            <wp:wrapNone/>
            <wp:docPr id="169753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3513" name="Picture 1"/>
                    <pic:cNvPicPr>
                      <a:picLocks noChangeAspect="1"/>
                    </pic:cNvPicPr>
                  </pic:nvPicPr>
                  <pic:blipFill>
                    <a:blip r:embed="rId150"/>
                    <a:stretch>
                      <a:fillRect/>
                    </a:stretch>
                  </pic:blipFill>
                  <pic:spPr>
                    <a:xfrm>
                      <a:off x="0" y="0"/>
                      <a:ext cx="2258357" cy="3015018"/>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799552" behindDoc="0" locked="0" layoutInCell="1" allowOverlap="1">
            <wp:simplePos x="0" y="0"/>
            <wp:positionH relativeFrom="column">
              <wp:posOffset>4253865</wp:posOffset>
            </wp:positionH>
            <wp:positionV relativeFrom="paragraph">
              <wp:posOffset>29210</wp:posOffset>
            </wp:positionV>
            <wp:extent cx="2213610" cy="3018790"/>
            <wp:effectExtent l="76200" t="76200" r="129540" b="124460"/>
            <wp:wrapNone/>
            <wp:docPr id="1249998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98701" name="Picture 1"/>
                    <pic:cNvPicPr>
                      <a:picLocks noChangeAspect="1"/>
                    </pic:cNvPicPr>
                  </pic:nvPicPr>
                  <pic:blipFill>
                    <a:blip r:embed="rId151"/>
                    <a:stretch>
                      <a:fillRect/>
                    </a:stretch>
                  </pic:blipFill>
                  <pic:spPr>
                    <a:xfrm>
                      <a:off x="0" y="0"/>
                      <a:ext cx="2213919" cy="3018790"/>
                    </a:xfrm>
                    <a:prstGeom prst="rect">
                      <a:avLst/>
                    </a:prstGeom>
                    <a:ln w="38100" cap="sq">
                      <a:solidFill>
                        <a:schemeClr val="bg2">
                          <a:lumMod val="25000"/>
                        </a:schemeClr>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1F0B28FD">
      <w:pPr>
        <w:ind w:left="720" w:right="79" w:firstLine="720"/>
        <w:jc w:val="center"/>
        <w:rPr>
          <w:rFonts w:ascii="Arial" w:hAnsi="Arial" w:eastAsia="Arial" w:cs="Arial"/>
          <w:b/>
          <w:bCs/>
          <w:sz w:val="24"/>
          <w:szCs w:val="24"/>
        </w:rPr>
      </w:pPr>
    </w:p>
    <w:p w14:paraId="7630A073">
      <w:pPr>
        <w:ind w:left="720" w:right="79" w:firstLine="720"/>
        <w:jc w:val="center"/>
        <w:rPr>
          <w:rFonts w:ascii="Arial" w:hAnsi="Arial" w:eastAsia="Arial" w:cs="Arial"/>
          <w:b/>
          <w:bCs/>
          <w:sz w:val="24"/>
          <w:szCs w:val="24"/>
        </w:rPr>
      </w:pPr>
    </w:p>
    <w:p w14:paraId="03AAE474">
      <w:pPr>
        <w:ind w:left="720" w:right="79" w:firstLine="720"/>
        <w:jc w:val="center"/>
        <w:rPr>
          <w:rFonts w:ascii="Arial" w:hAnsi="Arial" w:eastAsia="Arial" w:cs="Arial"/>
          <w:b/>
          <w:bCs/>
          <w:sz w:val="24"/>
          <w:szCs w:val="24"/>
        </w:rPr>
      </w:pPr>
    </w:p>
    <w:p w14:paraId="1660252A">
      <w:pPr>
        <w:ind w:left="720" w:right="79" w:firstLine="720"/>
        <w:jc w:val="center"/>
        <w:rPr>
          <w:rFonts w:ascii="Arial" w:hAnsi="Arial" w:eastAsia="Arial" w:cs="Arial"/>
          <w:b/>
          <w:bCs/>
          <w:sz w:val="24"/>
          <w:szCs w:val="24"/>
        </w:rPr>
      </w:pPr>
    </w:p>
    <w:p w14:paraId="6C601C25">
      <w:pPr>
        <w:ind w:left="720" w:right="79" w:firstLine="720"/>
        <w:jc w:val="center"/>
        <w:rPr>
          <w:rFonts w:ascii="Arial" w:hAnsi="Arial" w:eastAsia="Arial" w:cs="Arial"/>
          <w:b/>
          <w:bCs/>
          <w:sz w:val="24"/>
          <w:szCs w:val="24"/>
        </w:rPr>
      </w:pPr>
    </w:p>
    <w:p w14:paraId="1FE2C675">
      <w:pPr>
        <w:ind w:left="720" w:right="79" w:firstLine="720"/>
        <w:jc w:val="center"/>
        <w:rPr>
          <w:rFonts w:ascii="Arial" w:hAnsi="Arial" w:eastAsia="Arial" w:cs="Arial"/>
          <w:b/>
          <w:bCs/>
          <w:sz w:val="24"/>
          <w:szCs w:val="24"/>
        </w:rPr>
      </w:pPr>
    </w:p>
    <w:p w14:paraId="25EB3D27">
      <w:pPr>
        <w:ind w:left="720" w:right="79" w:firstLine="720"/>
        <w:jc w:val="center"/>
        <w:rPr>
          <w:rFonts w:ascii="Arial" w:hAnsi="Arial" w:eastAsia="Arial" w:cs="Arial"/>
          <w:b/>
          <w:bCs/>
          <w:sz w:val="24"/>
          <w:szCs w:val="24"/>
        </w:rPr>
      </w:pPr>
    </w:p>
    <w:p w14:paraId="34A072C4">
      <w:pPr>
        <w:ind w:left="720" w:right="79" w:firstLine="720"/>
        <w:jc w:val="center"/>
        <w:rPr>
          <w:rFonts w:ascii="Arial" w:hAnsi="Arial" w:eastAsia="Arial" w:cs="Arial"/>
          <w:b/>
          <w:bCs/>
          <w:sz w:val="24"/>
          <w:szCs w:val="24"/>
        </w:rPr>
      </w:pPr>
    </w:p>
    <w:p w14:paraId="107AA021">
      <w:pPr>
        <w:ind w:left="720" w:right="79" w:firstLine="720"/>
        <w:jc w:val="center"/>
        <w:rPr>
          <w:rFonts w:ascii="Arial" w:hAnsi="Arial" w:eastAsia="Arial" w:cs="Arial"/>
          <w:b/>
          <w:bCs/>
          <w:sz w:val="24"/>
          <w:szCs w:val="24"/>
        </w:rPr>
      </w:pPr>
    </w:p>
    <w:p w14:paraId="6A3EB770">
      <w:pPr>
        <w:ind w:left="720" w:right="79" w:firstLine="720"/>
        <w:jc w:val="center"/>
        <w:rPr>
          <w:rFonts w:ascii="Arial" w:hAnsi="Arial" w:eastAsia="Arial" w:cs="Arial"/>
          <w:b/>
          <w:bCs/>
          <w:sz w:val="24"/>
          <w:szCs w:val="24"/>
        </w:rPr>
      </w:pPr>
    </w:p>
    <w:p w14:paraId="2967AB46">
      <w:pPr>
        <w:ind w:left="720" w:right="79" w:firstLine="720"/>
        <w:jc w:val="center"/>
        <w:rPr>
          <w:rFonts w:ascii="Arial" w:hAnsi="Arial" w:eastAsia="Arial" w:cs="Arial"/>
          <w:b/>
          <w:bCs/>
          <w:sz w:val="24"/>
          <w:szCs w:val="24"/>
        </w:rPr>
      </w:pPr>
    </w:p>
    <w:p w14:paraId="08FDB3CE">
      <w:pPr>
        <w:ind w:left="720" w:right="79" w:firstLine="720"/>
        <w:jc w:val="center"/>
        <w:rPr>
          <w:rFonts w:ascii="Arial" w:hAnsi="Arial" w:eastAsia="Arial" w:cs="Arial"/>
          <w:b/>
          <w:bCs/>
          <w:sz w:val="24"/>
          <w:szCs w:val="24"/>
        </w:rPr>
      </w:pPr>
    </w:p>
    <w:p w14:paraId="5A02CE78">
      <w:pPr>
        <w:ind w:left="720" w:right="79" w:firstLine="720"/>
        <w:jc w:val="center"/>
        <w:rPr>
          <w:rFonts w:ascii="Arial" w:hAnsi="Arial" w:eastAsia="Arial" w:cs="Arial"/>
          <w:b/>
          <w:bCs/>
          <w:sz w:val="24"/>
          <w:szCs w:val="24"/>
        </w:rPr>
      </w:pPr>
    </w:p>
    <w:p w14:paraId="78ABB954">
      <w:pPr>
        <w:ind w:left="720" w:right="79" w:firstLine="720"/>
        <w:jc w:val="center"/>
        <w:rPr>
          <w:rFonts w:ascii="Arial" w:hAnsi="Arial" w:eastAsia="Arial" w:cs="Arial"/>
          <w:b/>
          <w:bCs/>
          <w:sz w:val="24"/>
          <w:szCs w:val="24"/>
        </w:rPr>
      </w:pPr>
    </w:p>
    <w:p w14:paraId="4E93F2D5">
      <w:pPr>
        <w:ind w:left="720" w:right="79" w:firstLine="720"/>
        <w:jc w:val="center"/>
        <w:rPr>
          <w:rFonts w:ascii="Arial" w:hAnsi="Arial" w:eastAsia="Arial" w:cs="Arial"/>
          <w:b/>
          <w:bCs/>
          <w:sz w:val="24"/>
          <w:szCs w:val="24"/>
        </w:rPr>
      </w:pPr>
    </w:p>
    <w:p w14:paraId="1A2D4039">
      <w:pPr>
        <w:ind w:left="720" w:right="79" w:firstLine="720"/>
        <w:jc w:val="center"/>
        <w:rPr>
          <w:rFonts w:ascii="Arial" w:hAnsi="Arial" w:eastAsia="Arial" w:cs="Arial"/>
          <w:b/>
          <w:bCs/>
          <w:sz w:val="24"/>
          <w:szCs w:val="24"/>
        </w:rPr>
      </w:pPr>
    </w:p>
    <w:p w14:paraId="50CE43E8">
      <w:pPr>
        <w:pStyle w:val="33"/>
        <w:ind w:left="2009" w:firstLine="151"/>
        <w:jc w:val="center"/>
        <w:rPr>
          <w:rFonts w:ascii="Arial" w:hAnsi="Arial" w:cs="Arial"/>
          <w:b/>
          <w:bCs/>
        </w:rPr>
      </w:pPr>
    </w:p>
    <w:p w14:paraId="42DF7C12">
      <w:pPr>
        <w:pStyle w:val="33"/>
        <w:ind w:left="2009" w:firstLine="151"/>
        <w:jc w:val="center"/>
        <w:rPr>
          <w:rFonts w:ascii="Arial" w:hAnsi="Arial" w:cs="Arial"/>
          <w:b/>
          <w:bCs/>
        </w:rPr>
      </w:pPr>
    </w:p>
    <w:p w14:paraId="450036B8">
      <w:pPr>
        <w:pStyle w:val="33"/>
        <w:ind w:left="2009" w:firstLine="151"/>
        <w:jc w:val="center"/>
        <w:rPr>
          <w:rFonts w:ascii="Arial" w:hAnsi="Arial" w:cs="Arial"/>
          <w:b/>
          <w:bCs/>
        </w:rPr>
      </w:pPr>
    </w:p>
    <w:p w14:paraId="156E49B3">
      <w:pPr>
        <w:pStyle w:val="33"/>
        <w:ind w:left="2009" w:firstLine="151"/>
        <w:jc w:val="center"/>
        <w:rPr>
          <w:rFonts w:ascii="Arial" w:hAnsi="Arial" w:cs="Arial"/>
          <w:b/>
          <w:bCs/>
        </w:rPr>
      </w:pPr>
    </w:p>
    <w:p w14:paraId="294A57D8">
      <w:pPr>
        <w:pStyle w:val="33"/>
        <w:ind w:left="2009" w:firstLine="151"/>
        <w:jc w:val="center"/>
        <w:rPr>
          <w:rFonts w:ascii="Arial" w:hAnsi="Arial" w:cs="Arial"/>
          <w:b/>
          <w:bCs/>
        </w:rPr>
      </w:pPr>
    </w:p>
    <w:p w14:paraId="106E3C6A">
      <w:pPr>
        <w:pStyle w:val="33"/>
        <w:ind w:left="2009" w:firstLine="151"/>
        <w:jc w:val="center"/>
        <w:rPr>
          <w:rFonts w:ascii="Arial" w:hAnsi="Arial" w:cs="Arial"/>
          <w:b/>
          <w:bCs/>
        </w:rPr>
      </w:pPr>
    </w:p>
    <w:p w14:paraId="3E8EDD9A">
      <w:pPr>
        <w:pStyle w:val="33"/>
        <w:ind w:left="2009" w:firstLine="151"/>
        <w:jc w:val="center"/>
        <w:rPr>
          <w:rFonts w:ascii="Arial" w:hAnsi="Arial" w:cs="Arial"/>
          <w:b/>
          <w:bCs/>
        </w:rPr>
      </w:pPr>
    </w:p>
    <w:p w14:paraId="51C6C2CA">
      <w:pPr>
        <w:pStyle w:val="33"/>
        <w:ind w:left="2009" w:firstLine="151"/>
        <w:jc w:val="center"/>
        <w:rPr>
          <w:rFonts w:ascii="Arial" w:hAnsi="Arial" w:cs="Arial"/>
          <w:b/>
          <w:bCs/>
        </w:rPr>
      </w:pPr>
      <w:r>
        <w:rPr>
          <w:rFonts w:ascii="Arial" w:hAnsi="Arial" w:cs="Arial"/>
          <w:b/>
          <w:bCs/>
        </w:rPr>
        <w:t>Gambar 4.5.</w:t>
      </w:r>
    </w:p>
    <w:p w14:paraId="10C63A5D">
      <w:pPr>
        <w:pStyle w:val="33"/>
        <w:ind w:left="2009" w:firstLine="211"/>
        <w:jc w:val="center"/>
        <w:rPr>
          <w:rFonts w:ascii="Arial" w:hAnsi="Arial" w:cs="Arial"/>
          <w:sz w:val="18"/>
          <w:szCs w:val="18"/>
        </w:rPr>
      </w:pPr>
      <w:r>
        <w:rPr>
          <w:rFonts w:ascii="Arial" w:hAnsi="Arial" w:cs="Arial"/>
          <w:sz w:val="18"/>
          <w:szCs w:val="18"/>
        </w:rPr>
        <w:t>Aksi Dukungan  PT. Banyuasin Industri Lestari (BIL)</w:t>
      </w:r>
    </w:p>
    <w:p w14:paraId="512B9BD8">
      <w:pPr>
        <w:pStyle w:val="33"/>
        <w:ind w:left="2009" w:firstLine="211"/>
        <w:jc w:val="center"/>
        <w:rPr>
          <w:rFonts w:ascii="Arial" w:hAnsi="Arial" w:cs="Arial"/>
          <w:sz w:val="18"/>
          <w:szCs w:val="18"/>
        </w:rPr>
      </w:pPr>
      <w:r>
        <w:rPr>
          <w:rFonts w:ascii="Arial" w:hAnsi="Arial" w:cs="Arial"/>
          <w:sz w:val="18"/>
          <w:szCs w:val="18"/>
        </w:rPr>
        <w:t>(Dokumentasi Foto, Video dan Surat Pernyataan Dukungan)</w:t>
      </w:r>
    </w:p>
    <w:p w14:paraId="11068CDB">
      <w:pPr>
        <w:pStyle w:val="33"/>
        <w:ind w:left="569"/>
        <w:jc w:val="center"/>
        <w:rPr>
          <w:rFonts w:ascii="Arial" w:hAnsi="Arial" w:cs="Arial"/>
        </w:rPr>
      </w:pPr>
    </w:p>
    <w:p w14:paraId="44D91D79">
      <w:pPr>
        <w:ind w:left="720" w:right="79" w:firstLine="720"/>
        <w:jc w:val="center"/>
        <w:rPr>
          <w:rFonts w:ascii="Arial" w:hAnsi="Arial" w:eastAsia="Arial" w:cs="Arial"/>
          <w:b/>
          <w:bCs/>
          <w:sz w:val="24"/>
          <w:szCs w:val="24"/>
        </w:rPr>
      </w:pPr>
    </w:p>
    <w:p w14:paraId="0805B503">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798528" behindDoc="0" locked="0" layoutInCell="1" allowOverlap="1">
            <wp:simplePos x="0" y="0"/>
            <wp:positionH relativeFrom="column">
              <wp:posOffset>1497330</wp:posOffset>
            </wp:positionH>
            <wp:positionV relativeFrom="paragraph">
              <wp:posOffset>53975</wp:posOffset>
            </wp:positionV>
            <wp:extent cx="2149475" cy="3174365"/>
            <wp:effectExtent l="76200" t="76200" r="136525" b="140335"/>
            <wp:wrapNone/>
            <wp:docPr id="8274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940" name="Picture 1"/>
                    <pic:cNvPicPr>
                      <a:picLocks noChangeAspect="1"/>
                    </pic:cNvPicPr>
                  </pic:nvPicPr>
                  <pic:blipFill>
                    <a:blip r:embed="rId64"/>
                    <a:stretch>
                      <a:fillRect/>
                    </a:stretch>
                  </pic:blipFill>
                  <pic:spPr>
                    <a:xfrm>
                      <a:off x="0" y="0"/>
                      <a:ext cx="2149475" cy="3174678"/>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eastAsia="Arial" w:cs="Arial"/>
          <w:b/>
          <w:bCs/>
          <w:sz w:val="24"/>
          <w:szCs w:val="24"/>
        </w:rPr>
        <w:drawing>
          <wp:anchor distT="0" distB="0" distL="114300" distR="114300" simplePos="0" relativeHeight="251797504" behindDoc="0" locked="0" layoutInCell="1" allowOverlap="1">
            <wp:simplePos x="0" y="0"/>
            <wp:positionH relativeFrom="column">
              <wp:posOffset>4022725</wp:posOffset>
            </wp:positionH>
            <wp:positionV relativeFrom="paragraph">
              <wp:posOffset>51435</wp:posOffset>
            </wp:positionV>
            <wp:extent cx="2194560" cy="3161030"/>
            <wp:effectExtent l="76200" t="76200" r="129540" b="134620"/>
            <wp:wrapNone/>
            <wp:docPr id="831492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92636" name="Picture 1"/>
                    <pic:cNvPicPr>
                      <a:picLocks noChangeAspect="1"/>
                    </pic:cNvPicPr>
                  </pic:nvPicPr>
                  <pic:blipFill>
                    <a:blip r:embed="rId63"/>
                    <a:stretch>
                      <a:fillRect/>
                    </a:stretch>
                  </pic:blipFill>
                  <pic:spPr>
                    <a:xfrm>
                      <a:off x="0" y="0"/>
                      <a:ext cx="2194560" cy="316103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540FA76">
      <w:pPr>
        <w:ind w:left="720" w:right="79" w:firstLine="720"/>
        <w:jc w:val="center"/>
        <w:rPr>
          <w:rFonts w:ascii="Arial" w:hAnsi="Arial" w:eastAsia="Arial" w:cs="Arial"/>
          <w:b/>
          <w:bCs/>
          <w:sz w:val="24"/>
          <w:szCs w:val="24"/>
        </w:rPr>
      </w:pPr>
    </w:p>
    <w:p w14:paraId="0F611CE9">
      <w:pPr>
        <w:ind w:left="720" w:right="79" w:firstLine="720"/>
        <w:jc w:val="center"/>
        <w:rPr>
          <w:rFonts w:ascii="Arial" w:hAnsi="Arial" w:eastAsia="Arial" w:cs="Arial"/>
          <w:b/>
          <w:bCs/>
          <w:sz w:val="24"/>
          <w:szCs w:val="24"/>
        </w:rPr>
      </w:pPr>
    </w:p>
    <w:p w14:paraId="3712E98B">
      <w:pPr>
        <w:ind w:left="720" w:right="79" w:firstLine="720"/>
        <w:jc w:val="center"/>
        <w:rPr>
          <w:rFonts w:ascii="Arial" w:hAnsi="Arial" w:eastAsia="Arial" w:cs="Arial"/>
          <w:b/>
          <w:bCs/>
          <w:sz w:val="24"/>
          <w:szCs w:val="24"/>
        </w:rPr>
      </w:pPr>
    </w:p>
    <w:p w14:paraId="0235AE57">
      <w:pPr>
        <w:ind w:left="720" w:right="79" w:firstLine="720"/>
        <w:jc w:val="center"/>
        <w:rPr>
          <w:rFonts w:ascii="Arial" w:hAnsi="Arial" w:eastAsia="Arial" w:cs="Arial"/>
          <w:b/>
          <w:bCs/>
          <w:sz w:val="24"/>
          <w:szCs w:val="24"/>
        </w:rPr>
      </w:pPr>
    </w:p>
    <w:p w14:paraId="7369D171">
      <w:pPr>
        <w:ind w:left="720" w:right="79" w:firstLine="720"/>
        <w:jc w:val="center"/>
        <w:rPr>
          <w:rFonts w:ascii="Arial" w:hAnsi="Arial" w:eastAsia="Arial" w:cs="Arial"/>
          <w:b/>
          <w:bCs/>
          <w:sz w:val="24"/>
          <w:szCs w:val="24"/>
        </w:rPr>
      </w:pPr>
    </w:p>
    <w:p w14:paraId="0FDE7D4D">
      <w:pPr>
        <w:ind w:left="720" w:right="79" w:firstLine="720"/>
        <w:jc w:val="center"/>
        <w:rPr>
          <w:rFonts w:ascii="Arial" w:hAnsi="Arial" w:eastAsia="Arial" w:cs="Arial"/>
          <w:b/>
          <w:bCs/>
          <w:sz w:val="24"/>
          <w:szCs w:val="24"/>
        </w:rPr>
      </w:pPr>
    </w:p>
    <w:p w14:paraId="0854EB8C">
      <w:pPr>
        <w:ind w:left="720" w:right="79" w:firstLine="720"/>
        <w:jc w:val="center"/>
        <w:rPr>
          <w:rFonts w:ascii="Arial" w:hAnsi="Arial" w:eastAsia="Arial" w:cs="Arial"/>
          <w:b/>
          <w:bCs/>
          <w:sz w:val="24"/>
          <w:szCs w:val="24"/>
        </w:rPr>
      </w:pPr>
    </w:p>
    <w:p w14:paraId="060ADCCA">
      <w:pPr>
        <w:ind w:left="720" w:right="79" w:firstLine="720"/>
        <w:jc w:val="center"/>
        <w:rPr>
          <w:rFonts w:ascii="Arial" w:hAnsi="Arial" w:eastAsia="Arial" w:cs="Arial"/>
          <w:b/>
          <w:bCs/>
          <w:sz w:val="24"/>
          <w:szCs w:val="24"/>
        </w:rPr>
      </w:pPr>
    </w:p>
    <w:p w14:paraId="4383A6F6">
      <w:pPr>
        <w:ind w:left="720" w:right="79" w:firstLine="720"/>
        <w:jc w:val="center"/>
        <w:rPr>
          <w:rFonts w:ascii="Arial" w:hAnsi="Arial" w:eastAsia="Arial" w:cs="Arial"/>
          <w:b/>
          <w:bCs/>
          <w:sz w:val="24"/>
          <w:szCs w:val="24"/>
        </w:rPr>
      </w:pPr>
    </w:p>
    <w:p w14:paraId="6C506761">
      <w:pPr>
        <w:ind w:left="720" w:right="79" w:firstLine="720"/>
        <w:jc w:val="center"/>
        <w:rPr>
          <w:rFonts w:ascii="Arial" w:hAnsi="Arial" w:eastAsia="Arial" w:cs="Arial"/>
          <w:b/>
          <w:bCs/>
          <w:sz w:val="24"/>
          <w:szCs w:val="24"/>
        </w:rPr>
      </w:pPr>
    </w:p>
    <w:p w14:paraId="48252174">
      <w:pPr>
        <w:ind w:left="720" w:right="79" w:firstLine="720"/>
        <w:jc w:val="center"/>
        <w:rPr>
          <w:rFonts w:ascii="Arial" w:hAnsi="Arial" w:eastAsia="Arial" w:cs="Arial"/>
          <w:b/>
          <w:bCs/>
          <w:sz w:val="24"/>
          <w:szCs w:val="24"/>
        </w:rPr>
      </w:pPr>
    </w:p>
    <w:p w14:paraId="1FFAE0C8">
      <w:pPr>
        <w:ind w:left="720" w:right="79" w:firstLine="720"/>
        <w:jc w:val="center"/>
        <w:rPr>
          <w:rFonts w:ascii="Arial" w:hAnsi="Arial" w:eastAsia="Arial" w:cs="Arial"/>
          <w:b/>
          <w:bCs/>
          <w:sz w:val="24"/>
          <w:szCs w:val="24"/>
        </w:rPr>
      </w:pPr>
    </w:p>
    <w:p w14:paraId="421B2A08">
      <w:pPr>
        <w:ind w:left="720" w:right="79" w:firstLine="720"/>
        <w:jc w:val="center"/>
        <w:rPr>
          <w:rFonts w:ascii="Arial" w:hAnsi="Arial" w:eastAsia="Arial" w:cs="Arial"/>
          <w:b/>
          <w:bCs/>
          <w:sz w:val="24"/>
          <w:szCs w:val="24"/>
        </w:rPr>
      </w:pPr>
    </w:p>
    <w:p w14:paraId="523931D9">
      <w:pPr>
        <w:ind w:left="720" w:right="79" w:firstLine="720"/>
        <w:jc w:val="center"/>
        <w:rPr>
          <w:rFonts w:ascii="Arial" w:hAnsi="Arial" w:eastAsia="Arial" w:cs="Arial"/>
          <w:b/>
          <w:bCs/>
          <w:sz w:val="24"/>
          <w:szCs w:val="24"/>
        </w:rPr>
      </w:pPr>
    </w:p>
    <w:p w14:paraId="0FCC5E96">
      <w:pPr>
        <w:ind w:left="720" w:right="79" w:firstLine="720"/>
        <w:jc w:val="center"/>
        <w:rPr>
          <w:rFonts w:ascii="Arial" w:hAnsi="Arial" w:eastAsia="Arial" w:cs="Arial"/>
          <w:b/>
          <w:bCs/>
          <w:sz w:val="24"/>
          <w:szCs w:val="24"/>
        </w:rPr>
      </w:pPr>
    </w:p>
    <w:p w14:paraId="1DD5FC7D">
      <w:pPr>
        <w:ind w:left="720" w:right="79" w:firstLine="720"/>
        <w:jc w:val="center"/>
        <w:rPr>
          <w:rFonts w:ascii="Arial" w:hAnsi="Arial" w:eastAsia="Arial" w:cs="Arial"/>
          <w:b/>
          <w:bCs/>
          <w:sz w:val="24"/>
          <w:szCs w:val="24"/>
        </w:rPr>
      </w:pPr>
    </w:p>
    <w:p w14:paraId="0D165B77">
      <w:pPr>
        <w:ind w:left="720" w:right="79" w:firstLine="720"/>
        <w:jc w:val="center"/>
        <w:rPr>
          <w:rFonts w:ascii="Arial" w:hAnsi="Arial" w:eastAsia="Arial" w:cs="Arial"/>
          <w:b/>
          <w:bCs/>
          <w:sz w:val="24"/>
          <w:szCs w:val="24"/>
        </w:rPr>
      </w:pPr>
    </w:p>
    <w:p w14:paraId="2CD22DE8">
      <w:pPr>
        <w:ind w:left="720" w:right="79" w:firstLine="720"/>
        <w:jc w:val="center"/>
        <w:rPr>
          <w:rFonts w:ascii="Arial" w:hAnsi="Arial" w:eastAsia="Arial" w:cs="Arial"/>
          <w:b/>
          <w:bCs/>
          <w:sz w:val="24"/>
          <w:szCs w:val="24"/>
        </w:rPr>
      </w:pPr>
    </w:p>
    <w:p w14:paraId="79F989FC">
      <w:pPr>
        <w:ind w:left="720" w:right="79" w:firstLine="720"/>
        <w:jc w:val="center"/>
        <w:rPr>
          <w:rFonts w:ascii="Arial" w:hAnsi="Arial" w:eastAsia="Arial" w:cs="Arial"/>
          <w:b/>
          <w:bCs/>
          <w:sz w:val="24"/>
          <w:szCs w:val="24"/>
        </w:rPr>
      </w:pPr>
    </w:p>
    <w:p w14:paraId="21456007">
      <w:pPr>
        <w:pStyle w:val="33"/>
        <w:ind w:left="2009" w:firstLine="151"/>
        <w:jc w:val="center"/>
        <w:rPr>
          <w:rFonts w:ascii="Arial" w:hAnsi="Arial" w:cs="Arial"/>
          <w:b/>
          <w:bCs/>
        </w:rPr>
      </w:pPr>
      <w:r>
        <w:rPr>
          <w:rFonts w:ascii="Arial" w:hAnsi="Arial" w:cs="Arial"/>
          <w:b/>
          <w:bCs/>
        </w:rPr>
        <w:t>Gambar 4.6.</w:t>
      </w:r>
    </w:p>
    <w:p w14:paraId="7199C957">
      <w:pPr>
        <w:pStyle w:val="33"/>
        <w:ind w:left="2009" w:firstLine="211"/>
        <w:jc w:val="center"/>
        <w:rPr>
          <w:rFonts w:ascii="Arial" w:hAnsi="Arial" w:cs="Arial"/>
          <w:sz w:val="18"/>
          <w:szCs w:val="18"/>
        </w:rPr>
      </w:pPr>
      <w:r>
        <w:rPr>
          <w:rFonts w:ascii="Arial" w:hAnsi="Arial" w:cs="Arial"/>
          <w:sz w:val="18"/>
          <w:szCs w:val="18"/>
        </w:rPr>
        <w:t xml:space="preserve">Surat Pernyataan  Dukungan Keberlanjutan Aksi Perubahan </w:t>
      </w:r>
    </w:p>
    <w:p w14:paraId="3B700191">
      <w:pPr>
        <w:ind w:left="720" w:right="79" w:firstLine="720"/>
        <w:jc w:val="center"/>
        <w:rPr>
          <w:rFonts w:ascii="Arial" w:hAnsi="Arial" w:eastAsia="Arial" w:cs="Arial"/>
          <w:b/>
          <w:bCs/>
          <w:sz w:val="24"/>
          <w:szCs w:val="24"/>
        </w:rPr>
      </w:pPr>
    </w:p>
    <w:p w14:paraId="32B52DDE">
      <w:pPr>
        <w:ind w:left="720" w:right="79" w:firstLine="720"/>
        <w:jc w:val="center"/>
        <w:rPr>
          <w:rFonts w:ascii="Arial" w:hAnsi="Arial" w:eastAsia="Arial" w:cs="Arial"/>
          <w:b/>
          <w:bCs/>
          <w:sz w:val="24"/>
          <w:szCs w:val="24"/>
        </w:rPr>
      </w:pPr>
      <w:r>
        <w:rPr>
          <w:rFonts w:ascii="Arial" w:hAnsi="Arial" w:eastAsia="Arial" w:cs="Arial"/>
          <w:b/>
          <w:bCs/>
          <w:sz w:val="24"/>
          <w:szCs w:val="24"/>
        </w:rPr>
        <w:drawing>
          <wp:anchor distT="0" distB="0" distL="114300" distR="114300" simplePos="0" relativeHeight="251801600" behindDoc="0" locked="0" layoutInCell="1" allowOverlap="1">
            <wp:simplePos x="0" y="0"/>
            <wp:positionH relativeFrom="column">
              <wp:posOffset>2409190</wp:posOffset>
            </wp:positionH>
            <wp:positionV relativeFrom="paragraph">
              <wp:posOffset>3175</wp:posOffset>
            </wp:positionV>
            <wp:extent cx="2891155" cy="3780790"/>
            <wp:effectExtent l="76200" t="76200" r="138430" b="124460"/>
            <wp:wrapNone/>
            <wp:docPr id="1279550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50602" name="Picture 1"/>
                    <pic:cNvPicPr>
                      <a:picLocks noChangeAspect="1"/>
                    </pic:cNvPicPr>
                  </pic:nvPicPr>
                  <pic:blipFill>
                    <a:blip r:embed="rId152"/>
                    <a:stretch>
                      <a:fillRect/>
                    </a:stretch>
                  </pic:blipFill>
                  <pic:spPr>
                    <a:xfrm>
                      <a:off x="0" y="0"/>
                      <a:ext cx="2890967" cy="378093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78D387D2">
      <w:pPr>
        <w:ind w:left="720" w:right="79" w:firstLine="720"/>
        <w:jc w:val="center"/>
        <w:rPr>
          <w:rFonts w:ascii="Arial" w:hAnsi="Arial" w:eastAsia="Arial" w:cs="Arial"/>
          <w:b/>
          <w:bCs/>
          <w:sz w:val="24"/>
          <w:szCs w:val="24"/>
        </w:rPr>
      </w:pPr>
    </w:p>
    <w:p w14:paraId="5489D985">
      <w:pPr>
        <w:ind w:left="720" w:right="79" w:firstLine="720"/>
        <w:jc w:val="center"/>
        <w:rPr>
          <w:rFonts w:ascii="Arial" w:hAnsi="Arial" w:eastAsia="Arial" w:cs="Arial"/>
          <w:b/>
          <w:bCs/>
          <w:sz w:val="24"/>
          <w:szCs w:val="24"/>
        </w:rPr>
      </w:pPr>
    </w:p>
    <w:p w14:paraId="63BC4F6E">
      <w:pPr>
        <w:ind w:left="720" w:right="79" w:firstLine="720"/>
        <w:jc w:val="center"/>
        <w:rPr>
          <w:rFonts w:ascii="Arial" w:hAnsi="Arial" w:eastAsia="Arial" w:cs="Arial"/>
          <w:b/>
          <w:bCs/>
          <w:sz w:val="24"/>
          <w:szCs w:val="24"/>
        </w:rPr>
      </w:pPr>
    </w:p>
    <w:p w14:paraId="174ABEE1">
      <w:pPr>
        <w:ind w:left="720" w:right="79" w:firstLine="720"/>
        <w:jc w:val="center"/>
        <w:rPr>
          <w:rFonts w:ascii="Arial" w:hAnsi="Arial" w:eastAsia="Arial" w:cs="Arial"/>
          <w:b/>
          <w:bCs/>
          <w:sz w:val="24"/>
          <w:szCs w:val="24"/>
        </w:rPr>
      </w:pPr>
    </w:p>
    <w:p w14:paraId="18AF3DD2">
      <w:pPr>
        <w:ind w:left="720" w:right="79" w:firstLine="720"/>
        <w:jc w:val="center"/>
        <w:rPr>
          <w:rFonts w:ascii="Arial" w:hAnsi="Arial" w:eastAsia="Arial" w:cs="Arial"/>
          <w:b/>
          <w:bCs/>
          <w:sz w:val="24"/>
          <w:szCs w:val="24"/>
        </w:rPr>
      </w:pPr>
    </w:p>
    <w:p w14:paraId="4CF597D9">
      <w:pPr>
        <w:ind w:left="720" w:right="79" w:firstLine="720"/>
        <w:jc w:val="center"/>
        <w:rPr>
          <w:rFonts w:ascii="Arial" w:hAnsi="Arial" w:eastAsia="Arial" w:cs="Arial"/>
          <w:b/>
          <w:bCs/>
          <w:sz w:val="24"/>
          <w:szCs w:val="24"/>
        </w:rPr>
      </w:pPr>
    </w:p>
    <w:p w14:paraId="1F87CEC4">
      <w:pPr>
        <w:ind w:left="720" w:right="79" w:firstLine="720"/>
        <w:jc w:val="center"/>
        <w:rPr>
          <w:rFonts w:ascii="Arial" w:hAnsi="Arial" w:eastAsia="Arial" w:cs="Arial"/>
          <w:b/>
          <w:bCs/>
          <w:sz w:val="24"/>
          <w:szCs w:val="24"/>
        </w:rPr>
      </w:pPr>
    </w:p>
    <w:p w14:paraId="73195B9B">
      <w:pPr>
        <w:ind w:left="720" w:right="79" w:firstLine="720"/>
        <w:jc w:val="center"/>
        <w:rPr>
          <w:rFonts w:ascii="Arial" w:hAnsi="Arial" w:eastAsia="Arial" w:cs="Arial"/>
          <w:b/>
          <w:bCs/>
          <w:sz w:val="24"/>
          <w:szCs w:val="24"/>
        </w:rPr>
      </w:pPr>
    </w:p>
    <w:p w14:paraId="54561467">
      <w:pPr>
        <w:ind w:left="720" w:right="79" w:firstLine="720"/>
        <w:jc w:val="center"/>
        <w:rPr>
          <w:rFonts w:ascii="Arial" w:hAnsi="Arial" w:eastAsia="Arial" w:cs="Arial"/>
          <w:b/>
          <w:bCs/>
          <w:sz w:val="24"/>
          <w:szCs w:val="24"/>
        </w:rPr>
      </w:pPr>
    </w:p>
    <w:p w14:paraId="57AC8D3A">
      <w:pPr>
        <w:ind w:left="720" w:right="79" w:firstLine="720"/>
        <w:jc w:val="center"/>
        <w:rPr>
          <w:rFonts w:ascii="Arial" w:hAnsi="Arial" w:eastAsia="Arial" w:cs="Arial"/>
          <w:b/>
          <w:bCs/>
          <w:sz w:val="24"/>
          <w:szCs w:val="24"/>
        </w:rPr>
      </w:pPr>
    </w:p>
    <w:p w14:paraId="10F6001F">
      <w:pPr>
        <w:ind w:left="720" w:right="79" w:firstLine="720"/>
        <w:jc w:val="center"/>
        <w:rPr>
          <w:rFonts w:ascii="Arial" w:hAnsi="Arial" w:eastAsia="Arial" w:cs="Arial"/>
          <w:b/>
          <w:bCs/>
          <w:sz w:val="24"/>
          <w:szCs w:val="24"/>
        </w:rPr>
      </w:pPr>
    </w:p>
    <w:p w14:paraId="76411313">
      <w:pPr>
        <w:ind w:left="720" w:right="79" w:firstLine="720"/>
        <w:jc w:val="center"/>
        <w:rPr>
          <w:rFonts w:ascii="Arial" w:hAnsi="Arial" w:eastAsia="Arial" w:cs="Arial"/>
          <w:b/>
          <w:bCs/>
          <w:sz w:val="24"/>
          <w:szCs w:val="24"/>
        </w:rPr>
      </w:pPr>
    </w:p>
    <w:p w14:paraId="598C8FF9">
      <w:pPr>
        <w:ind w:left="720" w:right="79" w:firstLine="720"/>
        <w:jc w:val="center"/>
        <w:rPr>
          <w:rFonts w:ascii="Arial" w:hAnsi="Arial" w:eastAsia="Arial" w:cs="Arial"/>
          <w:b/>
          <w:bCs/>
          <w:sz w:val="24"/>
          <w:szCs w:val="24"/>
        </w:rPr>
      </w:pPr>
    </w:p>
    <w:p w14:paraId="367F4722">
      <w:pPr>
        <w:ind w:left="720" w:right="79" w:firstLine="720"/>
        <w:jc w:val="center"/>
        <w:rPr>
          <w:rFonts w:ascii="Arial" w:hAnsi="Arial" w:eastAsia="Arial" w:cs="Arial"/>
          <w:b/>
          <w:bCs/>
          <w:sz w:val="24"/>
          <w:szCs w:val="24"/>
        </w:rPr>
      </w:pPr>
    </w:p>
    <w:p w14:paraId="537D4DD8">
      <w:pPr>
        <w:ind w:left="720" w:right="79" w:firstLine="720"/>
        <w:jc w:val="center"/>
        <w:rPr>
          <w:rFonts w:ascii="Arial" w:hAnsi="Arial" w:eastAsia="Arial" w:cs="Arial"/>
          <w:b/>
          <w:bCs/>
          <w:sz w:val="24"/>
          <w:szCs w:val="24"/>
        </w:rPr>
      </w:pPr>
    </w:p>
    <w:p w14:paraId="3304F5E4">
      <w:pPr>
        <w:ind w:left="720" w:right="79" w:firstLine="720"/>
        <w:jc w:val="center"/>
        <w:rPr>
          <w:rFonts w:ascii="Arial" w:hAnsi="Arial" w:eastAsia="Arial" w:cs="Arial"/>
          <w:b/>
          <w:bCs/>
          <w:sz w:val="24"/>
          <w:szCs w:val="24"/>
        </w:rPr>
      </w:pPr>
    </w:p>
    <w:p w14:paraId="753FA954">
      <w:pPr>
        <w:ind w:left="720" w:right="79" w:firstLine="720"/>
        <w:jc w:val="center"/>
        <w:rPr>
          <w:rFonts w:ascii="Arial" w:hAnsi="Arial" w:eastAsia="Arial" w:cs="Arial"/>
          <w:b/>
          <w:bCs/>
          <w:sz w:val="24"/>
          <w:szCs w:val="24"/>
        </w:rPr>
      </w:pPr>
    </w:p>
    <w:p w14:paraId="65789397">
      <w:pPr>
        <w:ind w:left="720" w:right="79" w:firstLine="720"/>
        <w:jc w:val="center"/>
        <w:rPr>
          <w:rFonts w:ascii="Arial" w:hAnsi="Arial" w:eastAsia="Arial" w:cs="Arial"/>
          <w:b/>
          <w:bCs/>
          <w:sz w:val="24"/>
          <w:szCs w:val="24"/>
        </w:rPr>
      </w:pPr>
    </w:p>
    <w:p w14:paraId="19535016">
      <w:pPr>
        <w:ind w:left="720" w:right="79" w:firstLine="720"/>
        <w:jc w:val="center"/>
        <w:rPr>
          <w:rFonts w:ascii="Arial" w:hAnsi="Arial" w:eastAsia="Arial" w:cs="Arial"/>
          <w:b/>
          <w:bCs/>
          <w:sz w:val="24"/>
          <w:szCs w:val="24"/>
        </w:rPr>
      </w:pPr>
    </w:p>
    <w:p w14:paraId="67F3F5B7">
      <w:pPr>
        <w:ind w:left="720" w:right="79" w:firstLine="720"/>
        <w:jc w:val="center"/>
        <w:rPr>
          <w:rFonts w:ascii="Arial" w:hAnsi="Arial" w:eastAsia="Arial" w:cs="Arial"/>
          <w:b/>
          <w:bCs/>
          <w:sz w:val="24"/>
          <w:szCs w:val="24"/>
        </w:rPr>
      </w:pPr>
    </w:p>
    <w:p w14:paraId="49D270BB">
      <w:pPr>
        <w:ind w:left="720" w:right="79" w:firstLine="720"/>
        <w:jc w:val="center"/>
        <w:rPr>
          <w:rFonts w:ascii="Arial" w:hAnsi="Arial" w:eastAsia="Arial" w:cs="Arial"/>
          <w:b/>
          <w:bCs/>
          <w:sz w:val="24"/>
          <w:szCs w:val="24"/>
        </w:rPr>
      </w:pPr>
    </w:p>
    <w:p w14:paraId="75603857">
      <w:pPr>
        <w:ind w:left="720" w:right="79" w:firstLine="720"/>
        <w:jc w:val="center"/>
        <w:rPr>
          <w:rFonts w:ascii="Arial" w:hAnsi="Arial" w:eastAsia="Arial" w:cs="Arial"/>
          <w:b/>
          <w:bCs/>
          <w:sz w:val="24"/>
          <w:szCs w:val="24"/>
        </w:rPr>
      </w:pPr>
      <w:r>
        <w:rPr>
          <w:rFonts w:ascii="Arial" w:hAnsi="Arial" w:eastAsia="Arial" w:cs="Arial"/>
          <w:b/>
          <w:bCs/>
          <w:sz w:val="24"/>
          <w:szCs w:val="24"/>
        </w:rPr>
        <w:t>BAB V</w:t>
      </w:r>
    </w:p>
    <w:p w14:paraId="075E6542">
      <w:pPr>
        <w:ind w:left="717" w:right="79" w:firstLine="720"/>
        <w:jc w:val="center"/>
        <w:rPr>
          <w:rFonts w:ascii="Arial" w:hAnsi="Arial" w:eastAsia="Arial" w:cs="Arial"/>
          <w:b/>
          <w:bCs/>
          <w:sz w:val="24"/>
          <w:szCs w:val="24"/>
        </w:rPr>
      </w:pPr>
      <w:r>
        <w:rPr>
          <w:rFonts w:ascii="Arial" w:hAnsi="Arial" w:eastAsia="Arial" w:cs="Arial"/>
          <w:b/>
          <w:bCs/>
          <w:sz w:val="24"/>
          <w:szCs w:val="24"/>
        </w:rPr>
        <w:t>KETERKAITAN DENGAN MATA PELATIHAN PILIHAN</w:t>
      </w:r>
    </w:p>
    <w:p w14:paraId="7F52BCEB">
      <w:pPr>
        <w:ind w:left="717" w:right="79" w:firstLine="720"/>
        <w:jc w:val="center"/>
        <w:rPr>
          <w:rFonts w:ascii="Arial" w:hAnsi="Arial" w:eastAsia="Arial" w:cs="Arial"/>
          <w:b/>
          <w:bCs/>
          <w:sz w:val="24"/>
          <w:szCs w:val="24"/>
        </w:rPr>
      </w:pPr>
    </w:p>
    <w:p w14:paraId="714DF5B5">
      <w:pPr>
        <w:ind w:left="717" w:right="79" w:firstLine="720"/>
        <w:jc w:val="center"/>
        <w:rPr>
          <w:rFonts w:ascii="Arial" w:hAnsi="Arial" w:eastAsia="Arial" w:cs="Arial"/>
          <w:b/>
          <w:bCs/>
          <w:sz w:val="24"/>
          <w:szCs w:val="24"/>
        </w:rPr>
      </w:pPr>
    </w:p>
    <w:p w14:paraId="781EE2B6">
      <w:pPr>
        <w:pStyle w:val="13"/>
        <w:spacing w:after="240" w:line="360" w:lineRule="auto"/>
        <w:ind w:left="1418" w:right="-338" w:firstLine="709"/>
        <w:jc w:val="both"/>
      </w:pPr>
      <w:r>
        <w:t xml:space="preserve">Pemanfaatan mata pelatihan pilihan dalam mendukung pelaksanaan aksi perubahan. Memuat uraian singkat subtansi mata pelatihan pilihan apa saja yang diambil, proses delivery-nya dan menjelaskan proses adopsi/adaptasi/hubungan dan mata pelatihan pilihan tersebut dalam implementasi aksi perubahan. Formulir dibawah dapat digunakan untuk membantu penjelasan tentang keterkaitan mata pelatihan dengan aksi </w:t>
      </w:r>
      <w:r>
        <w:rPr>
          <w:spacing w:val="-2"/>
        </w:rPr>
        <w:t>perubahan.</w:t>
      </w:r>
    </w:p>
    <w:p w14:paraId="53EC59A6">
      <w:pPr>
        <w:ind w:left="1541" w:right="3" w:firstLine="363"/>
        <w:jc w:val="center"/>
        <w:rPr>
          <w:rFonts w:ascii="Arial" w:hAnsi="Arial" w:cs="Arial"/>
          <w:bCs/>
          <w:sz w:val="22"/>
          <w:szCs w:val="22"/>
        </w:rPr>
      </w:pPr>
      <w:r>
        <w:rPr>
          <w:rFonts w:ascii="Arial" w:hAnsi="Arial" w:cs="Arial"/>
          <w:bCs/>
          <w:sz w:val="22"/>
          <w:szCs w:val="22"/>
        </w:rPr>
        <w:t>Tabel 5.1</w:t>
      </w:r>
    </w:p>
    <w:p w14:paraId="2D38271F">
      <w:pPr>
        <w:ind w:left="1541" w:right="3" w:firstLine="363"/>
        <w:jc w:val="center"/>
        <w:rPr>
          <w:rFonts w:ascii="Arial" w:hAnsi="Arial" w:cs="Arial"/>
          <w:bCs/>
          <w:spacing w:val="-2"/>
          <w:sz w:val="22"/>
          <w:szCs w:val="22"/>
        </w:rPr>
      </w:pPr>
      <w:r>
        <w:rPr>
          <w:rFonts w:ascii="Arial" w:hAnsi="Arial" w:cs="Arial"/>
          <w:bCs/>
          <w:sz w:val="22"/>
          <w:szCs w:val="22"/>
        </w:rPr>
        <w:t>Keterkaitan</w:t>
      </w:r>
      <w:r>
        <w:rPr>
          <w:rFonts w:ascii="Arial" w:hAnsi="Arial" w:cs="Arial"/>
          <w:bCs/>
          <w:spacing w:val="-5"/>
          <w:sz w:val="22"/>
          <w:szCs w:val="22"/>
        </w:rPr>
        <w:t xml:space="preserve"> </w:t>
      </w:r>
      <w:r>
        <w:rPr>
          <w:rFonts w:ascii="Arial" w:hAnsi="Arial" w:cs="Arial"/>
          <w:bCs/>
          <w:sz w:val="22"/>
          <w:szCs w:val="22"/>
        </w:rPr>
        <w:t>Mata</w:t>
      </w:r>
      <w:r>
        <w:rPr>
          <w:rFonts w:ascii="Arial" w:hAnsi="Arial" w:cs="Arial"/>
          <w:bCs/>
          <w:spacing w:val="-4"/>
          <w:sz w:val="22"/>
          <w:szCs w:val="22"/>
        </w:rPr>
        <w:t xml:space="preserve"> </w:t>
      </w:r>
      <w:r>
        <w:rPr>
          <w:rFonts w:ascii="Arial" w:hAnsi="Arial" w:cs="Arial"/>
          <w:bCs/>
          <w:sz w:val="22"/>
          <w:szCs w:val="22"/>
        </w:rPr>
        <w:t>Pelatihan</w:t>
      </w:r>
      <w:r>
        <w:rPr>
          <w:rFonts w:ascii="Arial" w:hAnsi="Arial" w:cs="Arial"/>
          <w:bCs/>
          <w:spacing w:val="-4"/>
          <w:sz w:val="22"/>
          <w:szCs w:val="22"/>
        </w:rPr>
        <w:t xml:space="preserve"> </w:t>
      </w:r>
      <w:r>
        <w:rPr>
          <w:rFonts w:ascii="Arial" w:hAnsi="Arial" w:cs="Arial"/>
          <w:bCs/>
          <w:sz w:val="22"/>
          <w:szCs w:val="22"/>
        </w:rPr>
        <w:t>Pilihan</w:t>
      </w:r>
      <w:r>
        <w:rPr>
          <w:rFonts w:ascii="Arial" w:hAnsi="Arial" w:cs="Arial"/>
          <w:bCs/>
          <w:spacing w:val="-2"/>
          <w:sz w:val="22"/>
          <w:szCs w:val="22"/>
        </w:rPr>
        <w:t xml:space="preserve"> </w:t>
      </w:r>
      <w:r>
        <w:rPr>
          <w:rFonts w:ascii="Arial" w:hAnsi="Arial" w:cs="Arial"/>
          <w:bCs/>
          <w:sz w:val="22"/>
          <w:szCs w:val="22"/>
        </w:rPr>
        <w:t>Dengan</w:t>
      </w:r>
      <w:r>
        <w:rPr>
          <w:rFonts w:ascii="Arial" w:hAnsi="Arial" w:cs="Arial"/>
          <w:bCs/>
          <w:spacing w:val="-4"/>
          <w:sz w:val="22"/>
          <w:szCs w:val="22"/>
        </w:rPr>
        <w:t xml:space="preserve"> </w:t>
      </w:r>
      <w:r>
        <w:rPr>
          <w:rFonts w:ascii="Arial" w:hAnsi="Arial" w:cs="Arial"/>
          <w:bCs/>
          <w:sz w:val="22"/>
          <w:szCs w:val="22"/>
        </w:rPr>
        <w:t>Aksi</w:t>
      </w:r>
      <w:r>
        <w:rPr>
          <w:rFonts w:ascii="Arial" w:hAnsi="Arial" w:cs="Arial"/>
          <w:bCs/>
          <w:spacing w:val="-5"/>
          <w:sz w:val="22"/>
          <w:szCs w:val="22"/>
        </w:rPr>
        <w:t xml:space="preserve"> </w:t>
      </w:r>
      <w:r>
        <w:rPr>
          <w:rFonts w:ascii="Arial" w:hAnsi="Arial" w:cs="Arial"/>
          <w:bCs/>
          <w:spacing w:val="-2"/>
          <w:sz w:val="22"/>
          <w:szCs w:val="22"/>
        </w:rPr>
        <w:t>Perubahan</w:t>
      </w:r>
    </w:p>
    <w:p w14:paraId="15EDEF01">
      <w:pPr>
        <w:ind w:left="357" w:right="3"/>
        <w:jc w:val="center"/>
        <w:rPr>
          <w:rFonts w:ascii="Arial" w:hAnsi="Arial" w:cs="Arial"/>
          <w:bCs/>
          <w:spacing w:val="-2"/>
          <w:sz w:val="22"/>
          <w:szCs w:val="22"/>
        </w:rPr>
      </w:pPr>
    </w:p>
    <w:p w14:paraId="0CDDDCEA">
      <w:pPr>
        <w:ind w:left="357" w:right="3"/>
        <w:jc w:val="center"/>
        <w:rPr>
          <w:rFonts w:ascii="Arial" w:hAnsi="Arial" w:cs="Arial"/>
          <w:bCs/>
          <w:spacing w:val="-2"/>
          <w:sz w:val="22"/>
          <w:szCs w:val="22"/>
        </w:rPr>
      </w:pPr>
    </w:p>
    <w:tbl>
      <w:tblPr>
        <w:tblStyle w:val="19"/>
        <w:tblW w:w="8982" w:type="dxa"/>
        <w:tblInd w:w="17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7"/>
        <w:gridCol w:w="1931"/>
        <w:gridCol w:w="1631"/>
        <w:gridCol w:w="954"/>
        <w:gridCol w:w="2413"/>
        <w:gridCol w:w="1556"/>
      </w:tblGrid>
      <w:tr w14:paraId="00A7A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B2A1C7" w:themeFill="accent4" w:themeFillTint="99"/>
          </w:tcPr>
          <w:p w14:paraId="33E412A1">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No</w:t>
            </w:r>
          </w:p>
        </w:tc>
        <w:tc>
          <w:tcPr>
            <w:tcW w:w="1931" w:type="dxa"/>
            <w:shd w:val="clear" w:color="auto" w:fill="B2A1C7" w:themeFill="accent4" w:themeFillTint="99"/>
          </w:tcPr>
          <w:p w14:paraId="4FAB6DFF">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Judul Aksi Perubahan</w:t>
            </w:r>
          </w:p>
        </w:tc>
        <w:tc>
          <w:tcPr>
            <w:tcW w:w="1631" w:type="dxa"/>
            <w:shd w:val="clear" w:color="auto" w:fill="B2A1C7" w:themeFill="accent4" w:themeFillTint="99"/>
          </w:tcPr>
          <w:p w14:paraId="7EA7C2B9">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Mata Pilihan</w:t>
            </w:r>
          </w:p>
        </w:tc>
        <w:tc>
          <w:tcPr>
            <w:tcW w:w="954" w:type="dxa"/>
            <w:shd w:val="clear" w:color="auto" w:fill="B2A1C7" w:themeFill="accent4" w:themeFillTint="99"/>
          </w:tcPr>
          <w:p w14:paraId="04E6336A">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Jalur Pembelajaran</w:t>
            </w:r>
          </w:p>
        </w:tc>
        <w:tc>
          <w:tcPr>
            <w:tcW w:w="2413" w:type="dxa"/>
            <w:shd w:val="clear" w:color="auto" w:fill="B2A1C7" w:themeFill="accent4" w:themeFillTint="99"/>
          </w:tcPr>
          <w:p w14:paraId="0E4F14E5">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Hubungan dengan Aksi Perubahan</w:t>
            </w:r>
          </w:p>
        </w:tc>
        <w:tc>
          <w:tcPr>
            <w:tcW w:w="1556" w:type="dxa"/>
            <w:shd w:val="clear" w:color="auto" w:fill="B2A1C7" w:themeFill="accent4" w:themeFillTint="99"/>
          </w:tcPr>
          <w:p w14:paraId="0AE14F31">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Sumber Pembelajaran</w:t>
            </w:r>
          </w:p>
        </w:tc>
      </w:tr>
      <w:tr w14:paraId="112F8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E5B8B7" w:themeFill="accent2" w:themeFillTint="66"/>
          </w:tcPr>
          <w:p w14:paraId="3BDFD6A0">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1</w:t>
            </w:r>
          </w:p>
        </w:tc>
        <w:tc>
          <w:tcPr>
            <w:tcW w:w="1931" w:type="dxa"/>
            <w:shd w:val="clear" w:color="auto" w:fill="E5B8B7" w:themeFill="accent2" w:themeFillTint="66"/>
          </w:tcPr>
          <w:p w14:paraId="15398096">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2</w:t>
            </w:r>
          </w:p>
        </w:tc>
        <w:tc>
          <w:tcPr>
            <w:tcW w:w="1631" w:type="dxa"/>
            <w:shd w:val="clear" w:color="auto" w:fill="E5B8B7" w:themeFill="accent2" w:themeFillTint="66"/>
          </w:tcPr>
          <w:p w14:paraId="5A06ABDE">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3</w:t>
            </w:r>
          </w:p>
        </w:tc>
        <w:tc>
          <w:tcPr>
            <w:tcW w:w="954" w:type="dxa"/>
            <w:shd w:val="clear" w:color="auto" w:fill="E5B8B7" w:themeFill="accent2" w:themeFillTint="66"/>
          </w:tcPr>
          <w:p w14:paraId="4CFC5863">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4</w:t>
            </w:r>
          </w:p>
        </w:tc>
        <w:tc>
          <w:tcPr>
            <w:tcW w:w="2413" w:type="dxa"/>
            <w:shd w:val="clear" w:color="auto" w:fill="E5B8B7" w:themeFill="accent2" w:themeFillTint="66"/>
          </w:tcPr>
          <w:p w14:paraId="07D7A7A8">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5</w:t>
            </w:r>
          </w:p>
        </w:tc>
        <w:tc>
          <w:tcPr>
            <w:tcW w:w="1556" w:type="dxa"/>
            <w:shd w:val="clear" w:color="auto" w:fill="E5B8B7" w:themeFill="accent2" w:themeFillTint="66"/>
          </w:tcPr>
          <w:p w14:paraId="77479BC3">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6</w:t>
            </w:r>
          </w:p>
        </w:tc>
      </w:tr>
      <w:tr w14:paraId="33110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tcPr>
          <w:p w14:paraId="68ADD24A">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1</w:t>
            </w:r>
          </w:p>
        </w:tc>
        <w:tc>
          <w:tcPr>
            <w:tcW w:w="1931" w:type="dxa"/>
          </w:tcPr>
          <w:p w14:paraId="6F696102">
            <w:pPr>
              <w:ind w:right="3"/>
              <w:rPr>
                <w:rFonts w:ascii="Arial" w:hAnsi="Arial" w:eastAsia="SimSun" w:cs="Arial"/>
                <w:b/>
                <w:bCs/>
                <w:spacing w:val="-2"/>
                <w:lang w:val="id-ID" w:eastAsia="id-ID"/>
              </w:rPr>
            </w:pPr>
            <w:r>
              <w:rPr>
                <w:rStyle w:val="18"/>
                <w:rFonts w:ascii="Arial" w:hAnsi="Arial" w:eastAsia="SimSun" w:cs="Arial"/>
                <w:b w:val="0"/>
                <w:bCs w:val="0"/>
                <w:lang w:val="id-ID" w:eastAsia="id-ID"/>
              </w:rPr>
              <w:t>Peningkatan K</w:t>
            </w:r>
            <w:r>
              <w:rPr>
                <w:rFonts w:ascii="Arial" w:hAnsi="Arial" w:eastAsia="SimSun" w:cs="Arial"/>
                <w:lang w:val="id-ID" w:eastAsia="id-ID"/>
              </w:rPr>
              <w:t>ualitas Pelayanan Khusus Kawasan Peruntukan Industri melalui Program Penguatan Sosialisasi Kebijakan Percepatan Pengembangan Penyebaran dan Perwilayahan Industri di Sumatera Selatan</w:t>
            </w:r>
          </w:p>
        </w:tc>
        <w:tc>
          <w:tcPr>
            <w:tcW w:w="1631" w:type="dxa"/>
          </w:tcPr>
          <w:p w14:paraId="38BB7ACB">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Mengaktifkan Tranformasi Digital pada Sektor Pemerintahan (ASN Berpijar)</w:t>
            </w:r>
          </w:p>
        </w:tc>
        <w:tc>
          <w:tcPr>
            <w:tcW w:w="954" w:type="dxa"/>
          </w:tcPr>
          <w:p w14:paraId="0B629B56">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Online</w:t>
            </w:r>
          </w:p>
        </w:tc>
        <w:tc>
          <w:tcPr>
            <w:tcW w:w="2413" w:type="dxa"/>
          </w:tcPr>
          <w:p w14:paraId="66C797BD">
            <w:pPr>
              <w:ind w:right="3"/>
              <w:jc w:val="both"/>
              <w:rPr>
                <w:rFonts w:ascii="Arial" w:hAnsi="Arial" w:eastAsia="SimSun" w:cs="Arial"/>
                <w:lang w:val="id-ID" w:eastAsia="id-ID"/>
              </w:rPr>
            </w:pPr>
            <w:r>
              <w:rPr>
                <w:rFonts w:ascii="Arial" w:hAnsi="Arial" w:eastAsia="SimSun" w:cs="Arial"/>
                <w:lang w:val="id-ID" w:eastAsia="id-ID"/>
              </w:rPr>
              <w:t>Pemerintah mengadopsi dan memanfaatkan teknologi digital dan inovasi untuk mengubah cara mereka beroperasi, memberikan layanan publik, dan berinteraksi dengan masyarakat dalam hal ini Para Pelaku Usaha/ Investor yang ada di Sumatera Selatan. Tujuan utama dari transformasi digital pemerintahan adalah meningkatkan efisiensi, transparansi, partisipasi publik, dan pelayanan yang berkualitas kepada masyarakat. Namun, untuk menerapkan transformasi digital di pemerintahan, ada beberapa aspek kunci yang perlu diperhatikan :</w:t>
            </w:r>
          </w:p>
          <w:p w14:paraId="571ABA22">
            <w:pPr>
              <w:pStyle w:val="33"/>
              <w:numPr>
                <w:ilvl w:val="1"/>
                <w:numId w:val="71"/>
              </w:numPr>
              <w:ind w:left="319" w:right="3" w:hanging="284"/>
              <w:jc w:val="both"/>
              <w:rPr>
                <w:rFonts w:ascii="Arial" w:hAnsi="Arial" w:eastAsia="SimSun" w:cs="Arial"/>
                <w:bCs/>
                <w:spacing w:val="-2"/>
                <w:lang w:val="id-ID" w:eastAsia="id-ID"/>
              </w:rPr>
            </w:pPr>
            <w:r>
              <w:rPr>
                <w:rFonts w:ascii="Arial" w:hAnsi="Arial" w:eastAsia="SimSun" w:cs="Arial"/>
                <w:lang w:val="id-ID" w:eastAsia="id-ID"/>
              </w:rPr>
              <w:t>Infrastuktur Teknologi</w:t>
            </w:r>
          </w:p>
          <w:p w14:paraId="1BC91D5E">
            <w:pPr>
              <w:pStyle w:val="33"/>
              <w:ind w:left="319" w:right="3"/>
              <w:jc w:val="both"/>
              <w:rPr>
                <w:rFonts w:ascii="Arial" w:hAnsi="Arial" w:eastAsia="SimSun" w:cs="Arial"/>
                <w:bCs/>
                <w:spacing w:val="-2"/>
                <w:lang w:val="id-ID" w:eastAsia="id-ID"/>
              </w:rPr>
            </w:pPr>
            <w:r>
              <w:rPr>
                <w:rFonts w:ascii="Arial" w:hAnsi="Arial" w:eastAsia="SimSun" w:cs="Arial"/>
                <w:lang w:val="id-ID" w:eastAsia="id-ID"/>
              </w:rPr>
              <w:t>melakukan transformasi digital di pemerintahan, perlu membangun infrastruktur teknologi yang memadai, termasuk jaringan komunikasi yang kuat dan keamanan informasi yang efektif</w:t>
            </w:r>
          </w:p>
          <w:p w14:paraId="28055E0B">
            <w:pPr>
              <w:pStyle w:val="33"/>
              <w:numPr>
                <w:ilvl w:val="1"/>
                <w:numId w:val="71"/>
              </w:numPr>
              <w:ind w:left="319" w:right="3" w:hanging="284"/>
              <w:jc w:val="both"/>
              <w:rPr>
                <w:rFonts w:ascii="Arial" w:hAnsi="Arial" w:eastAsia="SimSun" w:cs="Arial"/>
                <w:bCs/>
                <w:spacing w:val="-2"/>
                <w:lang w:val="id-ID" w:eastAsia="id-ID"/>
              </w:rPr>
            </w:pPr>
            <w:r>
              <w:rPr>
                <w:rFonts w:ascii="Arial" w:hAnsi="Arial" w:eastAsia="SimSun" w:cs="Arial"/>
                <w:lang w:val="id-ID" w:eastAsia="id-ID"/>
              </w:rPr>
              <w:t xml:space="preserve">E-Government </w:t>
            </w:r>
          </w:p>
          <w:p w14:paraId="4215E0BE">
            <w:pPr>
              <w:pStyle w:val="33"/>
              <w:ind w:left="319" w:right="3"/>
              <w:jc w:val="both"/>
              <w:rPr>
                <w:rFonts w:ascii="Arial" w:hAnsi="Arial" w:eastAsia="SimSun" w:cs="Arial"/>
                <w:lang w:val="id-ID" w:eastAsia="id-ID"/>
              </w:rPr>
            </w:pPr>
            <w:r>
              <w:rPr>
                <w:rFonts w:ascii="Arial" w:hAnsi="Arial" w:eastAsia="SimSun" w:cs="Arial"/>
                <w:lang w:val="id-ID" w:eastAsia="id-ID"/>
              </w:rPr>
              <w:t>Services</w:t>
            </w:r>
          </w:p>
          <w:p w14:paraId="41F19EDF">
            <w:pPr>
              <w:pStyle w:val="33"/>
              <w:ind w:left="319" w:right="3"/>
              <w:jc w:val="both"/>
              <w:rPr>
                <w:rFonts w:ascii="Arial" w:hAnsi="Arial" w:eastAsia="SimSun" w:cs="Arial"/>
                <w:lang w:val="en-US" w:eastAsia="id-ID"/>
              </w:rPr>
            </w:pPr>
            <w:r>
              <w:rPr>
                <w:rFonts w:ascii="Arial" w:hAnsi="Arial" w:eastAsia="SimSun" w:cs="Arial"/>
                <w:lang w:val="id-ID" w:eastAsia="id-ID"/>
              </w:rPr>
              <w:t>membangun infrastruktur, perlu juga mengembangkan dan menyediakan layanan publik secara elektronik, seperti aplikasi dan portal pemerintah, yang memungkinkan masyarakat untuk mengakses informasi dan melaksanakan proses administrasi secara online. Contohnya adalah pendaftaran perizinan online, pembayaran pajak online, dan pengajuan dokumen elektronik.</w:t>
            </w:r>
          </w:p>
          <w:p w14:paraId="153EDA54">
            <w:pPr>
              <w:pStyle w:val="33"/>
              <w:numPr>
                <w:ilvl w:val="1"/>
                <w:numId w:val="71"/>
              </w:numPr>
              <w:ind w:left="319" w:right="3" w:hanging="284"/>
              <w:jc w:val="both"/>
              <w:rPr>
                <w:rFonts w:ascii="Arial" w:hAnsi="Arial" w:eastAsia="SimSun" w:cs="Arial"/>
                <w:bCs/>
                <w:spacing w:val="-2"/>
                <w:lang w:val="id-ID" w:eastAsia="id-ID"/>
              </w:rPr>
            </w:pPr>
            <w:r>
              <w:rPr>
                <w:rFonts w:ascii="Arial" w:hAnsi="Arial" w:eastAsia="SimSun" w:cs="Arial"/>
                <w:lang w:val="id-ID" w:eastAsia="id-ID"/>
              </w:rPr>
              <w:t>Keterbukaan Data</w:t>
            </w:r>
          </w:p>
          <w:p w14:paraId="6D2AB680">
            <w:pPr>
              <w:pStyle w:val="33"/>
              <w:ind w:left="319" w:right="3"/>
              <w:jc w:val="both"/>
              <w:rPr>
                <w:rFonts w:ascii="Arial" w:hAnsi="Arial" w:eastAsia="SimSun" w:cs="Arial"/>
                <w:lang w:val="id-ID" w:eastAsia="id-ID"/>
              </w:rPr>
            </w:pPr>
            <w:r>
              <w:rPr>
                <w:rFonts w:ascii="Arial" w:hAnsi="Arial" w:eastAsia="SimSun" w:cs="Arial"/>
                <w:lang w:val="id-ID" w:eastAsia="id-ID"/>
              </w:rPr>
              <w:t>Mendorong keterbukaan data pemerintah dengan mempublikasikan data secara terbuka dan mudah diakses oleh publik. Ini memungkinkan masyarakat, peneliti, dan Investor untuk menggunakan data tersebut untuk inovasi, pengambilan keputusan, dan pemantauan kinerja pemerintah</w:t>
            </w:r>
          </w:p>
          <w:p w14:paraId="7AD91279">
            <w:pPr>
              <w:pStyle w:val="33"/>
              <w:numPr>
                <w:ilvl w:val="1"/>
                <w:numId w:val="71"/>
              </w:numPr>
              <w:ind w:left="319" w:right="3" w:hanging="319"/>
              <w:jc w:val="both"/>
              <w:rPr>
                <w:rFonts w:ascii="Arial" w:hAnsi="Arial" w:eastAsia="SimSun" w:cs="Arial"/>
                <w:lang w:val="id-ID" w:eastAsia="id-ID"/>
              </w:rPr>
            </w:pPr>
            <w:r>
              <w:rPr>
                <w:rFonts w:ascii="Arial" w:hAnsi="Arial" w:eastAsia="SimSun" w:cs="Arial"/>
                <w:lang w:val="id-ID" w:eastAsia="id-ID"/>
              </w:rPr>
              <w:t>Sistem Manjemen Informasi</w:t>
            </w:r>
          </w:p>
          <w:p w14:paraId="4630F42A">
            <w:pPr>
              <w:pStyle w:val="33"/>
              <w:ind w:left="319" w:right="3"/>
              <w:jc w:val="both"/>
              <w:rPr>
                <w:rFonts w:ascii="Arial" w:hAnsi="Arial" w:eastAsia="SimSun" w:cs="Arial"/>
                <w:lang w:val="id-ID" w:eastAsia="id-ID"/>
              </w:rPr>
            </w:pPr>
            <w:r>
              <w:rPr>
                <w:rFonts w:ascii="Arial" w:hAnsi="Arial" w:eastAsia="SimSun" w:cs="Arial"/>
                <w:lang w:val="id-ID" w:eastAsia="id-ID"/>
              </w:rPr>
              <w:t>Mengimplementasikan sistem manajemen informasi yang terintegrasi untuk memperbaiki efisiensi operasional pemerintah, termasuk manajemen keuangan, manajemen sumber daya manusia, perencanaan dan penganggaran, dan sistem administrasi lainnya.</w:t>
            </w:r>
          </w:p>
          <w:p w14:paraId="2906F75D">
            <w:pPr>
              <w:pStyle w:val="33"/>
              <w:numPr>
                <w:ilvl w:val="1"/>
                <w:numId w:val="71"/>
              </w:numPr>
              <w:ind w:left="319" w:right="3" w:hanging="284"/>
              <w:jc w:val="both"/>
              <w:rPr>
                <w:rFonts w:ascii="Arial" w:hAnsi="Arial" w:eastAsia="SimSun" w:cs="Arial"/>
                <w:bCs/>
                <w:spacing w:val="-2"/>
                <w:lang w:val="id-ID" w:eastAsia="id-ID"/>
              </w:rPr>
            </w:pPr>
            <w:r>
              <w:rPr>
                <w:rFonts w:ascii="Arial" w:hAnsi="Arial" w:eastAsia="SimSun" w:cs="Arial"/>
                <w:lang w:val="id-ID" w:eastAsia="id-ID"/>
              </w:rPr>
              <w:t>Partisipasi Publik dan Keterlibatan</w:t>
            </w:r>
          </w:p>
          <w:p w14:paraId="39DEB257">
            <w:pPr>
              <w:pStyle w:val="33"/>
              <w:ind w:left="319" w:right="3"/>
              <w:jc w:val="both"/>
              <w:rPr>
                <w:rFonts w:ascii="Arial" w:hAnsi="Arial" w:eastAsia="SimSun" w:cs="Arial"/>
                <w:bCs/>
                <w:spacing w:val="-2"/>
                <w:lang w:val="id-ID" w:eastAsia="id-ID"/>
              </w:rPr>
            </w:pPr>
            <w:r>
              <w:rPr>
                <w:rFonts w:ascii="Arial" w:hAnsi="Arial" w:eastAsia="SimSun" w:cs="Arial"/>
                <w:lang w:val="id-ID" w:eastAsia="id-ID"/>
              </w:rPr>
              <w:t>Mendorong partisipasi publik dalam pengambilan keputusan pemerintah melalui platform partisipasi digital, seperti survei online, forum diskusi, dan mekanisme umpan balik masyarakat. Hal ini dapat meningkatkan interaksi antara pemerintah dan masyarakat, memperkuat legitimasi kebijakan, dan mempromosikan transparansi</w:t>
            </w:r>
          </w:p>
          <w:p w14:paraId="4B2FD245">
            <w:pPr>
              <w:pStyle w:val="33"/>
              <w:numPr>
                <w:ilvl w:val="1"/>
                <w:numId w:val="71"/>
              </w:numPr>
              <w:ind w:left="319" w:right="3" w:hanging="284"/>
              <w:jc w:val="both"/>
              <w:rPr>
                <w:rFonts w:ascii="Arial" w:hAnsi="Arial" w:eastAsia="SimSun" w:cs="Arial"/>
                <w:bCs/>
                <w:spacing w:val="-2"/>
                <w:lang w:val="id-ID" w:eastAsia="id-ID"/>
              </w:rPr>
            </w:pPr>
            <w:r>
              <w:rPr>
                <w:rFonts w:ascii="Arial" w:hAnsi="Arial" w:eastAsia="SimSun" w:cs="Arial"/>
                <w:lang w:val="id-ID" w:eastAsia="id-ID"/>
              </w:rPr>
              <w:t>Kebijakan Regulasi</w:t>
            </w:r>
          </w:p>
          <w:p w14:paraId="60EDE0B2">
            <w:pPr>
              <w:pStyle w:val="33"/>
              <w:ind w:left="319" w:hanging="5"/>
              <w:jc w:val="both"/>
              <w:rPr>
                <w:rFonts w:ascii="Arial" w:hAnsi="Arial" w:eastAsia="SimSun" w:cs="Arial"/>
                <w:bCs/>
                <w:spacing w:val="-2"/>
                <w:lang w:val="id-ID" w:eastAsia="id-ID"/>
              </w:rPr>
            </w:pPr>
            <w:r>
              <w:rPr>
                <w:rFonts w:ascii="Arial" w:hAnsi="Arial" w:eastAsia="SimSun" w:cs="Arial"/>
                <w:lang w:val="id-ID" w:eastAsia="id-ID"/>
              </w:rPr>
              <w:t>Mengembangkan kebijakan dan regulasi yang mendukung transformasi digital pemerintahan, termasuk perlindungan data pribadi, keamanan informasi, standar interoperabilitas, dan peraturan lainnya yang relevan</w:t>
            </w:r>
          </w:p>
        </w:tc>
        <w:tc>
          <w:tcPr>
            <w:tcW w:w="1556" w:type="dxa"/>
          </w:tcPr>
          <w:p w14:paraId="20D1FE2F">
            <w:pPr>
              <w:ind w:right="3"/>
              <w:jc w:val="both"/>
              <w:rPr>
                <w:rFonts w:ascii="Arial" w:hAnsi="Arial" w:eastAsia="SimSun" w:cs="Arial"/>
                <w:bCs/>
                <w:spacing w:val="-2"/>
                <w:sz w:val="22"/>
                <w:szCs w:val="22"/>
                <w:lang w:val="id-ID" w:eastAsia="id-ID"/>
              </w:rPr>
            </w:pPr>
          </w:p>
        </w:tc>
      </w:tr>
      <w:tr w14:paraId="010E3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tcPr>
          <w:p w14:paraId="2FF97A9C">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2</w:t>
            </w:r>
          </w:p>
        </w:tc>
        <w:tc>
          <w:tcPr>
            <w:tcW w:w="1931" w:type="dxa"/>
          </w:tcPr>
          <w:p w14:paraId="10E18432">
            <w:pPr>
              <w:ind w:right="3"/>
              <w:jc w:val="both"/>
              <w:rPr>
                <w:rFonts w:ascii="Arial" w:hAnsi="Arial" w:eastAsia="SimSun" w:cs="Arial"/>
                <w:bCs/>
                <w:spacing w:val="-2"/>
                <w:sz w:val="22"/>
                <w:szCs w:val="22"/>
                <w:lang w:val="id-ID" w:eastAsia="id-ID"/>
              </w:rPr>
            </w:pPr>
            <w:r>
              <w:rPr>
                <w:rStyle w:val="18"/>
                <w:rFonts w:ascii="Arial" w:hAnsi="Arial" w:eastAsia="SimSun" w:cs="Arial"/>
                <w:b w:val="0"/>
                <w:bCs w:val="0"/>
                <w:lang w:val="id-ID" w:eastAsia="id-ID"/>
              </w:rPr>
              <w:t>Peningkatan K</w:t>
            </w:r>
            <w:r>
              <w:rPr>
                <w:rFonts w:ascii="Arial" w:hAnsi="Arial" w:eastAsia="SimSun" w:cs="Arial"/>
                <w:lang w:val="id-ID" w:eastAsia="id-ID"/>
              </w:rPr>
              <w:t>ualitas Pelayanan Khusus Kawasan Peruntukan Industri melalui Program Penguatan Sosialisasi Kebijakan Percepatan Pengembangan Penyebaran dan Perwilayahan Industri di Sumatera Selatan</w:t>
            </w:r>
          </w:p>
        </w:tc>
        <w:tc>
          <w:tcPr>
            <w:tcW w:w="1631" w:type="dxa"/>
          </w:tcPr>
          <w:p w14:paraId="36993D9E">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Menguasai Seni Berkomunikasi dalam Hubungan Kerja (ASN Berpijar)</w:t>
            </w:r>
          </w:p>
        </w:tc>
        <w:tc>
          <w:tcPr>
            <w:tcW w:w="954" w:type="dxa"/>
          </w:tcPr>
          <w:p w14:paraId="2FDDACDE">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Online</w:t>
            </w:r>
          </w:p>
        </w:tc>
        <w:tc>
          <w:tcPr>
            <w:tcW w:w="2413" w:type="dxa"/>
          </w:tcPr>
          <w:p w14:paraId="0802CF31">
            <w:pPr>
              <w:tabs>
                <w:tab w:val="left" w:pos="356"/>
                <w:tab w:val="left" w:pos="461"/>
              </w:tabs>
              <w:ind w:left="300" w:right="3" w:hanging="252"/>
              <w:rPr>
                <w:rFonts w:ascii="Arial" w:hAnsi="Arial" w:eastAsia="SimSun" w:cs="Arial"/>
                <w:lang w:val="id-ID" w:eastAsia="id-ID"/>
              </w:rPr>
            </w:pPr>
            <w:r>
              <w:rPr>
                <w:rFonts w:ascii="Arial" w:hAnsi="Arial" w:eastAsia="SimSun" w:cs="Arial"/>
                <w:sz w:val="24"/>
                <w:szCs w:val="24"/>
                <w:lang w:val="id-ID" w:eastAsia="id-ID"/>
              </w:rPr>
              <w:t xml:space="preserve">a. </w:t>
            </w:r>
            <w:r>
              <w:rPr>
                <w:rFonts w:ascii="Arial" w:hAnsi="Arial" w:eastAsia="SimSun" w:cs="Arial"/>
                <w:lang w:val="id-ID" w:eastAsia="id-ID"/>
              </w:rPr>
              <w:t>Keterampilan Mendengarkan</w:t>
            </w:r>
          </w:p>
          <w:p w14:paraId="7F07A012">
            <w:pPr>
              <w:tabs>
                <w:tab w:val="left" w:pos="356"/>
                <w:tab w:val="left" w:pos="461"/>
              </w:tabs>
              <w:ind w:left="300" w:right="3" w:hanging="252"/>
              <w:jc w:val="both"/>
              <w:rPr>
                <w:rFonts w:ascii="Arial" w:hAnsi="Arial" w:eastAsia="SimSun" w:cs="Arial"/>
                <w:lang w:val="id-ID" w:eastAsia="id-ID"/>
              </w:rPr>
            </w:pPr>
            <w:r>
              <w:rPr>
                <w:rFonts w:ascii="Arial" w:hAnsi="Arial" w:eastAsia="SimSun" w:cs="Arial"/>
                <w:sz w:val="24"/>
                <w:szCs w:val="24"/>
                <w:lang w:val="id-ID" w:eastAsia="id-ID"/>
              </w:rPr>
              <w:t xml:space="preserve">    </w:t>
            </w:r>
            <w:r>
              <w:rPr>
                <w:rFonts w:ascii="Arial" w:hAnsi="Arial" w:eastAsia="SimSun" w:cs="Arial"/>
                <w:lang w:val="id-ID" w:eastAsia="id-ID"/>
              </w:rPr>
              <w:t>seni berkomunikasi seringkali melibatkan keterampilan mendengarkan aktif, sebuah aspek yang di jelaskan secara lengkap oleh Kamus Besar Bahasa Indonesia. Hal ini sangat krusial dalam Pengembangan Kawasan Peruntukan industri (KPI) di Sumatera Selatan, dimana aksi perubahan berperan sebagai fasilitator bagi Investor untuk menanamkan modalnya di Sumatera Selatan.</w:t>
            </w:r>
          </w:p>
          <w:p w14:paraId="286808FA">
            <w:pPr>
              <w:tabs>
                <w:tab w:val="left" w:pos="356"/>
                <w:tab w:val="left" w:pos="461"/>
              </w:tabs>
              <w:ind w:left="300" w:right="3" w:hanging="252"/>
              <w:rPr>
                <w:rFonts w:ascii="Arial" w:hAnsi="Arial" w:eastAsia="SimSun" w:cs="Arial"/>
                <w:lang w:val="id-ID" w:eastAsia="id-ID"/>
              </w:rPr>
            </w:pPr>
            <w:r>
              <w:rPr>
                <w:rFonts w:ascii="Arial" w:hAnsi="Arial" w:eastAsia="SimSun" w:cs="Arial"/>
                <w:lang w:val="id-ID" w:eastAsia="id-ID"/>
              </w:rPr>
              <w:t xml:space="preserve">b. Pehamanan   Perbedaan yang </w:t>
            </w:r>
          </w:p>
          <w:p w14:paraId="39FBE1FC">
            <w:pPr>
              <w:tabs>
                <w:tab w:val="left" w:pos="356"/>
                <w:tab w:val="left" w:pos="461"/>
              </w:tabs>
              <w:ind w:left="300" w:right="3" w:hanging="252"/>
              <w:rPr>
                <w:rFonts w:ascii="Arial" w:hAnsi="Arial" w:eastAsia="SimSun" w:cs="Arial"/>
                <w:lang w:val="id-ID" w:eastAsia="id-ID"/>
              </w:rPr>
            </w:pPr>
            <w:r>
              <w:rPr>
                <w:rFonts w:ascii="Arial" w:hAnsi="Arial" w:eastAsia="SimSun" w:cs="Arial"/>
                <w:lang w:val="id-ID" w:eastAsia="id-ID"/>
              </w:rPr>
              <w:t xml:space="preserve">    Perspektif</w:t>
            </w:r>
          </w:p>
          <w:p w14:paraId="07EE6722">
            <w:pPr>
              <w:tabs>
                <w:tab w:val="left" w:pos="356"/>
                <w:tab w:val="left" w:pos="461"/>
              </w:tabs>
              <w:ind w:left="300" w:right="3" w:hanging="252"/>
              <w:jc w:val="both"/>
              <w:rPr>
                <w:rFonts w:ascii="Arial" w:hAnsi="Arial" w:eastAsia="SimSun" w:cs="Arial"/>
                <w:lang w:val="id-ID" w:eastAsia="id-ID"/>
              </w:rPr>
            </w:pPr>
            <w:r>
              <w:rPr>
                <w:rFonts w:ascii="Arial" w:hAnsi="Arial" w:eastAsia="SimSun" w:cs="Arial"/>
                <w:lang w:val="id-ID" w:eastAsia="id-ID"/>
              </w:rPr>
              <w:t xml:space="preserve">    Pemahaman dalam perbedaan dalam seni berkomunikasi dan perspektif. Hal ini memberikan manfaat yang signifikan untuk Dinas Perindustrian Prov. Sumsel, untuk membekali mereka dengan keterampilan untuk menangani situasi dimana perbedaan dalam pemahaman dan pendekatan dalam aksi perubahan mungkin muncul.</w:t>
            </w:r>
          </w:p>
          <w:p w14:paraId="67F9579F">
            <w:pPr>
              <w:tabs>
                <w:tab w:val="left" w:pos="461"/>
                <w:tab w:val="left" w:pos="538"/>
              </w:tabs>
              <w:ind w:left="300" w:right="3" w:hanging="252"/>
              <w:jc w:val="both"/>
              <w:rPr>
                <w:rFonts w:ascii="Arial" w:hAnsi="Arial" w:eastAsia="SimSun" w:cs="Arial"/>
                <w:lang w:val="id-ID" w:eastAsia="id-ID"/>
              </w:rPr>
            </w:pPr>
            <w:r>
              <w:rPr>
                <w:rFonts w:ascii="Arial" w:hAnsi="Arial" w:eastAsia="SimSun" w:cs="Arial"/>
                <w:lang w:val="id-ID" w:eastAsia="id-ID"/>
              </w:rPr>
              <w:t>c.</w:t>
            </w:r>
            <w:r>
              <w:rPr>
                <w:rFonts w:ascii="Arial" w:hAnsi="Arial" w:eastAsia="SimSun" w:cs="Arial"/>
                <w:color w:val="FFFFFF" w:themeColor="background1"/>
                <w:shd w:val="clear" w:color="auto" w:fill="FFFFFF" w:themeFill="background1"/>
                <w:lang w:val="id-ID" w:eastAsia="id-ID"/>
                <w14:textFill>
                  <w14:solidFill>
                    <w14:schemeClr w14:val="bg1"/>
                  </w14:solidFill>
                </w14:textFill>
              </w:rPr>
              <w:t>b</w:t>
            </w:r>
            <w:r>
              <w:rPr>
                <w:rFonts w:ascii="Arial" w:hAnsi="Arial" w:eastAsia="SimSun" w:cs="Arial"/>
                <w:lang w:val="id-ID" w:eastAsia="id-ID"/>
              </w:rPr>
              <w:t>Keterampilan Memfasilitasi diskusi</w:t>
            </w:r>
          </w:p>
          <w:p w14:paraId="663D8BA6">
            <w:pPr>
              <w:tabs>
                <w:tab w:val="left" w:pos="356"/>
                <w:tab w:val="left" w:pos="461"/>
              </w:tabs>
              <w:ind w:left="300" w:right="3" w:hanging="252"/>
              <w:jc w:val="both"/>
              <w:rPr>
                <w:rFonts w:ascii="Arial" w:hAnsi="Arial" w:eastAsia="SimSun" w:cs="Arial"/>
                <w:bCs/>
                <w:spacing w:val="-2"/>
                <w:sz w:val="22"/>
                <w:szCs w:val="22"/>
                <w:lang w:val="id-ID" w:eastAsia="id-ID"/>
              </w:rPr>
            </w:pPr>
            <w:r>
              <w:rPr>
                <w:rFonts w:ascii="Arial" w:hAnsi="Arial" w:eastAsia="SimSun" w:cs="Arial"/>
                <w:lang w:val="id-ID" w:eastAsia="id-ID"/>
              </w:rPr>
              <w:t xml:space="preserve">    Memfasilitasi Investor dengan adanya </w:t>
            </w:r>
            <w:r>
              <w:rPr>
                <w:rFonts w:ascii="Arial" w:hAnsi="Arial" w:eastAsia="SimSun" w:cs="Arial"/>
                <w:i/>
                <w:iCs/>
                <w:lang w:val="id-ID" w:eastAsia="id-ID"/>
              </w:rPr>
              <w:t>e-Book</w:t>
            </w:r>
            <w:r>
              <w:rPr>
                <w:rFonts w:ascii="Arial" w:hAnsi="Arial" w:eastAsia="SimSun" w:cs="Arial"/>
                <w:lang w:val="id-ID" w:eastAsia="id-ID"/>
              </w:rPr>
              <w:t xml:space="preserve"> Standar Operfasional Prosedur (SOP) Kualitas Pelayanan dalam pengembangan Kawasan Peruntukan industri (KPI) (KI) untuk membantu memudahkan Investor dalam membuka Kawasan Peruntukan Industri (KPI) dengan menanamkan Modalnya diSumsel dengan adanya SOP yang jelas dan regulasi yang jelas.</w:t>
            </w:r>
          </w:p>
        </w:tc>
        <w:tc>
          <w:tcPr>
            <w:tcW w:w="1556" w:type="dxa"/>
          </w:tcPr>
          <w:p w14:paraId="622358B0">
            <w:pPr>
              <w:ind w:right="3"/>
              <w:jc w:val="both"/>
              <w:rPr>
                <w:rFonts w:ascii="Arial" w:hAnsi="Arial" w:eastAsia="SimSun" w:cs="Arial"/>
                <w:bCs/>
                <w:spacing w:val="-2"/>
                <w:sz w:val="22"/>
                <w:szCs w:val="22"/>
                <w:lang w:val="id-ID" w:eastAsia="id-ID"/>
              </w:rPr>
            </w:pPr>
          </w:p>
        </w:tc>
      </w:tr>
      <w:tr w14:paraId="43363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tcPr>
          <w:p w14:paraId="1A13DFE5">
            <w:pPr>
              <w:ind w:right="3"/>
              <w:jc w:val="center"/>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3</w:t>
            </w:r>
          </w:p>
        </w:tc>
        <w:tc>
          <w:tcPr>
            <w:tcW w:w="1931" w:type="dxa"/>
          </w:tcPr>
          <w:p w14:paraId="078126B1">
            <w:pPr>
              <w:ind w:right="3"/>
              <w:jc w:val="both"/>
              <w:rPr>
                <w:rFonts w:ascii="Arial" w:hAnsi="Arial" w:eastAsia="SimSun" w:cs="Arial"/>
                <w:bCs/>
                <w:spacing w:val="-2"/>
                <w:sz w:val="22"/>
                <w:szCs w:val="22"/>
                <w:lang w:val="id-ID" w:eastAsia="id-ID"/>
              </w:rPr>
            </w:pPr>
            <w:r>
              <w:rPr>
                <w:rStyle w:val="18"/>
                <w:rFonts w:ascii="Arial" w:hAnsi="Arial" w:eastAsia="SimSun" w:cs="Arial"/>
                <w:b w:val="0"/>
                <w:bCs w:val="0"/>
                <w:lang w:val="id-ID" w:eastAsia="id-ID"/>
              </w:rPr>
              <w:t>Peningkatan K</w:t>
            </w:r>
            <w:r>
              <w:rPr>
                <w:rFonts w:ascii="Arial" w:hAnsi="Arial" w:eastAsia="SimSun" w:cs="Arial"/>
                <w:lang w:val="id-ID" w:eastAsia="id-ID"/>
              </w:rPr>
              <w:t>ualitas Pelayanan Khusus Kawasan Peruntukan Industri melalui Program Penguatan Sosialisasi Kebijakan Percepatan Pengembangan Penyebaran dan Perwilayahan Industri di Sumatera Selatan</w:t>
            </w:r>
          </w:p>
        </w:tc>
        <w:tc>
          <w:tcPr>
            <w:tcW w:w="1631" w:type="dxa"/>
          </w:tcPr>
          <w:p w14:paraId="00B612C2">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Pertumbuhan Ekonomi Hijau (GGGI)</w:t>
            </w:r>
          </w:p>
        </w:tc>
        <w:tc>
          <w:tcPr>
            <w:tcW w:w="954" w:type="dxa"/>
          </w:tcPr>
          <w:p w14:paraId="63FA4C04">
            <w:pPr>
              <w:ind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Online</w:t>
            </w:r>
          </w:p>
        </w:tc>
        <w:tc>
          <w:tcPr>
            <w:tcW w:w="2413" w:type="dxa"/>
          </w:tcPr>
          <w:p w14:paraId="14F55E44">
            <w:pPr>
              <w:tabs>
                <w:tab w:val="left" w:pos="202"/>
              </w:tabs>
              <w:ind w:left="319" w:right="3" w:hanging="271"/>
              <w:jc w:val="both"/>
              <w:rPr>
                <w:rFonts w:ascii="Arial" w:hAnsi="Arial" w:eastAsia="SimSun" w:cs="Arial"/>
                <w:bCs/>
                <w:spacing w:val="-2"/>
                <w:lang w:val="id-ID" w:eastAsia="id-ID"/>
              </w:rPr>
            </w:pPr>
            <w:r>
              <w:rPr>
                <w:rFonts w:ascii="Arial" w:hAnsi="Arial" w:eastAsia="SimSun" w:cs="Arial"/>
                <w:bCs/>
                <w:spacing w:val="-2"/>
                <w:lang w:val="id-ID" w:eastAsia="id-ID"/>
              </w:rPr>
              <w:t>a.</w:t>
            </w:r>
            <w:r>
              <w:rPr>
                <w:rFonts w:ascii="Arial" w:hAnsi="Arial" w:eastAsia="SimSun" w:cs="Arial"/>
                <w:bCs/>
                <w:color w:val="FFFFFF" w:themeColor="background1"/>
                <w:spacing w:val="-2"/>
                <w:lang w:val="id-ID" w:eastAsia="id-ID"/>
                <w14:textFill>
                  <w14:solidFill>
                    <w14:schemeClr w14:val="bg1"/>
                  </w14:solidFill>
                </w14:textFill>
              </w:rPr>
              <w:t>G</w:t>
            </w:r>
            <w:r>
              <w:rPr>
                <w:rFonts w:ascii="Arial" w:hAnsi="Arial" w:eastAsia="SimSun" w:cs="Arial"/>
                <w:bCs/>
                <w:spacing w:val="-2"/>
                <w:lang w:val="id-ID" w:eastAsia="id-ID"/>
              </w:rPr>
              <w:t>GGGI dalam upayanya mewujudkan pertumbuhan ekonomi hijau menggunakan</w:t>
            </w:r>
          </w:p>
          <w:p w14:paraId="56CA8E2A">
            <w:pPr>
              <w:tabs>
                <w:tab w:val="left" w:pos="300"/>
              </w:tabs>
              <w:ind w:left="328" w:right="3" w:hanging="42"/>
              <w:jc w:val="both"/>
              <w:rPr>
                <w:rFonts w:ascii="Arial" w:hAnsi="Arial" w:eastAsia="SimSun" w:cs="Arial"/>
                <w:bCs/>
                <w:spacing w:val="-2"/>
                <w:lang w:val="id-ID" w:eastAsia="id-ID"/>
              </w:rPr>
            </w:pPr>
            <w:r>
              <w:rPr>
                <w:rFonts w:ascii="Arial" w:hAnsi="Arial" w:eastAsia="SimSun" w:cs="Arial"/>
                <w:bCs/>
                <w:spacing w:val="-2"/>
                <w:lang w:val="id-ID" w:eastAsia="id-ID"/>
              </w:rPr>
              <w:t xml:space="preserve"> pendekatan green growth. Green growth adalah pendekatan pertumbuhan ekonomi     yang mementingkan aspek sosial dan lingkungan untuk mendukung terwujudnya Kawasan Peruntuk Industri di Sumsel</w:t>
            </w:r>
          </w:p>
          <w:p w14:paraId="4E50B828">
            <w:pPr>
              <w:pStyle w:val="33"/>
              <w:numPr>
                <w:ilvl w:val="0"/>
                <w:numId w:val="72"/>
              </w:numPr>
              <w:tabs>
                <w:tab w:val="left" w:pos="342"/>
              </w:tabs>
              <w:ind w:left="20" w:right="3" w:firstLine="0"/>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 xml:space="preserve">Menghijaukan  </w:t>
            </w:r>
          </w:p>
          <w:p w14:paraId="0468F9C2">
            <w:pPr>
              <w:pStyle w:val="33"/>
              <w:tabs>
                <w:tab w:val="left" w:pos="398"/>
              </w:tabs>
              <w:ind w:left="319"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pertumbuhan</w:t>
            </w:r>
          </w:p>
          <w:p w14:paraId="4A4231BC">
            <w:pPr>
              <w:pStyle w:val="33"/>
              <w:tabs>
                <w:tab w:val="left" w:pos="398"/>
              </w:tabs>
              <w:ind w:left="319"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ekonomi Indonesia agar perencanaan pembangunannya mempertimbangkan aspek</w:t>
            </w:r>
          </w:p>
          <w:p w14:paraId="14432C1B">
            <w:pPr>
              <w:pStyle w:val="33"/>
              <w:tabs>
                <w:tab w:val="left" w:pos="398"/>
              </w:tabs>
              <w:ind w:left="319" w:right="3"/>
              <w:jc w:val="both"/>
              <w:rPr>
                <w:rFonts w:ascii="Arial" w:hAnsi="Arial" w:eastAsia="SimSun" w:cs="Arial"/>
                <w:bCs/>
                <w:spacing w:val="-2"/>
                <w:sz w:val="22"/>
                <w:szCs w:val="22"/>
                <w:lang w:val="id-ID" w:eastAsia="id-ID"/>
              </w:rPr>
            </w:pPr>
            <w:r>
              <w:rPr>
                <w:rFonts w:ascii="Arial" w:hAnsi="Arial" w:eastAsia="SimSun" w:cs="Arial"/>
                <w:bCs/>
                <w:spacing w:val="-2"/>
                <w:sz w:val="22"/>
                <w:szCs w:val="22"/>
                <w:lang w:val="id-ID" w:eastAsia="id-ID"/>
              </w:rPr>
              <w:t>lingkungan dan masyarakat, serta agar pertumbuhan ekonomi Indonesia dapat b</w:t>
            </w:r>
            <w:r>
              <w:rPr>
                <w:rFonts w:ascii="Arial" w:hAnsi="Arial" w:eastAsia="SimSun" w:cs="Arial"/>
                <w:bCs/>
                <w:spacing w:val="-2"/>
                <w:sz w:val="22"/>
                <w:szCs w:val="22"/>
                <w:lang w:val="en-US" w:eastAsia="id-ID"/>
              </w:rPr>
              <w:t>erkelanjutan</w:t>
            </w:r>
          </w:p>
        </w:tc>
        <w:tc>
          <w:tcPr>
            <w:tcW w:w="1556" w:type="dxa"/>
          </w:tcPr>
          <w:p w14:paraId="6FFFCBB1">
            <w:pPr>
              <w:ind w:right="3"/>
              <w:jc w:val="both"/>
              <w:rPr>
                <w:rFonts w:ascii="Arial" w:hAnsi="Arial" w:eastAsia="SimSun" w:cs="Arial"/>
                <w:bCs/>
                <w:spacing w:val="-2"/>
                <w:sz w:val="22"/>
                <w:szCs w:val="22"/>
                <w:lang w:val="id-ID" w:eastAsia="id-ID"/>
              </w:rPr>
            </w:pPr>
          </w:p>
        </w:tc>
      </w:tr>
    </w:tbl>
    <w:p w14:paraId="7F04727B">
      <w:pPr>
        <w:ind w:left="357" w:right="3"/>
        <w:jc w:val="center"/>
        <w:rPr>
          <w:rFonts w:ascii="Arial" w:hAnsi="Arial" w:cs="Arial"/>
          <w:bCs/>
          <w:spacing w:val="-2"/>
          <w:sz w:val="22"/>
          <w:szCs w:val="22"/>
        </w:rPr>
      </w:pPr>
    </w:p>
    <w:p w14:paraId="2E5C27D2">
      <w:pPr>
        <w:ind w:left="357" w:right="3"/>
        <w:jc w:val="center"/>
        <w:rPr>
          <w:rFonts w:ascii="Arial" w:hAnsi="Arial" w:cs="Arial"/>
          <w:bCs/>
          <w:spacing w:val="-2"/>
          <w:sz w:val="22"/>
          <w:szCs w:val="22"/>
        </w:rPr>
      </w:pPr>
    </w:p>
    <w:p w14:paraId="572E7196">
      <w:pPr>
        <w:spacing w:line="360" w:lineRule="auto"/>
        <w:ind w:left="1701" w:right="3" w:firstLine="426"/>
        <w:jc w:val="both"/>
        <w:rPr>
          <w:rFonts w:ascii="Arial" w:hAnsi="Arial" w:cs="Arial"/>
          <w:bCs/>
          <w:sz w:val="22"/>
          <w:szCs w:val="22"/>
          <w:lang w:val="id-ID"/>
        </w:rPr>
      </w:pPr>
      <w:r>
        <w:rPr>
          <w:rFonts w:ascii="Arial" w:hAnsi="Arial" w:cs="Arial"/>
          <w:bCs/>
          <w:sz w:val="22"/>
          <w:szCs w:val="22"/>
        </w:rPr>
        <w:t xml:space="preserve">     </w:t>
      </w:r>
      <w:r>
        <w:rPr>
          <w:rFonts w:ascii="Arial" w:hAnsi="Arial" w:cs="Arial"/>
          <w:bCs/>
          <w:sz w:val="22"/>
          <w:szCs w:val="22"/>
          <w:lang w:val="id-ID"/>
        </w:rPr>
        <w:t xml:space="preserve">Selain mata pelatihan pilihan pada tabel di atas, beberapa mata pelatihan juga terkait dengan Manajemen Pemerintahan/Manajemen Pemerintah Daerah (KEMENDAGRI), Anti Korupsi (KPK), Barjas (LKPP), UU Cipta Karya (KEMENKO), HAM (KEMEKUMHAM), Pemeriksaan Keuangan (BPK), Narkoba (BNN), Perencanaan Pembangunan Nasional (BAPPENAS), Membangun Kepekaan terhadap Isu GEDSI dilingkungan Kerja (ASN Berpijar), Merumuskan Kebijakan Publik Menggunakan Big Data Analysis (ASN BERPIJAR), </w:t>
      </w:r>
      <w:r>
        <w:rPr>
          <w:rFonts w:ascii="Arial" w:hAnsi="Arial" w:cs="Arial"/>
          <w:bCs/>
          <w:i/>
          <w:iCs/>
          <w:sz w:val="22"/>
          <w:szCs w:val="22"/>
          <w:lang w:val="id-ID"/>
        </w:rPr>
        <w:t>Design Thinking</w:t>
      </w:r>
      <w:r>
        <w:rPr>
          <w:rFonts w:ascii="Arial" w:hAnsi="Arial" w:cs="Arial"/>
          <w:bCs/>
          <w:sz w:val="22"/>
          <w:szCs w:val="22"/>
          <w:lang w:val="id-ID"/>
        </w:rPr>
        <w:t xml:space="preserve"> dalam Pemecahan Masalah dan Pengambilan Keputusan (ASN BERPIJAR), Membina Kerjasama Tim (ASN BERPIJAR), Memahami </w:t>
      </w:r>
      <w:r>
        <w:rPr>
          <w:rFonts w:ascii="Arial" w:hAnsi="Arial" w:cs="Arial"/>
          <w:bCs/>
          <w:i/>
          <w:iCs/>
          <w:sz w:val="22"/>
          <w:szCs w:val="22"/>
          <w:lang w:val="id-ID"/>
        </w:rPr>
        <w:t xml:space="preserve">Collaborative Governance </w:t>
      </w:r>
      <w:r>
        <w:rPr>
          <w:rFonts w:ascii="Arial" w:hAnsi="Arial" w:cs="Arial"/>
          <w:bCs/>
          <w:sz w:val="22"/>
          <w:szCs w:val="22"/>
          <w:lang w:val="id-ID"/>
        </w:rPr>
        <w:t>sebagai Basis Strategi Kerjasama Luar Negeri (ASN BERPIJAR), Secara umum semua Mata Pelatihan Kepemimpinan Pengawas yang telah diberikan, memberi manfaat yang sangat besar dalam pelaksanaan implementasi aksi perubahan.</w:t>
      </w:r>
    </w:p>
    <w:p w14:paraId="134431C8">
      <w:pPr>
        <w:ind w:left="357" w:right="3"/>
        <w:jc w:val="center"/>
        <w:rPr>
          <w:rFonts w:ascii="Arial" w:hAnsi="Arial" w:cs="Arial"/>
          <w:bCs/>
          <w:sz w:val="22"/>
          <w:szCs w:val="22"/>
        </w:rPr>
      </w:pPr>
    </w:p>
    <w:p w14:paraId="25682BBB">
      <w:pPr>
        <w:spacing w:line="360" w:lineRule="auto"/>
        <w:ind w:left="1904" w:hanging="2298"/>
        <w:jc w:val="both"/>
        <w:rPr>
          <w:rFonts w:ascii="Arial" w:hAnsi="Arial" w:cs="Arial"/>
          <w:b/>
          <w:bCs/>
          <w:sz w:val="24"/>
          <w:szCs w:val="24"/>
        </w:rPr>
      </w:pPr>
    </w:p>
    <w:p w14:paraId="799CBB3D">
      <w:pPr>
        <w:spacing w:line="360" w:lineRule="auto"/>
        <w:ind w:left="1904" w:hanging="2298"/>
        <w:jc w:val="both"/>
        <w:rPr>
          <w:rFonts w:ascii="Arial" w:hAnsi="Arial" w:cs="Arial"/>
          <w:b/>
          <w:bCs/>
          <w:sz w:val="24"/>
          <w:szCs w:val="24"/>
        </w:rPr>
      </w:pPr>
    </w:p>
    <w:p w14:paraId="5DCEE0B2">
      <w:pPr>
        <w:spacing w:line="360" w:lineRule="auto"/>
        <w:ind w:left="1904" w:hanging="2298"/>
        <w:jc w:val="both"/>
        <w:rPr>
          <w:rFonts w:ascii="Arial" w:hAnsi="Arial" w:cs="Arial"/>
          <w:b/>
          <w:bCs/>
          <w:sz w:val="24"/>
          <w:szCs w:val="24"/>
        </w:rPr>
      </w:pPr>
    </w:p>
    <w:p w14:paraId="2F1B81E3">
      <w:pPr>
        <w:spacing w:line="360" w:lineRule="auto"/>
        <w:ind w:left="1904" w:hanging="2298"/>
        <w:jc w:val="both"/>
        <w:rPr>
          <w:rFonts w:ascii="Arial" w:hAnsi="Arial" w:cs="Arial"/>
          <w:b/>
          <w:bCs/>
          <w:sz w:val="24"/>
          <w:szCs w:val="24"/>
        </w:rPr>
      </w:pPr>
    </w:p>
    <w:p w14:paraId="7927D9AB">
      <w:pPr>
        <w:spacing w:line="360" w:lineRule="auto"/>
        <w:ind w:left="1904" w:hanging="2298"/>
        <w:jc w:val="both"/>
        <w:rPr>
          <w:rFonts w:ascii="Arial" w:hAnsi="Arial" w:cs="Arial"/>
          <w:b/>
          <w:bCs/>
          <w:sz w:val="24"/>
          <w:szCs w:val="24"/>
        </w:rPr>
      </w:pPr>
    </w:p>
    <w:p w14:paraId="2770D6B1">
      <w:pPr>
        <w:spacing w:line="360" w:lineRule="auto"/>
        <w:ind w:left="1904" w:hanging="2298"/>
        <w:jc w:val="both"/>
        <w:rPr>
          <w:rFonts w:ascii="Arial" w:hAnsi="Arial" w:cs="Arial"/>
          <w:b/>
          <w:bCs/>
          <w:sz w:val="24"/>
          <w:szCs w:val="24"/>
        </w:rPr>
      </w:pPr>
    </w:p>
    <w:p w14:paraId="499D3B6F">
      <w:pPr>
        <w:spacing w:line="360" w:lineRule="auto"/>
        <w:ind w:left="1904" w:hanging="2298"/>
        <w:jc w:val="both"/>
        <w:rPr>
          <w:rFonts w:ascii="Arial" w:hAnsi="Arial" w:cs="Arial"/>
          <w:b/>
          <w:bCs/>
          <w:sz w:val="24"/>
          <w:szCs w:val="24"/>
        </w:rPr>
      </w:pPr>
    </w:p>
    <w:p w14:paraId="398CEEF1">
      <w:pPr>
        <w:spacing w:line="360" w:lineRule="auto"/>
        <w:ind w:left="1904" w:hanging="2298"/>
        <w:jc w:val="both"/>
        <w:rPr>
          <w:rFonts w:ascii="Arial" w:hAnsi="Arial" w:cs="Arial"/>
          <w:b/>
          <w:bCs/>
          <w:sz w:val="24"/>
          <w:szCs w:val="24"/>
        </w:rPr>
      </w:pPr>
    </w:p>
    <w:p w14:paraId="3B4DF544">
      <w:pPr>
        <w:spacing w:line="360" w:lineRule="auto"/>
        <w:ind w:left="1904" w:hanging="2298"/>
        <w:jc w:val="both"/>
        <w:rPr>
          <w:rFonts w:ascii="Arial" w:hAnsi="Arial" w:cs="Arial"/>
          <w:b/>
          <w:bCs/>
          <w:sz w:val="24"/>
          <w:szCs w:val="24"/>
        </w:rPr>
      </w:pPr>
    </w:p>
    <w:p w14:paraId="148380BB">
      <w:pPr>
        <w:ind w:left="720" w:right="79" w:firstLine="720"/>
        <w:jc w:val="center"/>
        <w:rPr>
          <w:rFonts w:ascii="Arial" w:hAnsi="Arial" w:eastAsia="Arial" w:cs="Arial"/>
          <w:b/>
          <w:bCs/>
          <w:sz w:val="24"/>
          <w:szCs w:val="24"/>
        </w:rPr>
      </w:pPr>
      <w:r>
        <w:rPr>
          <w:rFonts w:ascii="Arial" w:hAnsi="Arial" w:eastAsia="Arial" w:cs="Arial"/>
          <w:b/>
          <w:bCs/>
          <w:sz w:val="24"/>
          <w:szCs w:val="24"/>
        </w:rPr>
        <w:t>BAB VI</w:t>
      </w:r>
    </w:p>
    <w:p w14:paraId="13EE49BF">
      <w:pPr>
        <w:ind w:left="717" w:right="79" w:firstLine="720"/>
        <w:jc w:val="center"/>
        <w:rPr>
          <w:rFonts w:ascii="Arial" w:hAnsi="Arial" w:eastAsia="Arial" w:cs="Arial"/>
          <w:b/>
          <w:bCs/>
          <w:sz w:val="24"/>
          <w:szCs w:val="24"/>
        </w:rPr>
      </w:pPr>
      <w:r>
        <w:rPr>
          <w:rFonts w:ascii="Arial" w:hAnsi="Arial" w:eastAsia="Arial" w:cs="Arial"/>
          <w:b/>
          <w:bCs/>
          <w:sz w:val="24"/>
          <w:szCs w:val="24"/>
        </w:rPr>
        <w:t>DISEMINASI DAN PUBLIKASI AKSI PERUBAHAN</w:t>
      </w:r>
    </w:p>
    <w:p w14:paraId="6BBD29FC">
      <w:pPr>
        <w:ind w:left="717" w:right="79" w:firstLine="720"/>
        <w:jc w:val="center"/>
        <w:rPr>
          <w:rFonts w:ascii="Arial" w:hAnsi="Arial" w:eastAsia="Arial" w:cs="Arial"/>
          <w:b/>
          <w:bCs/>
          <w:sz w:val="24"/>
          <w:szCs w:val="24"/>
        </w:rPr>
      </w:pPr>
    </w:p>
    <w:p w14:paraId="579C4A6F">
      <w:pPr>
        <w:ind w:left="717" w:right="79" w:firstLine="720"/>
        <w:jc w:val="center"/>
        <w:rPr>
          <w:rFonts w:ascii="Arial" w:hAnsi="Arial" w:eastAsia="Arial" w:cs="Arial"/>
          <w:b/>
          <w:bCs/>
          <w:sz w:val="24"/>
          <w:szCs w:val="24"/>
        </w:rPr>
      </w:pPr>
    </w:p>
    <w:p w14:paraId="3694EDEC">
      <w:pPr>
        <w:pStyle w:val="33"/>
        <w:numPr>
          <w:ilvl w:val="0"/>
          <w:numId w:val="73"/>
        </w:numPr>
        <w:ind w:right="79"/>
        <w:jc w:val="both"/>
        <w:rPr>
          <w:rFonts w:ascii="Arial" w:hAnsi="Arial" w:eastAsia="Arial" w:cs="Arial"/>
          <w:b/>
          <w:bCs/>
          <w:sz w:val="24"/>
          <w:szCs w:val="24"/>
        </w:rPr>
      </w:pPr>
      <w:r>
        <w:rPr>
          <w:rFonts w:ascii="Arial" w:hAnsi="Arial" w:eastAsia="Arial" w:cs="Arial"/>
          <w:b/>
          <w:bCs/>
          <w:sz w:val="24"/>
          <w:szCs w:val="24"/>
        </w:rPr>
        <w:t>Penerapan Strategi Komunikasi</w:t>
      </w:r>
    </w:p>
    <w:p w14:paraId="154042B4">
      <w:pPr>
        <w:ind w:right="79"/>
        <w:jc w:val="both"/>
        <w:rPr>
          <w:rFonts w:ascii="Arial" w:hAnsi="Arial" w:eastAsia="Arial" w:cs="Arial"/>
          <w:b/>
          <w:bCs/>
          <w:sz w:val="24"/>
          <w:szCs w:val="24"/>
        </w:rPr>
      </w:pPr>
    </w:p>
    <w:p w14:paraId="703892C3">
      <w:pPr>
        <w:tabs>
          <w:tab w:val="left" w:pos="2835"/>
        </w:tabs>
        <w:spacing w:line="360" w:lineRule="auto"/>
        <w:ind w:left="1843" w:firstLine="567"/>
        <w:jc w:val="both"/>
        <w:rPr>
          <w:rFonts w:ascii="Arial" w:hAnsi="Arial" w:cs="Arial"/>
          <w:sz w:val="24"/>
          <w:szCs w:val="24"/>
          <w:lang w:val="id-ID"/>
        </w:rPr>
      </w:pPr>
      <w:r>
        <w:rPr>
          <w:rFonts w:ascii="Arial" w:hAnsi="Arial" w:cs="Arial"/>
          <w:sz w:val="24"/>
          <w:szCs w:val="24"/>
        </w:rPr>
        <w:tab/>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 di Dinas Perindustrian Provinsi Sumatera Selatan merupakan perjalanan yang mengintegrasikan strategi pengembangan kompetensi dan transformasi digital yang solid. Dalam evolusi ini, kami menyadari bahwa keberhasilan tidak hanya bergantung pada sistem dan prosedur, tetapi juga pada keberadaan pegawai yang memiliki kompetensi tinggi dan kemampuan berkomunikasi yang efektif. Dengan dorongan pengembangan kompetensi yang kami lakukan, kami telah memberdayakan pegawai dengan pengetahuan dan keterampilan yang diperlukan untuk menghadapi perubahan ini. Mereka kini lebih mudah beradaptasi, fokus pada pencapaian hasil, dan siap menghadapi berbagai tantangan.</w:t>
      </w:r>
    </w:p>
    <w:p w14:paraId="45632931">
      <w:pPr>
        <w:tabs>
          <w:tab w:val="left" w:pos="1418"/>
          <w:tab w:val="left" w:pos="7655"/>
        </w:tabs>
        <w:spacing w:line="360" w:lineRule="auto"/>
        <w:ind w:left="1843" w:firstLine="992"/>
        <w:jc w:val="both"/>
        <w:rPr>
          <w:rFonts w:ascii="Arial" w:hAnsi="Arial" w:cs="Arial"/>
          <w:sz w:val="24"/>
          <w:szCs w:val="24"/>
          <w:lang w:val="id-ID"/>
        </w:rPr>
      </w:pPr>
      <w:r>
        <w:rPr>
          <w:rFonts w:ascii="Arial" w:hAnsi="Arial" w:cs="Arial"/>
          <w:sz w:val="24"/>
          <w:szCs w:val="24"/>
        </w:rPr>
        <w:t xml:space="preserve">Seiring dengan itu, transformasi digital dan strategi komunikasi yang efektif telah memastikan keterlibatan semua pihak dalam proses perubahan. Komunikasi yang terbuka dan jelas menciptakan pemahaman yang lebih baik, mengurangi resistensi, dan merangsang kerjasama yang erat. Kami meyakini bahwa melalui harmonisasi antara pengembangan kompetensi dan komunikasi yang efektif, kami telah berhasil membangun fondasi yang kokoh untuk perubahan ini. Kami berkomitmen untuk terus melakukan peningkatan dan bekerja sama demi mencapai hasil optimal dalam menyusun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 di Dinas Perindustrian Provinsi Sumatera Selatan. Terima kasih kepada semua yang telah memberikan dukungan pada perubahan ini, dan mari kita bersama-sama terus melangkah ke arah masa depan yang lebih</w:t>
      </w:r>
      <w:r>
        <w:rPr>
          <w:rFonts w:ascii="Arial" w:hAnsi="Arial" w:cs="Arial"/>
          <w:sz w:val="24"/>
          <w:szCs w:val="24"/>
          <w:lang w:val="id-ID"/>
        </w:rPr>
        <w:t xml:space="preserve"> baik dengan dorongan pengembangan kopetensi yang kami</w:t>
      </w:r>
      <w:r>
        <w:rPr>
          <w:rFonts w:ascii="Arial" w:hAnsi="Arial" w:cs="Arial"/>
          <w:sz w:val="24"/>
          <w:szCs w:val="24"/>
        </w:rPr>
        <w:t xml:space="preserve"> telah memberdayakan pegawai dengan pengetahuan dan keterampilan yang diperlukan untuk menghadapi perubahan ini</w:t>
      </w:r>
      <w:r>
        <w:rPr>
          <w:rFonts w:ascii="Arial" w:hAnsi="Arial" w:cs="Arial"/>
          <w:sz w:val="24"/>
          <w:szCs w:val="24"/>
          <w:lang w:val="id-ID"/>
        </w:rPr>
        <w:t>.</w:t>
      </w:r>
    </w:p>
    <w:p w14:paraId="6B8965B5">
      <w:pPr>
        <w:tabs>
          <w:tab w:val="left" w:pos="1418"/>
          <w:tab w:val="left" w:pos="7655"/>
        </w:tabs>
        <w:spacing w:line="360" w:lineRule="auto"/>
        <w:ind w:left="1843" w:firstLine="992"/>
        <w:jc w:val="both"/>
        <w:rPr>
          <w:rFonts w:ascii="Arial" w:hAnsi="Arial" w:cs="Arial"/>
          <w:sz w:val="24"/>
          <w:szCs w:val="24"/>
          <w:lang w:val="id-ID"/>
        </w:rPr>
      </w:pPr>
    </w:p>
    <w:p w14:paraId="225AEC2C">
      <w:pPr>
        <w:tabs>
          <w:tab w:val="left" w:pos="1418"/>
          <w:tab w:val="left" w:pos="7655"/>
        </w:tabs>
        <w:spacing w:line="360" w:lineRule="auto"/>
        <w:ind w:left="1843" w:firstLine="992"/>
        <w:jc w:val="both"/>
        <w:rPr>
          <w:rFonts w:ascii="Arial" w:hAnsi="Arial" w:cs="Arial"/>
          <w:sz w:val="24"/>
          <w:szCs w:val="24"/>
          <w:lang w:val="id-ID"/>
        </w:rPr>
      </w:pPr>
    </w:p>
    <w:p w14:paraId="62998846">
      <w:pPr>
        <w:pStyle w:val="33"/>
        <w:numPr>
          <w:ilvl w:val="0"/>
          <w:numId w:val="74"/>
        </w:numPr>
        <w:tabs>
          <w:tab w:val="left" w:pos="1418"/>
          <w:tab w:val="left" w:pos="7655"/>
        </w:tabs>
        <w:spacing w:line="360" w:lineRule="auto"/>
        <w:ind w:left="2410" w:hanging="590"/>
        <w:jc w:val="both"/>
        <w:rPr>
          <w:rFonts w:ascii="Arial" w:hAnsi="Arial" w:cs="Arial"/>
          <w:sz w:val="24"/>
          <w:szCs w:val="24"/>
        </w:rPr>
      </w:pPr>
      <w:r>
        <w:rPr>
          <w:rFonts w:ascii="Arial" w:hAnsi="Arial" w:cs="Arial"/>
          <w:sz w:val="24"/>
          <w:szCs w:val="24"/>
        </w:rPr>
        <w:t>Strategi komunikasi yang dilakukan pada Aksi perubahan ini melalui :</w:t>
      </w:r>
    </w:p>
    <w:p w14:paraId="370DE290">
      <w:pPr>
        <w:pStyle w:val="33"/>
        <w:numPr>
          <w:ilvl w:val="0"/>
          <w:numId w:val="75"/>
        </w:numPr>
        <w:tabs>
          <w:tab w:val="left" w:pos="1418"/>
          <w:tab w:val="left" w:pos="7655"/>
        </w:tabs>
        <w:spacing w:line="360" w:lineRule="auto"/>
        <w:ind w:left="2674" w:hanging="280"/>
        <w:jc w:val="both"/>
        <w:rPr>
          <w:rFonts w:ascii="Arial" w:hAnsi="Arial" w:cs="Arial"/>
          <w:sz w:val="24"/>
          <w:szCs w:val="24"/>
        </w:rPr>
      </w:pPr>
      <w:r>
        <w:rPr>
          <w:rFonts w:ascii="Arial" w:hAnsi="Arial" w:cs="Arial"/>
          <w:sz w:val="24"/>
          <w:szCs w:val="24"/>
        </w:rPr>
        <w:t>Melakukan Rapat dan Pembinaan baik dengan tim Efektif maupun beberapa Perusahaan yang berada dalam Kawasan Peruntuk Industri (KPI)</w:t>
      </w:r>
    </w:p>
    <w:p w14:paraId="2AB96ED4">
      <w:pPr>
        <w:pStyle w:val="33"/>
        <w:numPr>
          <w:ilvl w:val="0"/>
          <w:numId w:val="75"/>
        </w:numPr>
        <w:tabs>
          <w:tab w:val="left" w:pos="1418"/>
          <w:tab w:val="left" w:pos="7655"/>
        </w:tabs>
        <w:spacing w:line="360" w:lineRule="auto"/>
        <w:ind w:left="2660" w:hanging="250"/>
        <w:jc w:val="both"/>
        <w:rPr>
          <w:rFonts w:ascii="Arial" w:hAnsi="Arial" w:cs="Arial"/>
          <w:sz w:val="24"/>
          <w:szCs w:val="24"/>
        </w:rPr>
      </w:pPr>
      <w:r>
        <w:rPr>
          <w:rFonts w:ascii="Arial" w:hAnsi="Arial" w:cs="Arial"/>
          <w:sz w:val="24"/>
          <w:szCs w:val="24"/>
        </w:rPr>
        <w:t>Berkoordinasi dengan Mentor dan para Kepala Seksi yang ada di Bidang Perwilayahan Dinas Perindustrian Provinsi Sumatera Selatan.</w:t>
      </w:r>
    </w:p>
    <w:p w14:paraId="26DD7D8E">
      <w:pPr>
        <w:numPr>
          <w:ilvl w:val="0"/>
          <w:numId w:val="75"/>
        </w:numPr>
        <w:tabs>
          <w:tab w:val="left" w:pos="1418"/>
          <w:tab w:val="left" w:pos="7655"/>
        </w:tabs>
        <w:spacing w:line="360" w:lineRule="auto"/>
        <w:ind w:left="1843" w:firstLine="567"/>
        <w:jc w:val="both"/>
        <w:rPr>
          <w:rFonts w:ascii="Arial" w:hAnsi="Arial" w:cs="Arial"/>
          <w:sz w:val="24"/>
          <w:szCs w:val="24"/>
        </w:rPr>
      </w:pPr>
      <w:r>
        <w:rPr>
          <w:rFonts w:ascii="Arial" w:hAnsi="Arial" w:cs="Arial"/>
          <w:sz w:val="24"/>
          <w:szCs w:val="24"/>
        </w:rPr>
        <w:t>Sosialisasi dan Edukasi kepada Para Investor di Sumatera Selatan.</w:t>
      </w:r>
    </w:p>
    <w:p w14:paraId="1A266F74">
      <w:pPr>
        <w:tabs>
          <w:tab w:val="left" w:pos="1418"/>
          <w:tab w:val="left" w:pos="7655"/>
        </w:tabs>
        <w:spacing w:line="360" w:lineRule="auto"/>
        <w:ind w:left="1843" w:firstLine="567"/>
        <w:jc w:val="both"/>
        <w:rPr>
          <w:rFonts w:ascii="Arial" w:hAnsi="Arial" w:cs="Arial"/>
          <w:sz w:val="24"/>
          <w:szCs w:val="24"/>
        </w:rPr>
      </w:pPr>
    </w:p>
    <w:p w14:paraId="05D60104">
      <w:pPr>
        <w:pStyle w:val="33"/>
        <w:numPr>
          <w:ilvl w:val="0"/>
          <w:numId w:val="74"/>
        </w:numPr>
        <w:tabs>
          <w:tab w:val="left" w:pos="1418"/>
          <w:tab w:val="left" w:pos="7655"/>
        </w:tabs>
        <w:spacing w:line="360" w:lineRule="auto"/>
        <w:ind w:left="2410" w:hanging="562"/>
        <w:jc w:val="both"/>
        <w:rPr>
          <w:rFonts w:ascii="Arial" w:hAnsi="Arial" w:cs="Arial"/>
          <w:sz w:val="24"/>
          <w:szCs w:val="24"/>
        </w:rPr>
      </w:pPr>
      <w:r>
        <w:rPr>
          <w:rFonts w:ascii="Arial" w:hAnsi="Arial" w:cs="Arial"/>
          <w:sz w:val="24"/>
          <w:szCs w:val="24"/>
        </w:rPr>
        <w:t>Publikasi Aksi Perubahan melalui sarana informasi digitalisasi dikarenakan jangkauannya lebih luas dan lebih mudah di dapat informasinya.</w:t>
      </w:r>
    </w:p>
    <w:p w14:paraId="176DA053">
      <w:pPr>
        <w:tabs>
          <w:tab w:val="left" w:pos="1418"/>
          <w:tab w:val="left" w:pos="7655"/>
        </w:tabs>
        <w:spacing w:line="360" w:lineRule="auto"/>
        <w:jc w:val="both"/>
        <w:rPr>
          <w:rFonts w:ascii="Arial" w:hAnsi="Arial" w:cs="Arial"/>
          <w:sz w:val="24"/>
          <w:szCs w:val="24"/>
        </w:rPr>
      </w:pPr>
    </w:p>
    <w:p w14:paraId="7A16D7A9">
      <w:pPr>
        <w:ind w:left="1541" w:right="3" w:firstLine="363"/>
        <w:jc w:val="center"/>
        <w:rPr>
          <w:rFonts w:ascii="Arial" w:hAnsi="Arial" w:cs="Arial"/>
          <w:bCs/>
          <w:sz w:val="22"/>
          <w:szCs w:val="22"/>
        </w:rPr>
      </w:pPr>
      <w:r>
        <w:rPr>
          <w:rFonts w:ascii="Arial" w:hAnsi="Arial" w:cs="Arial"/>
          <w:bCs/>
          <w:sz w:val="22"/>
          <w:szCs w:val="22"/>
        </w:rPr>
        <w:t>Gambar 7.1</w:t>
      </w:r>
    </w:p>
    <w:p w14:paraId="595C557F">
      <w:pPr>
        <w:ind w:left="1541" w:right="3" w:firstLine="363"/>
        <w:jc w:val="center"/>
        <w:rPr>
          <w:rFonts w:ascii="Arial" w:hAnsi="Arial" w:cs="Arial"/>
          <w:bCs/>
          <w:sz w:val="22"/>
          <w:szCs w:val="22"/>
        </w:rPr>
      </w:pPr>
      <w:r>
        <w:rPr>
          <w:rFonts w:ascii="Arial" w:hAnsi="Arial" w:cs="Arial"/>
          <w:bCs/>
          <w:sz w:val="22"/>
          <w:szCs w:val="22"/>
        </w:rPr>
        <w:t>Publikasi melalui Video Youtube, Instagram, Facebook dan Tiktok</w:t>
      </w:r>
    </w:p>
    <w:p w14:paraId="31117864">
      <w:pPr>
        <w:ind w:left="1541" w:right="3" w:firstLine="363"/>
        <w:jc w:val="center"/>
        <w:rPr>
          <w:rFonts w:ascii="Arial" w:hAnsi="Arial" w:cs="Arial"/>
          <w:bCs/>
          <w:sz w:val="22"/>
          <w:szCs w:val="22"/>
        </w:rPr>
      </w:pPr>
    </w:p>
    <w:p w14:paraId="0A153B5E">
      <w:pPr>
        <w:ind w:left="1541" w:right="3" w:firstLine="363"/>
        <w:jc w:val="center"/>
        <w:rPr>
          <w:rFonts w:ascii="Arial" w:hAnsi="Arial" w:cs="Arial"/>
          <w:bCs/>
          <w:spacing w:val="-2"/>
          <w:sz w:val="22"/>
          <w:szCs w:val="22"/>
        </w:rPr>
      </w:pPr>
    </w:p>
    <w:p w14:paraId="091B5EF7">
      <w:pPr>
        <w:tabs>
          <w:tab w:val="left" w:pos="1418"/>
          <w:tab w:val="left" w:pos="7655"/>
        </w:tabs>
        <w:spacing w:line="360" w:lineRule="auto"/>
        <w:jc w:val="both"/>
        <w:rPr>
          <w:rFonts w:ascii="Arial" w:hAnsi="Arial" w:cs="Arial"/>
          <w:sz w:val="24"/>
          <w:szCs w:val="24"/>
        </w:rPr>
      </w:pPr>
      <w:r>
        <w:rPr>
          <w:rFonts w:ascii="Arial" w:hAnsi="Arial" w:cs="Arial"/>
          <w:sz w:val="24"/>
          <w:szCs w:val="24"/>
        </w:rPr>
        <w:drawing>
          <wp:anchor distT="0" distB="0" distL="114300" distR="114300" simplePos="0" relativeHeight="251817984" behindDoc="0" locked="0" layoutInCell="1" allowOverlap="1">
            <wp:simplePos x="0" y="0"/>
            <wp:positionH relativeFrom="column">
              <wp:posOffset>3832860</wp:posOffset>
            </wp:positionH>
            <wp:positionV relativeFrom="paragraph">
              <wp:posOffset>83185</wp:posOffset>
            </wp:positionV>
            <wp:extent cx="2381250" cy="4000500"/>
            <wp:effectExtent l="76200" t="76200" r="133985" b="133350"/>
            <wp:wrapNone/>
            <wp:docPr id="1833156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56386" name="Picture 1"/>
                    <pic:cNvPicPr>
                      <a:picLocks noChangeAspect="1"/>
                    </pic:cNvPicPr>
                  </pic:nvPicPr>
                  <pic:blipFill>
                    <a:blip r:embed="rId153"/>
                    <a:stretch>
                      <a:fillRect/>
                    </a:stretch>
                  </pic:blipFill>
                  <pic:spPr>
                    <a:xfrm>
                      <a:off x="0" y="0"/>
                      <a:ext cx="2381249" cy="40005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bCs/>
          <w:spacing w:val="-2"/>
          <w:sz w:val="22"/>
          <w:szCs w:val="22"/>
        </w:rPr>
        <w:drawing>
          <wp:anchor distT="0" distB="0" distL="114300" distR="114300" simplePos="0" relativeHeight="251816960" behindDoc="0" locked="0" layoutInCell="1" allowOverlap="1">
            <wp:simplePos x="0" y="0"/>
            <wp:positionH relativeFrom="column">
              <wp:posOffset>1089660</wp:posOffset>
            </wp:positionH>
            <wp:positionV relativeFrom="paragraph">
              <wp:posOffset>83185</wp:posOffset>
            </wp:positionV>
            <wp:extent cx="2390775" cy="4038600"/>
            <wp:effectExtent l="76200" t="76200" r="142875" b="133350"/>
            <wp:wrapNone/>
            <wp:docPr id="282483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83137" name="Picture 1"/>
                    <pic:cNvPicPr>
                      <a:picLocks noChangeAspect="1"/>
                    </pic:cNvPicPr>
                  </pic:nvPicPr>
                  <pic:blipFill>
                    <a:blip r:embed="rId154"/>
                    <a:stretch>
                      <a:fillRect/>
                    </a:stretch>
                  </pic:blipFill>
                  <pic:spPr>
                    <a:xfrm>
                      <a:off x="0" y="0"/>
                      <a:ext cx="2391110" cy="403916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660F621A">
      <w:pPr>
        <w:tabs>
          <w:tab w:val="left" w:pos="1418"/>
          <w:tab w:val="left" w:pos="7655"/>
        </w:tabs>
        <w:spacing w:line="360" w:lineRule="auto"/>
        <w:jc w:val="both"/>
        <w:rPr>
          <w:rFonts w:ascii="Arial" w:hAnsi="Arial" w:cs="Arial"/>
          <w:sz w:val="24"/>
          <w:szCs w:val="24"/>
        </w:rPr>
      </w:pPr>
    </w:p>
    <w:p w14:paraId="0B19F2FC">
      <w:pPr>
        <w:tabs>
          <w:tab w:val="left" w:pos="1418"/>
          <w:tab w:val="left" w:pos="7655"/>
        </w:tabs>
        <w:spacing w:line="360" w:lineRule="auto"/>
        <w:jc w:val="both"/>
        <w:rPr>
          <w:rFonts w:ascii="Arial" w:hAnsi="Arial" w:cs="Arial"/>
          <w:sz w:val="24"/>
          <w:szCs w:val="24"/>
        </w:rPr>
      </w:pPr>
    </w:p>
    <w:p w14:paraId="66977A8A">
      <w:pPr>
        <w:tabs>
          <w:tab w:val="left" w:pos="1418"/>
          <w:tab w:val="left" w:pos="7655"/>
        </w:tabs>
        <w:spacing w:line="360" w:lineRule="auto"/>
        <w:jc w:val="both"/>
        <w:rPr>
          <w:rFonts w:ascii="Arial" w:hAnsi="Arial" w:cs="Arial"/>
          <w:sz w:val="24"/>
          <w:szCs w:val="24"/>
        </w:rPr>
      </w:pPr>
    </w:p>
    <w:p w14:paraId="5C8CC789">
      <w:pPr>
        <w:tabs>
          <w:tab w:val="left" w:pos="1418"/>
          <w:tab w:val="left" w:pos="7655"/>
        </w:tabs>
        <w:spacing w:line="360" w:lineRule="auto"/>
        <w:jc w:val="both"/>
        <w:rPr>
          <w:rFonts w:ascii="Arial" w:hAnsi="Arial" w:cs="Arial"/>
          <w:sz w:val="24"/>
          <w:szCs w:val="24"/>
        </w:rPr>
      </w:pPr>
    </w:p>
    <w:p w14:paraId="7FBE5014">
      <w:pPr>
        <w:tabs>
          <w:tab w:val="left" w:pos="1418"/>
          <w:tab w:val="left" w:pos="7655"/>
        </w:tabs>
        <w:spacing w:line="360" w:lineRule="auto"/>
        <w:jc w:val="both"/>
        <w:rPr>
          <w:rFonts w:ascii="Arial" w:hAnsi="Arial" w:cs="Arial"/>
          <w:sz w:val="24"/>
          <w:szCs w:val="24"/>
        </w:rPr>
      </w:pPr>
    </w:p>
    <w:p w14:paraId="4C6ACA2B">
      <w:pPr>
        <w:tabs>
          <w:tab w:val="left" w:pos="1418"/>
          <w:tab w:val="left" w:pos="7655"/>
        </w:tabs>
        <w:spacing w:line="360" w:lineRule="auto"/>
        <w:jc w:val="both"/>
        <w:rPr>
          <w:rFonts w:ascii="Arial" w:hAnsi="Arial" w:cs="Arial"/>
          <w:sz w:val="24"/>
          <w:szCs w:val="24"/>
        </w:rPr>
      </w:pPr>
    </w:p>
    <w:p w14:paraId="5D28E36C">
      <w:pPr>
        <w:tabs>
          <w:tab w:val="left" w:pos="1418"/>
          <w:tab w:val="left" w:pos="7655"/>
        </w:tabs>
        <w:spacing w:line="360" w:lineRule="auto"/>
        <w:jc w:val="both"/>
        <w:rPr>
          <w:rFonts w:ascii="Arial" w:hAnsi="Arial" w:cs="Arial"/>
          <w:sz w:val="24"/>
          <w:szCs w:val="24"/>
        </w:rPr>
      </w:pPr>
    </w:p>
    <w:p w14:paraId="79326193">
      <w:pPr>
        <w:tabs>
          <w:tab w:val="left" w:pos="1418"/>
          <w:tab w:val="left" w:pos="7655"/>
        </w:tabs>
        <w:spacing w:line="360" w:lineRule="auto"/>
        <w:jc w:val="both"/>
        <w:rPr>
          <w:rFonts w:ascii="Arial" w:hAnsi="Arial" w:cs="Arial"/>
          <w:sz w:val="24"/>
          <w:szCs w:val="24"/>
        </w:rPr>
      </w:pPr>
    </w:p>
    <w:p w14:paraId="62B3E465">
      <w:pPr>
        <w:tabs>
          <w:tab w:val="left" w:pos="1418"/>
          <w:tab w:val="left" w:pos="7655"/>
        </w:tabs>
        <w:spacing w:line="360" w:lineRule="auto"/>
        <w:jc w:val="both"/>
        <w:rPr>
          <w:rFonts w:ascii="Arial" w:hAnsi="Arial" w:cs="Arial"/>
          <w:sz w:val="24"/>
          <w:szCs w:val="24"/>
        </w:rPr>
      </w:pPr>
    </w:p>
    <w:p w14:paraId="0B6D27B9">
      <w:pPr>
        <w:tabs>
          <w:tab w:val="left" w:pos="1418"/>
          <w:tab w:val="left" w:pos="7655"/>
        </w:tabs>
        <w:spacing w:line="360" w:lineRule="auto"/>
        <w:jc w:val="both"/>
        <w:rPr>
          <w:rFonts w:ascii="Arial" w:hAnsi="Arial" w:cs="Arial"/>
          <w:sz w:val="24"/>
          <w:szCs w:val="24"/>
        </w:rPr>
      </w:pPr>
    </w:p>
    <w:p w14:paraId="1E885B54">
      <w:pPr>
        <w:tabs>
          <w:tab w:val="left" w:pos="1418"/>
          <w:tab w:val="left" w:pos="7655"/>
        </w:tabs>
        <w:spacing w:line="360" w:lineRule="auto"/>
        <w:jc w:val="both"/>
        <w:rPr>
          <w:rFonts w:ascii="Arial" w:hAnsi="Arial" w:cs="Arial"/>
          <w:sz w:val="24"/>
          <w:szCs w:val="24"/>
        </w:rPr>
      </w:pPr>
    </w:p>
    <w:p w14:paraId="4056B8D7">
      <w:pPr>
        <w:tabs>
          <w:tab w:val="left" w:pos="1418"/>
          <w:tab w:val="left" w:pos="7655"/>
        </w:tabs>
        <w:spacing w:line="360" w:lineRule="auto"/>
        <w:jc w:val="both"/>
        <w:rPr>
          <w:rFonts w:ascii="Arial" w:hAnsi="Arial" w:cs="Arial"/>
          <w:sz w:val="24"/>
          <w:szCs w:val="24"/>
        </w:rPr>
      </w:pPr>
    </w:p>
    <w:p w14:paraId="7A195C35">
      <w:pPr>
        <w:tabs>
          <w:tab w:val="left" w:pos="1418"/>
          <w:tab w:val="left" w:pos="7655"/>
        </w:tabs>
        <w:spacing w:line="360" w:lineRule="auto"/>
        <w:jc w:val="both"/>
        <w:rPr>
          <w:rFonts w:ascii="Arial" w:hAnsi="Arial" w:cs="Arial"/>
          <w:sz w:val="24"/>
          <w:szCs w:val="24"/>
        </w:rPr>
      </w:pPr>
    </w:p>
    <w:p w14:paraId="47DC68AF">
      <w:pPr>
        <w:tabs>
          <w:tab w:val="left" w:pos="1418"/>
          <w:tab w:val="left" w:pos="7655"/>
        </w:tabs>
        <w:spacing w:line="360" w:lineRule="auto"/>
        <w:jc w:val="both"/>
        <w:rPr>
          <w:rFonts w:ascii="Arial" w:hAnsi="Arial" w:cs="Arial"/>
          <w:sz w:val="24"/>
          <w:szCs w:val="24"/>
        </w:rPr>
      </w:pPr>
    </w:p>
    <w:p w14:paraId="0021B844">
      <w:pPr>
        <w:tabs>
          <w:tab w:val="left" w:pos="1418"/>
          <w:tab w:val="left" w:pos="7655"/>
        </w:tabs>
        <w:spacing w:line="360" w:lineRule="auto"/>
        <w:jc w:val="both"/>
        <w:rPr>
          <w:rFonts w:ascii="Arial" w:hAnsi="Arial" w:cs="Arial"/>
          <w:sz w:val="24"/>
          <w:szCs w:val="24"/>
        </w:rPr>
      </w:pPr>
    </w:p>
    <w:p w14:paraId="1CAE237F">
      <w:pPr>
        <w:tabs>
          <w:tab w:val="left" w:pos="1418"/>
          <w:tab w:val="left" w:pos="7655"/>
        </w:tabs>
        <w:spacing w:line="360" w:lineRule="auto"/>
        <w:jc w:val="both"/>
        <w:rPr>
          <w:rFonts w:ascii="Arial" w:hAnsi="Arial" w:cs="Arial"/>
          <w:sz w:val="24"/>
          <w:szCs w:val="24"/>
        </w:rPr>
      </w:pPr>
    </w:p>
    <w:p w14:paraId="5C348BC2">
      <w:pPr>
        <w:tabs>
          <w:tab w:val="left" w:pos="1418"/>
          <w:tab w:val="left" w:pos="7655"/>
        </w:tabs>
        <w:spacing w:line="360" w:lineRule="auto"/>
        <w:jc w:val="both"/>
        <w:rPr>
          <w:rFonts w:ascii="Arial" w:hAnsi="Arial" w:cs="Arial"/>
          <w:sz w:val="24"/>
          <w:szCs w:val="24"/>
        </w:rPr>
      </w:pPr>
      <w:r>
        <w:rPr>
          <w:rFonts w:ascii="Arial" w:hAnsi="Arial" w:cs="Arial"/>
          <w:sz w:val="24"/>
          <w:szCs w:val="24"/>
        </w:rPr>
        <w:drawing>
          <wp:anchor distT="0" distB="0" distL="114300" distR="114300" simplePos="0" relativeHeight="251820032" behindDoc="0" locked="0" layoutInCell="1" allowOverlap="1">
            <wp:simplePos x="0" y="0"/>
            <wp:positionH relativeFrom="column">
              <wp:posOffset>4983480</wp:posOffset>
            </wp:positionH>
            <wp:positionV relativeFrom="paragraph">
              <wp:posOffset>96520</wp:posOffset>
            </wp:positionV>
            <wp:extent cx="2044065" cy="3449320"/>
            <wp:effectExtent l="76200" t="76200" r="127635" b="132080"/>
            <wp:wrapNone/>
            <wp:docPr id="1559955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55353" name="Picture 1"/>
                    <pic:cNvPicPr>
                      <a:picLocks noChangeAspect="1"/>
                    </pic:cNvPicPr>
                  </pic:nvPicPr>
                  <pic:blipFill>
                    <a:blip r:embed="rId155"/>
                    <a:stretch>
                      <a:fillRect/>
                    </a:stretch>
                  </pic:blipFill>
                  <pic:spPr>
                    <a:xfrm>
                      <a:off x="0" y="0"/>
                      <a:ext cx="2044170" cy="3449532"/>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821056" behindDoc="0" locked="0" layoutInCell="1" allowOverlap="1">
            <wp:simplePos x="0" y="0"/>
            <wp:positionH relativeFrom="margin">
              <wp:posOffset>2712720</wp:posOffset>
            </wp:positionH>
            <wp:positionV relativeFrom="paragraph">
              <wp:posOffset>104140</wp:posOffset>
            </wp:positionV>
            <wp:extent cx="2055495" cy="3442335"/>
            <wp:effectExtent l="76200" t="76200" r="135255" b="139065"/>
            <wp:wrapNone/>
            <wp:docPr id="4487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472" name="Picture 1"/>
                    <pic:cNvPicPr>
                      <a:picLocks noChangeAspect="1"/>
                    </pic:cNvPicPr>
                  </pic:nvPicPr>
                  <pic:blipFill>
                    <a:blip r:embed="rId156"/>
                    <a:stretch>
                      <a:fillRect/>
                    </a:stretch>
                  </pic:blipFill>
                  <pic:spPr>
                    <a:xfrm>
                      <a:off x="0" y="0"/>
                      <a:ext cx="2055495" cy="344233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rPr>
          <w:rFonts w:ascii="Arial" w:hAnsi="Arial" w:cs="Arial"/>
          <w:sz w:val="24"/>
          <w:szCs w:val="24"/>
        </w:rPr>
        <w:drawing>
          <wp:anchor distT="0" distB="0" distL="114300" distR="114300" simplePos="0" relativeHeight="251819008" behindDoc="0" locked="0" layoutInCell="1" allowOverlap="1">
            <wp:simplePos x="0" y="0"/>
            <wp:positionH relativeFrom="column">
              <wp:posOffset>502920</wp:posOffset>
            </wp:positionH>
            <wp:positionV relativeFrom="paragraph">
              <wp:posOffset>81280</wp:posOffset>
            </wp:positionV>
            <wp:extent cx="1988820" cy="3429000"/>
            <wp:effectExtent l="76200" t="76200" r="125730" b="133350"/>
            <wp:wrapNone/>
            <wp:docPr id="2005001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01040" name="Picture 1"/>
                    <pic:cNvPicPr>
                      <a:picLocks noChangeAspect="1"/>
                    </pic:cNvPicPr>
                  </pic:nvPicPr>
                  <pic:blipFill>
                    <a:blip r:embed="rId157"/>
                    <a:stretch>
                      <a:fillRect/>
                    </a:stretch>
                  </pic:blipFill>
                  <pic:spPr>
                    <a:xfrm>
                      <a:off x="0" y="0"/>
                      <a:ext cx="1988820" cy="342900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p>
    <w:p w14:paraId="4F8E77D4">
      <w:pPr>
        <w:tabs>
          <w:tab w:val="left" w:pos="1418"/>
          <w:tab w:val="left" w:pos="7655"/>
        </w:tabs>
        <w:spacing w:line="360" w:lineRule="auto"/>
        <w:jc w:val="both"/>
        <w:rPr>
          <w:rFonts w:ascii="Arial" w:hAnsi="Arial" w:cs="Arial"/>
          <w:sz w:val="24"/>
          <w:szCs w:val="24"/>
        </w:rPr>
      </w:pPr>
      <w:r>
        <w:rPr>
          <w:rFonts w:ascii="Arial" w:hAnsi="Arial" w:cs="Arial"/>
          <w:sz w:val="24"/>
          <w:szCs w:val="24"/>
        </w:rPr>
        <w:t xml:space="preserve"> </w:t>
      </w:r>
    </w:p>
    <w:p w14:paraId="06C0126D">
      <w:pPr>
        <w:tabs>
          <w:tab w:val="left" w:pos="1418"/>
          <w:tab w:val="left" w:pos="7655"/>
        </w:tabs>
        <w:spacing w:line="360" w:lineRule="auto"/>
        <w:jc w:val="both"/>
        <w:rPr>
          <w:rFonts w:ascii="Arial" w:hAnsi="Arial" w:cs="Arial"/>
          <w:sz w:val="24"/>
          <w:szCs w:val="24"/>
        </w:rPr>
      </w:pPr>
    </w:p>
    <w:p w14:paraId="21B98E0B">
      <w:pPr>
        <w:tabs>
          <w:tab w:val="left" w:pos="1418"/>
          <w:tab w:val="left" w:pos="7655"/>
        </w:tabs>
        <w:spacing w:line="360" w:lineRule="auto"/>
        <w:jc w:val="both"/>
        <w:rPr>
          <w:rFonts w:ascii="Arial" w:hAnsi="Arial" w:cs="Arial"/>
          <w:sz w:val="24"/>
          <w:szCs w:val="24"/>
        </w:rPr>
      </w:pPr>
    </w:p>
    <w:p w14:paraId="00672934">
      <w:pPr>
        <w:tabs>
          <w:tab w:val="left" w:pos="1418"/>
          <w:tab w:val="left" w:pos="7655"/>
        </w:tabs>
        <w:spacing w:line="360" w:lineRule="auto"/>
        <w:jc w:val="both"/>
        <w:rPr>
          <w:rFonts w:ascii="Arial" w:hAnsi="Arial" w:cs="Arial"/>
          <w:sz w:val="24"/>
          <w:szCs w:val="24"/>
        </w:rPr>
      </w:pPr>
    </w:p>
    <w:p w14:paraId="0D4E4148">
      <w:pPr>
        <w:tabs>
          <w:tab w:val="left" w:pos="1418"/>
          <w:tab w:val="left" w:pos="7655"/>
        </w:tabs>
        <w:spacing w:line="360" w:lineRule="auto"/>
        <w:jc w:val="both"/>
        <w:rPr>
          <w:rFonts w:ascii="Arial" w:hAnsi="Arial" w:cs="Arial"/>
          <w:sz w:val="24"/>
          <w:szCs w:val="24"/>
        </w:rPr>
      </w:pPr>
    </w:p>
    <w:p w14:paraId="28FBD7C9">
      <w:pPr>
        <w:tabs>
          <w:tab w:val="left" w:pos="1418"/>
          <w:tab w:val="left" w:pos="7655"/>
        </w:tabs>
        <w:spacing w:line="360" w:lineRule="auto"/>
        <w:jc w:val="both"/>
        <w:rPr>
          <w:rFonts w:ascii="Arial" w:hAnsi="Arial" w:cs="Arial"/>
          <w:sz w:val="24"/>
          <w:szCs w:val="24"/>
        </w:rPr>
      </w:pPr>
    </w:p>
    <w:p w14:paraId="5F3B16B4">
      <w:pPr>
        <w:tabs>
          <w:tab w:val="left" w:pos="1418"/>
          <w:tab w:val="left" w:pos="7655"/>
        </w:tabs>
        <w:spacing w:line="360" w:lineRule="auto"/>
        <w:jc w:val="both"/>
        <w:rPr>
          <w:rFonts w:ascii="Arial" w:hAnsi="Arial" w:cs="Arial"/>
          <w:sz w:val="24"/>
          <w:szCs w:val="24"/>
        </w:rPr>
      </w:pPr>
    </w:p>
    <w:p w14:paraId="3316B85D">
      <w:pPr>
        <w:tabs>
          <w:tab w:val="left" w:pos="1418"/>
          <w:tab w:val="left" w:pos="7655"/>
        </w:tabs>
        <w:spacing w:line="360" w:lineRule="auto"/>
        <w:jc w:val="both"/>
        <w:rPr>
          <w:rFonts w:ascii="Arial" w:hAnsi="Arial" w:cs="Arial"/>
          <w:sz w:val="24"/>
          <w:szCs w:val="24"/>
        </w:rPr>
      </w:pPr>
    </w:p>
    <w:p w14:paraId="14427864">
      <w:pPr>
        <w:tabs>
          <w:tab w:val="left" w:pos="1418"/>
          <w:tab w:val="left" w:pos="7655"/>
        </w:tabs>
        <w:spacing w:line="360" w:lineRule="auto"/>
        <w:jc w:val="both"/>
        <w:rPr>
          <w:rFonts w:ascii="Arial" w:hAnsi="Arial" w:cs="Arial"/>
          <w:sz w:val="24"/>
          <w:szCs w:val="24"/>
        </w:rPr>
      </w:pPr>
    </w:p>
    <w:p w14:paraId="15F9191C">
      <w:pPr>
        <w:tabs>
          <w:tab w:val="left" w:pos="1418"/>
          <w:tab w:val="left" w:pos="7655"/>
        </w:tabs>
        <w:spacing w:line="360" w:lineRule="auto"/>
        <w:jc w:val="both"/>
        <w:rPr>
          <w:rFonts w:ascii="Arial" w:hAnsi="Arial" w:cs="Arial"/>
          <w:sz w:val="24"/>
          <w:szCs w:val="24"/>
        </w:rPr>
      </w:pPr>
    </w:p>
    <w:p w14:paraId="43B1E88F">
      <w:pPr>
        <w:tabs>
          <w:tab w:val="left" w:pos="1418"/>
          <w:tab w:val="left" w:pos="7655"/>
        </w:tabs>
        <w:spacing w:line="360" w:lineRule="auto"/>
        <w:jc w:val="both"/>
        <w:rPr>
          <w:rFonts w:ascii="Arial" w:hAnsi="Arial" w:cs="Arial"/>
          <w:sz w:val="24"/>
          <w:szCs w:val="24"/>
        </w:rPr>
      </w:pPr>
    </w:p>
    <w:p w14:paraId="255C3BD5">
      <w:pPr>
        <w:tabs>
          <w:tab w:val="left" w:pos="1418"/>
          <w:tab w:val="left" w:pos="7655"/>
        </w:tabs>
        <w:spacing w:line="360" w:lineRule="auto"/>
        <w:jc w:val="both"/>
        <w:rPr>
          <w:rFonts w:ascii="Arial" w:hAnsi="Arial" w:cs="Arial"/>
          <w:sz w:val="24"/>
          <w:szCs w:val="24"/>
        </w:rPr>
      </w:pPr>
    </w:p>
    <w:p w14:paraId="0CCD50DA">
      <w:pPr>
        <w:tabs>
          <w:tab w:val="left" w:pos="1418"/>
          <w:tab w:val="left" w:pos="7655"/>
        </w:tabs>
        <w:spacing w:line="360" w:lineRule="auto"/>
        <w:jc w:val="both"/>
        <w:rPr>
          <w:rFonts w:ascii="Arial" w:hAnsi="Arial" w:cs="Arial"/>
          <w:sz w:val="24"/>
          <w:szCs w:val="24"/>
        </w:rPr>
      </w:pPr>
    </w:p>
    <w:p w14:paraId="0AED2AB9">
      <w:pPr>
        <w:tabs>
          <w:tab w:val="left" w:pos="1418"/>
          <w:tab w:val="left" w:pos="7655"/>
        </w:tabs>
        <w:spacing w:line="360" w:lineRule="auto"/>
        <w:jc w:val="both"/>
        <w:rPr>
          <w:rFonts w:ascii="Arial" w:hAnsi="Arial" w:cs="Arial"/>
          <w:sz w:val="24"/>
          <w:szCs w:val="24"/>
        </w:rPr>
      </w:pPr>
    </w:p>
    <w:p w14:paraId="68293D2A">
      <w:pPr>
        <w:ind w:right="79"/>
        <w:jc w:val="both"/>
        <w:rPr>
          <w:rFonts w:ascii="Arial" w:hAnsi="Arial" w:eastAsia="Arial" w:cs="Arial"/>
          <w:b/>
          <w:bCs/>
          <w:sz w:val="24"/>
          <w:szCs w:val="24"/>
        </w:rPr>
      </w:pPr>
    </w:p>
    <w:p w14:paraId="31891028">
      <w:pPr>
        <w:pStyle w:val="33"/>
        <w:numPr>
          <w:ilvl w:val="0"/>
          <w:numId w:val="73"/>
        </w:numPr>
        <w:ind w:right="79"/>
        <w:jc w:val="both"/>
        <w:rPr>
          <w:rFonts w:ascii="Arial" w:hAnsi="Arial" w:eastAsia="Arial" w:cs="Arial"/>
          <w:b/>
          <w:bCs/>
          <w:sz w:val="24"/>
          <w:szCs w:val="24"/>
        </w:rPr>
      </w:pPr>
      <w:r>
        <w:rPr>
          <w:rFonts w:ascii="Arial" w:hAnsi="Arial" w:eastAsia="Arial" w:cs="Arial"/>
          <w:b/>
          <w:bCs/>
          <w:sz w:val="24"/>
          <w:szCs w:val="24"/>
        </w:rPr>
        <w:t>Keberhasilan Mendapat Dukungan Adopsi/ Replika Aksi Perubahan</w:t>
      </w:r>
    </w:p>
    <w:p w14:paraId="76236D3B">
      <w:pPr>
        <w:spacing w:line="200" w:lineRule="exact"/>
      </w:pPr>
    </w:p>
    <w:p w14:paraId="3EEC9518">
      <w:pPr>
        <w:pStyle w:val="13"/>
        <w:spacing w:line="360" w:lineRule="auto"/>
        <w:ind w:left="1862" w:firstLine="690"/>
        <w:jc w:val="both"/>
        <w:rPr>
          <w:spacing w:val="-2"/>
        </w:rPr>
      </w:pPr>
      <w:r>
        <w:rPr>
          <w:rFonts w:ascii="Arial" w:hAnsi="Arial" w:cs="Arial"/>
        </w:rPr>
        <w:t xml:space="preserve">Dalam pelaksanaan Aksi Perubahan ini, gaya kepemimpinan lain yang diterapkan adalah partisipatif yaitu menciptakan kerja sama dan kolaborasi, menumbuhkan rasa loyalitas,dan partisipatif anggota Tim. Implementasi aksi perubahan yang telah dilakukan memberikan dampak terhadap pergerakan stakeholder yang bergerak menuju ke arah yang lebih baik. </w:t>
      </w:r>
      <w:r>
        <w:t>Pada aksi perubahan ini telah dilakukan identifikasi terhadap instansi/individu yang berkepentingan dan mempunyai pengaruh terhadap hasil akhir aksi perubahan. Dalam pelaksanaannya terdapat beberapa perubahan</w:t>
      </w:r>
      <w:r>
        <w:rPr>
          <w:spacing w:val="-3"/>
        </w:rPr>
        <w:t xml:space="preserve"> </w:t>
      </w:r>
      <w:r>
        <w:t>stakeholder internal maupun</w:t>
      </w:r>
      <w:r>
        <w:rPr>
          <w:spacing w:val="-3"/>
        </w:rPr>
        <w:t xml:space="preserve"> </w:t>
      </w:r>
      <w:r>
        <w:t>eksternal</w:t>
      </w:r>
      <w:r>
        <w:rPr>
          <w:spacing w:val="-4"/>
        </w:rPr>
        <w:t xml:space="preserve"> </w:t>
      </w:r>
      <w:r>
        <w:t>yang</w:t>
      </w:r>
      <w:r>
        <w:rPr>
          <w:spacing w:val="-1"/>
        </w:rPr>
        <w:t xml:space="preserve"> </w:t>
      </w:r>
      <w:r>
        <w:t xml:space="preserve">sebelumnya berada pada kuadran Latens maupun Defenders seperti terlihat pada gambar </w:t>
      </w:r>
      <w:r>
        <w:rPr>
          <w:spacing w:val="-2"/>
        </w:rPr>
        <w:t>berikut :</w:t>
      </w:r>
    </w:p>
    <w:p w14:paraId="5DA2725B">
      <w:pPr>
        <w:pStyle w:val="13"/>
        <w:spacing w:line="360" w:lineRule="auto"/>
        <w:ind w:left="567"/>
        <w:jc w:val="center"/>
        <w:rPr>
          <w:rFonts w:ascii="Arial" w:hAnsi="Arial" w:cs="Arial"/>
        </w:rPr>
      </w:pPr>
    </w:p>
    <w:p w14:paraId="1A27327A">
      <w:pPr>
        <w:pStyle w:val="13"/>
        <w:spacing w:line="360" w:lineRule="auto"/>
        <w:ind w:left="567"/>
        <w:jc w:val="center"/>
        <w:rPr>
          <w:rFonts w:ascii="Arial" w:hAnsi="Arial" w:cs="Arial"/>
        </w:rPr>
      </w:pPr>
    </w:p>
    <w:p w14:paraId="55B510E7">
      <w:pPr>
        <w:pStyle w:val="13"/>
        <w:spacing w:line="360" w:lineRule="auto"/>
        <w:ind w:left="567"/>
        <w:jc w:val="center"/>
        <w:rPr>
          <w:rFonts w:ascii="Arial" w:hAnsi="Arial" w:cs="Arial"/>
        </w:rPr>
      </w:pPr>
    </w:p>
    <w:p w14:paraId="7FB3FE4C">
      <w:pPr>
        <w:pStyle w:val="13"/>
        <w:spacing w:line="360" w:lineRule="auto"/>
        <w:ind w:left="567"/>
        <w:jc w:val="center"/>
        <w:rPr>
          <w:rFonts w:ascii="Arial" w:hAnsi="Arial" w:cs="Arial"/>
        </w:rPr>
      </w:pPr>
    </w:p>
    <w:p w14:paraId="3AB7C08E">
      <w:pPr>
        <w:pStyle w:val="13"/>
        <w:spacing w:line="360" w:lineRule="auto"/>
        <w:ind w:left="567"/>
        <w:jc w:val="center"/>
        <w:rPr>
          <w:rFonts w:ascii="Arial" w:hAnsi="Arial" w:cs="Arial"/>
        </w:rPr>
      </w:pPr>
    </w:p>
    <w:p w14:paraId="2BD42BC6">
      <w:pPr>
        <w:pStyle w:val="13"/>
        <w:tabs>
          <w:tab w:val="left" w:pos="4678"/>
        </w:tabs>
        <w:ind w:left="2160" w:firstLine="720"/>
        <w:rPr>
          <w:rFonts w:ascii="Arial" w:hAnsi="Arial" w:cs="Arial"/>
          <w:sz w:val="20"/>
          <w:szCs w:val="20"/>
        </w:rPr>
      </w:pPr>
      <w:r>
        <w:rPr>
          <w:rFonts w:eastAsiaTheme="minorHAnsi"/>
          <w:lang w:eastAsia="zh-CN"/>
        </w:rPr>
        <mc:AlternateContent>
          <mc:Choice Requires="wps">
            <w:drawing>
              <wp:anchor distT="0" distB="0" distL="114300" distR="114300" simplePos="0" relativeHeight="251732992" behindDoc="0" locked="0" layoutInCell="1" allowOverlap="1">
                <wp:simplePos x="0" y="0"/>
                <wp:positionH relativeFrom="column">
                  <wp:posOffset>3402965</wp:posOffset>
                </wp:positionH>
                <wp:positionV relativeFrom="paragraph">
                  <wp:posOffset>129540</wp:posOffset>
                </wp:positionV>
                <wp:extent cx="466090" cy="4808855"/>
                <wp:effectExtent l="0" t="18733" r="0" b="48577"/>
                <wp:wrapNone/>
                <wp:docPr id="1892164335" name="Arrow: Up-Down 40"/>
                <wp:cNvGraphicFramePr/>
                <a:graphic xmlns:a="http://schemas.openxmlformats.org/drawingml/2006/main">
                  <a:graphicData uri="http://schemas.microsoft.com/office/word/2010/wordprocessingShape">
                    <wps:wsp>
                      <wps:cNvSpPr>
                        <a:spLocks noChangeArrowheads="1"/>
                      </wps:cNvSpPr>
                      <wps:spPr bwMode="auto">
                        <a:xfrm rot="16200000">
                          <a:off x="0" y="0"/>
                          <a:ext cx="466090" cy="4808910"/>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57E320F8"/>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67.95pt;margin-top:10.2pt;height:378.65pt;width:36.7pt;rotation:-5898240f;z-index:251732992;mso-width-relative:page;mso-height-relative:page;" fillcolor="#FFFFFF [3217]" filled="t" stroked="t" coordsize="21600,21600" o:gfxdata="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" adj="5400,4403">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57E320F8"/>
                  </w:txbxContent>
                </v:textbox>
              </v:shape>
            </w:pict>
          </mc:Fallback>
        </mc:AlternateContent>
      </w:r>
      <w:r>
        <w:rPr>
          <w:rFonts w:ascii="Arial" w:hAnsi="Arial" w:cs="Arial"/>
        </w:rPr>
        <w:tab/>
      </w:r>
      <w:r>
        <w:rPr>
          <w:rFonts w:ascii="Arial" w:hAnsi="Arial" w:cs="Arial"/>
          <w:sz w:val="20"/>
          <w:szCs w:val="20"/>
        </w:rPr>
        <w:t xml:space="preserve">               Gambar 6. 1</w:t>
      </w:r>
    </w:p>
    <w:p w14:paraId="574C631C">
      <w:pPr>
        <w:pStyle w:val="13"/>
        <w:ind w:left="2160" w:hanging="459"/>
        <w:jc w:val="center"/>
        <w:rPr>
          <w:rFonts w:ascii="Arial" w:hAnsi="Arial" w:cs="Arial"/>
          <w:lang w:val="id-ID"/>
        </w:rPr>
      </w:pPr>
      <w:r>
        <w:rPr>
          <w:rFonts w:ascii="Arial" w:hAnsi="Arial" w:cs="Arial"/>
          <w:sz w:val="20"/>
          <w:szCs w:val="20"/>
        </w:rPr>
        <w:t>Empat Kuadran dengan Stakeholder yang berperan sebelum dan sudah aksi perubaha</w:t>
      </w:r>
      <w:r>
        <w:rPr>
          <w:rFonts w:ascii="Arial" w:hAnsi="Arial" w:cs="Arial"/>
          <w:sz w:val="20"/>
          <w:szCs w:val="20"/>
          <w:lang w:val="id-ID"/>
        </w:rPr>
        <w:t>n</w:t>
      </w:r>
    </w:p>
    <w:p w14:paraId="67F8986D">
      <w:pPr>
        <w:pStyle w:val="13"/>
        <w:spacing w:line="360" w:lineRule="auto"/>
        <w:ind w:left="1862" w:firstLine="690"/>
        <w:jc w:val="both"/>
        <w:rPr>
          <w:rFonts w:ascii="Arial" w:hAnsi="Arial" w:cs="Arial"/>
          <w:lang w:val="id-ID"/>
        </w:rPr>
      </w:pPr>
      <w:r>
        <w:rPr>
          <w:rFonts w:eastAsiaTheme="minorHAnsi"/>
          <w:lang w:eastAsia="zh-CN"/>
        </w:rPr>
        <mc:AlternateContent>
          <mc:Choice Requires="wps">
            <w:drawing>
              <wp:anchor distT="0" distB="0" distL="114300" distR="114300" simplePos="0" relativeHeight="251727872" behindDoc="0" locked="0" layoutInCell="1" allowOverlap="1">
                <wp:simplePos x="0" y="0"/>
                <wp:positionH relativeFrom="column">
                  <wp:posOffset>3285490</wp:posOffset>
                </wp:positionH>
                <wp:positionV relativeFrom="paragraph">
                  <wp:posOffset>200025</wp:posOffset>
                </wp:positionV>
                <wp:extent cx="457835" cy="3919220"/>
                <wp:effectExtent l="19050" t="38100" r="37465" b="81280"/>
                <wp:wrapNone/>
                <wp:docPr id="833989589" name="Arrow: Up-Down 40"/>
                <wp:cNvGraphicFramePr/>
                <a:graphic xmlns:a="http://schemas.openxmlformats.org/drawingml/2006/main">
                  <a:graphicData uri="http://schemas.microsoft.com/office/word/2010/wordprocessingShape">
                    <wps:wsp>
                      <wps:cNvSpPr>
                        <a:spLocks noChangeArrowheads="1"/>
                      </wps:cNvSpPr>
                      <wps:spPr bwMode="auto">
                        <a:xfrm>
                          <a:off x="0" y="0"/>
                          <a:ext cx="457835" cy="3919496"/>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453D333A"/>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58.7pt;margin-top:15.75pt;height:308.6pt;width:36.05pt;z-index:251727872;mso-width-relative:page;mso-height-relative:page;" fillcolor="#FFFFFF [3217]" filled="t" stroked="t" coordsize="21600,21600" o:gfxdata="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H7ycOzZAAAACgEAAA8AAAAAAAAAAQAgAAAA&#10;IgAAAGRycy9kb3ducmV2LnhtbFBLAQIUABQAAAAIAIdO4kA4/gvuJwMAABMHAAAOAAAAAAAAAAEA&#10;IAAAACgBAABkcnMvZTJvRG9jLnhtbFBLBQYAAAAABgAGAFkBAADBBgAAAAA=&#10;" adj="5400,5306">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453D333A"/>
                  </w:txbxContent>
                </v:textbox>
              </v:shape>
            </w:pict>
          </mc:Fallback>
        </mc:AlternateContent>
      </w:r>
    </w:p>
    <w:p w14:paraId="567AB39E">
      <w:pPr>
        <w:pStyle w:val="13"/>
        <w:spacing w:line="360" w:lineRule="auto"/>
        <w:ind w:left="1862" w:firstLine="690"/>
        <w:jc w:val="both"/>
        <w:rPr>
          <w:rFonts w:ascii="Arial" w:hAnsi="Arial" w:cs="Arial"/>
          <w:lang w:val="id-ID"/>
        </w:rPr>
      </w:pPr>
      <w:r>
        <w:rPr>
          <w:rFonts w:ascii="Arial" w:hAnsi="Arial" w:cs="Arial"/>
        </w:rPr>
        <mc:AlternateContent>
          <mc:Choice Requires="wps">
            <w:drawing>
              <wp:anchor distT="0" distB="0" distL="114300" distR="114300" simplePos="0" relativeHeight="251717632" behindDoc="0" locked="0" layoutInCell="1" allowOverlap="1">
                <wp:simplePos x="0" y="0"/>
                <wp:positionH relativeFrom="column">
                  <wp:posOffset>3834130</wp:posOffset>
                </wp:positionH>
                <wp:positionV relativeFrom="paragraph">
                  <wp:posOffset>262255</wp:posOffset>
                </wp:positionV>
                <wp:extent cx="1818005" cy="1470025"/>
                <wp:effectExtent l="76200" t="38100" r="67945" b="92710"/>
                <wp:wrapNone/>
                <wp:docPr id="1280689287" name="Rounded Rectangle 5"/>
                <wp:cNvGraphicFramePr/>
                <a:graphic xmlns:a="http://schemas.openxmlformats.org/drawingml/2006/main">
                  <a:graphicData uri="http://schemas.microsoft.com/office/word/2010/wordprocessingShape">
                    <wps:wsp>
                      <wps:cNvSpPr/>
                      <wps:spPr>
                        <a:xfrm>
                          <a:off x="0" y="0"/>
                          <a:ext cx="1818005" cy="1469978"/>
                        </a:xfrm>
                        <a:prstGeom prst="roundRect">
                          <a:avLst>
                            <a:gd name="adj" fmla="val 16667"/>
                          </a:avLst>
                        </a:prstGeom>
                        <a:ln w="38100">
                          <a:solidFill>
                            <a:schemeClr val="tx1"/>
                          </a:solidFill>
                          <a:headEnd type="none" w="med" len="med"/>
                          <a:tailEnd type="none" w="med" len="med"/>
                        </a:ln>
                      </wps:spPr>
                      <wps:style>
                        <a:lnRef idx="1">
                          <a:schemeClr val="accent4"/>
                        </a:lnRef>
                        <a:fillRef idx="3">
                          <a:schemeClr val="accent4"/>
                        </a:fillRef>
                        <a:effectRef idx="2">
                          <a:schemeClr val="accent4"/>
                        </a:effectRef>
                        <a:fontRef idx="minor">
                          <a:schemeClr val="lt1"/>
                        </a:fontRef>
                      </wps:style>
                      <wps:txbx>
                        <w:txbxContent>
                          <w:p w14:paraId="5CF41225">
                            <w:pPr>
                              <w:ind w:left="142"/>
                              <w:jc w:val="center"/>
                              <w:rPr>
                                <w:b/>
                                <w:u w:val="single"/>
                              </w:rPr>
                            </w:pPr>
                            <w:r>
                              <w:rPr>
                                <w:b/>
                                <w:u w:val="single"/>
                              </w:rPr>
                              <w:t>PROMOTERS</w:t>
                            </w:r>
                          </w:p>
                          <w:p w14:paraId="1A68EA90">
                            <w:pPr>
                              <w:pStyle w:val="33"/>
                              <w:ind w:left="308" w:hanging="322"/>
                            </w:pPr>
                            <w:r>
                              <w:t>1.   Dinas Perindustrian Prov. Sumsel</w:t>
                            </w:r>
                          </w:p>
                          <w:p w14:paraId="45FB56FA">
                            <w:pPr>
                              <w:pStyle w:val="33"/>
                              <w:numPr>
                                <w:ilvl w:val="0"/>
                                <w:numId w:val="76"/>
                              </w:numPr>
                              <w:tabs>
                                <w:tab w:val="left" w:pos="308"/>
                              </w:tabs>
                              <w:ind w:left="142" w:hanging="142"/>
                              <w:jc w:val="both"/>
                            </w:pPr>
                            <w:r>
                              <w:t>PUBMTR Prov. Sumsel</w:t>
                            </w:r>
                          </w:p>
                          <w:p w14:paraId="5644854B">
                            <w:pPr>
                              <w:pStyle w:val="33"/>
                              <w:numPr>
                                <w:ilvl w:val="0"/>
                                <w:numId w:val="76"/>
                              </w:numPr>
                              <w:tabs>
                                <w:tab w:val="left" w:pos="322"/>
                              </w:tabs>
                              <w:ind w:left="142" w:hanging="128"/>
                              <w:jc w:val="both"/>
                            </w:pPr>
                            <w:r>
                              <w:t>DPMPTSP Prov. Sumsel</w:t>
                            </w:r>
                          </w:p>
                          <w:p w14:paraId="1DBA6B3C">
                            <w:pPr>
                              <w:pStyle w:val="33"/>
                              <w:numPr>
                                <w:ilvl w:val="0"/>
                                <w:numId w:val="76"/>
                              </w:numPr>
                              <w:ind w:left="308" w:hanging="280"/>
                              <w:jc w:val="both"/>
                            </w:pPr>
                            <w:r>
                              <w:t>Beppeda Prov. Sumsel</w:t>
                            </w:r>
                          </w:p>
                          <w:p w14:paraId="68C99C8B">
                            <w:pPr>
                              <w:pStyle w:val="33"/>
                              <w:ind w:left="644"/>
                              <w:jc w:val="both"/>
                            </w:pPr>
                          </w:p>
                          <w:p w14:paraId="1987784F">
                            <w:pPr>
                              <w:ind w:left="142"/>
                            </w:pPr>
                          </w:p>
                          <w:p w14:paraId="7D1F332E">
                            <w:pPr>
                              <w:ind w:left="142"/>
                            </w:pPr>
                          </w:p>
                          <w:p w14:paraId="30FB6CAA">
                            <w:pPr>
                              <w:ind w:left="142"/>
                            </w:pPr>
                          </w:p>
                          <w:p w14:paraId="38848076">
                            <w:pPr>
                              <w:ind w:left="142"/>
                            </w:pPr>
                          </w:p>
                          <w:p w14:paraId="4E410C61"/>
                        </w:txbxContent>
                      </wps:txbx>
                      <wps:bodyPr wrap="square" lIns="36000" tIns="45720" rIns="36000" bIns="45720" upright="1">
                        <a:noAutofit/>
                      </wps:bodyPr>
                    </wps:wsp>
                  </a:graphicData>
                </a:graphic>
              </wp:anchor>
            </w:drawing>
          </mc:Choice>
          <mc:Fallback>
            <w:pict>
              <v:roundrect id="Rounded Rectangle 5" o:spid="_x0000_s1026" o:spt="2" style="position:absolute;left:0pt;margin-left:301.9pt;margin-top:20.65pt;height:115.75pt;width:143.15pt;z-index:251717632;mso-width-relative:page;mso-height-relative:page;" fillcolor="#5D417E [3216]" filled="t" stroked="t" coordsize="21600,21600" arcsize="0.166666666666667" o:gfxdata="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FVH&#10;Gs3aAAAACgEAAA8AAAAAAAAAAQAgAAAAIgAAAGRycy9kb3ducmV2LnhtbFBLAQIUABQAAAAIAIdO&#10;4kAjEvujBQMAAOIGAAAOAAAAAAAAAAEAIAAAACkBAABkcnMvZTJvRG9jLnhtbFBLBQYAAAAABgAG&#10;AFkBAACgBgAAAAA=&#10;">
                <v:fill type="gradient" on="t" color2="#7B57A8 [3216]" colors="0f #5D417E;52429f #7B58A6;65536f #7B57A8"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1mm,1.27mm,1mm,1.27mm">
                  <w:txbxContent>
                    <w:p w14:paraId="5CF41225">
                      <w:pPr>
                        <w:ind w:left="142"/>
                        <w:jc w:val="center"/>
                        <w:rPr>
                          <w:b/>
                          <w:u w:val="single"/>
                        </w:rPr>
                      </w:pPr>
                      <w:r>
                        <w:rPr>
                          <w:b/>
                          <w:u w:val="single"/>
                        </w:rPr>
                        <w:t>PROMOTERS</w:t>
                      </w:r>
                    </w:p>
                    <w:p w14:paraId="1A68EA90">
                      <w:pPr>
                        <w:pStyle w:val="33"/>
                        <w:ind w:left="308" w:hanging="322"/>
                      </w:pPr>
                      <w:r>
                        <w:t>1.   Dinas Perindustrian Prov. Sumsel</w:t>
                      </w:r>
                    </w:p>
                    <w:p w14:paraId="45FB56FA">
                      <w:pPr>
                        <w:pStyle w:val="33"/>
                        <w:numPr>
                          <w:ilvl w:val="0"/>
                          <w:numId w:val="76"/>
                        </w:numPr>
                        <w:tabs>
                          <w:tab w:val="left" w:pos="308"/>
                        </w:tabs>
                        <w:ind w:left="142" w:hanging="142"/>
                        <w:jc w:val="both"/>
                      </w:pPr>
                      <w:r>
                        <w:t>PUBMTR Prov. Sumsel</w:t>
                      </w:r>
                    </w:p>
                    <w:p w14:paraId="5644854B">
                      <w:pPr>
                        <w:pStyle w:val="33"/>
                        <w:numPr>
                          <w:ilvl w:val="0"/>
                          <w:numId w:val="76"/>
                        </w:numPr>
                        <w:tabs>
                          <w:tab w:val="left" w:pos="322"/>
                        </w:tabs>
                        <w:ind w:left="142" w:hanging="128"/>
                        <w:jc w:val="both"/>
                      </w:pPr>
                      <w:r>
                        <w:t>DPMPTSP Prov. Sumsel</w:t>
                      </w:r>
                    </w:p>
                    <w:p w14:paraId="1DBA6B3C">
                      <w:pPr>
                        <w:pStyle w:val="33"/>
                        <w:numPr>
                          <w:ilvl w:val="0"/>
                          <w:numId w:val="76"/>
                        </w:numPr>
                        <w:ind w:left="308" w:hanging="280"/>
                        <w:jc w:val="both"/>
                      </w:pPr>
                      <w:r>
                        <w:t>Beppeda Prov. Sumsel</w:t>
                      </w:r>
                    </w:p>
                    <w:p w14:paraId="68C99C8B">
                      <w:pPr>
                        <w:pStyle w:val="33"/>
                        <w:ind w:left="644"/>
                        <w:jc w:val="both"/>
                      </w:pPr>
                    </w:p>
                    <w:p w14:paraId="1987784F">
                      <w:pPr>
                        <w:ind w:left="142"/>
                      </w:pPr>
                    </w:p>
                    <w:p w14:paraId="7D1F332E">
                      <w:pPr>
                        <w:ind w:left="142"/>
                      </w:pPr>
                    </w:p>
                    <w:p w14:paraId="30FB6CAA">
                      <w:pPr>
                        <w:ind w:left="142"/>
                      </w:pPr>
                    </w:p>
                    <w:p w14:paraId="38848076">
                      <w:pPr>
                        <w:ind w:left="142"/>
                      </w:pPr>
                    </w:p>
                    <w:p w14:paraId="4E410C61"/>
                  </w:txbxContent>
                </v:textbox>
              </v:roundrect>
            </w:pict>
          </mc:Fallback>
        </mc:AlternateContent>
      </w:r>
      <w:r>
        <mc:AlternateContent>
          <mc:Choice Requires="wps">
            <w:drawing>
              <wp:anchor distT="45720" distB="45720" distL="114300" distR="114300" simplePos="0" relativeHeight="251719680" behindDoc="0" locked="0" layoutInCell="1" allowOverlap="1">
                <wp:simplePos x="0" y="0"/>
                <wp:positionH relativeFrom="column">
                  <wp:posOffset>5840730</wp:posOffset>
                </wp:positionH>
                <wp:positionV relativeFrom="paragraph">
                  <wp:posOffset>6350</wp:posOffset>
                </wp:positionV>
                <wp:extent cx="919480" cy="276225"/>
                <wp:effectExtent l="0" t="0" r="13970" b="19050"/>
                <wp:wrapSquare wrapText="bothSides"/>
                <wp:docPr id="439104663" name="Text Box 439104663"/>
                <wp:cNvGraphicFramePr/>
                <a:graphic xmlns:a="http://schemas.openxmlformats.org/drawingml/2006/main">
                  <a:graphicData uri="http://schemas.microsoft.com/office/word/2010/wordprocessingShape">
                    <wps:wsp>
                      <wps:cNvSpPr txBox="1">
                        <a:spLocks noChangeArrowheads="1"/>
                      </wps:cNvSpPr>
                      <wps:spPr bwMode="auto">
                        <a:xfrm>
                          <a:off x="0" y="0"/>
                          <a:ext cx="919480" cy="276225"/>
                        </a:xfrm>
                        <a:prstGeom prst="rect">
                          <a:avLst/>
                        </a:prstGeom>
                        <a:solidFill>
                          <a:srgbClr val="FFFFFF"/>
                        </a:solidFill>
                        <a:ln w="9525">
                          <a:solidFill>
                            <a:srgbClr val="000000"/>
                          </a:solidFill>
                          <a:miter lim="800000"/>
                        </a:ln>
                      </wps:spPr>
                      <wps:txbx>
                        <w:txbxContent>
                          <w:p w14:paraId="1C605515">
                            <w:pPr>
                              <w:rPr>
                                <w:b/>
                                <w:sz w:val="28"/>
                                <w:szCs w:val="28"/>
                              </w:rPr>
                            </w:pPr>
                            <w:r>
                              <w:rPr>
                                <w:b/>
                                <w:sz w:val="28"/>
                                <w:szCs w:val="28"/>
                              </w:rPr>
                              <w:t>Sebelum</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459.9pt;margin-top:0.5pt;height:21.75pt;width:72.4pt;mso-wrap-distance-bottom:3.6pt;mso-wrap-distance-left:9pt;mso-wrap-distance-right:9pt;mso-wrap-distance-top:3.6pt;z-index:251719680;mso-width-relative:page;mso-height-relative:margin;mso-height-percent:200;" fillcolor="#FFFFFF" filled="t" stroked="t" coordsize="21600,21600" o:gfxdata="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aYUT21gAAAAkBAAAPAAAAAAAAAAEAIAAAACIAAABkcnMvZG93bnJldi54&#10;bWxQSwECFAAUAAAACACHTuJAhauxfjUCAACVBAAADgAAAAAAAAABACAAAAAlAQAAZHJzL2Uyb0Rv&#10;Yy54bWxQSwUGAAAAAAYABgBZAQAAzAUAAAAA&#10;">
                <v:fill on="t" focussize="0,0"/>
                <v:stroke color="#000000" miterlimit="8" joinstyle="miter"/>
                <v:imagedata o:title=""/>
                <o:lock v:ext="edit" aspectratio="f"/>
                <v:textbox style="mso-fit-shape-to-text:t;">
                  <w:txbxContent>
                    <w:p w14:paraId="1C605515">
                      <w:pPr>
                        <w:rPr>
                          <w:b/>
                          <w:sz w:val="28"/>
                          <w:szCs w:val="28"/>
                        </w:rPr>
                      </w:pPr>
                      <w:r>
                        <w:rPr>
                          <w:b/>
                          <w:sz w:val="28"/>
                          <w:szCs w:val="28"/>
                        </w:rPr>
                        <w:t>Sebelum</w:t>
                      </w:r>
                    </w:p>
                  </w:txbxContent>
                </v:textbox>
                <w10:wrap type="square"/>
              </v:shape>
            </w:pict>
          </mc:Fallback>
        </mc:AlternateContent>
      </w:r>
    </w:p>
    <w:p w14:paraId="7071C2D5">
      <w:pPr>
        <w:pStyle w:val="13"/>
        <w:spacing w:line="360" w:lineRule="auto"/>
        <w:ind w:left="1862" w:firstLine="690"/>
        <w:jc w:val="both"/>
        <w:rPr>
          <w:rFonts w:ascii="Arial" w:hAnsi="Arial" w:cs="Arial"/>
          <w:lang w:val="id-ID"/>
        </w:rPr>
      </w:pPr>
      <w:r>
        <w:rPr>
          <w:rFonts w:ascii="Arial" w:hAnsi="Arial" w:cs="Arial"/>
        </w:rPr>
        <mc:AlternateContent>
          <mc:Choice Requires="wps">
            <w:drawing>
              <wp:anchor distT="0" distB="0" distL="114300" distR="114300" simplePos="0" relativeHeight="251688960" behindDoc="0" locked="0" layoutInCell="1" allowOverlap="1">
                <wp:simplePos x="0" y="0"/>
                <wp:positionH relativeFrom="column">
                  <wp:posOffset>1316990</wp:posOffset>
                </wp:positionH>
                <wp:positionV relativeFrom="paragraph">
                  <wp:posOffset>35560</wp:posOffset>
                </wp:positionV>
                <wp:extent cx="1820545" cy="1472565"/>
                <wp:effectExtent l="114300" t="76200" r="122555" b="127635"/>
                <wp:wrapNone/>
                <wp:docPr id="890219126" name="Rounded Rectangle 6"/>
                <wp:cNvGraphicFramePr/>
                <a:graphic xmlns:a="http://schemas.openxmlformats.org/drawingml/2006/main">
                  <a:graphicData uri="http://schemas.microsoft.com/office/word/2010/wordprocessingShape">
                    <wps:wsp>
                      <wps:cNvSpPr/>
                      <wps:spPr>
                        <a:xfrm>
                          <a:off x="0" y="0"/>
                          <a:ext cx="1820545" cy="1472821"/>
                        </a:xfrm>
                        <a:prstGeom prst="roundRect">
                          <a:avLst>
                            <a:gd name="adj" fmla="val 16667"/>
                          </a:avLst>
                        </a:prstGeom>
                        <a:ln w="38100">
                          <a:solidFill>
                            <a:schemeClr val="tx1"/>
                          </a:solidFill>
                          <a:headEnd type="none" w="med" len="med"/>
                          <a:tailEnd type="none" w="med" len="med"/>
                        </a:ln>
                      </wps:spPr>
                      <wps:style>
                        <a:lnRef idx="0">
                          <a:schemeClr val="accent5"/>
                        </a:lnRef>
                        <a:fillRef idx="3">
                          <a:schemeClr val="accent5"/>
                        </a:fillRef>
                        <a:effectRef idx="3">
                          <a:schemeClr val="accent5"/>
                        </a:effectRef>
                        <a:fontRef idx="minor">
                          <a:schemeClr val="lt1"/>
                        </a:fontRef>
                      </wps:style>
                      <wps:txbx>
                        <w:txbxContent>
                          <w:p w14:paraId="7A348320">
                            <w:pPr>
                              <w:ind w:left="142"/>
                              <w:jc w:val="center"/>
                              <w:rPr>
                                <w:b/>
                                <w:u w:val="single"/>
                              </w:rPr>
                            </w:pPr>
                            <w:r>
                              <w:rPr>
                                <w:b/>
                                <w:u w:val="single"/>
                              </w:rPr>
                              <w:t xml:space="preserve">LATENTS </w:t>
                            </w:r>
                          </w:p>
                          <w:p w14:paraId="4B975065">
                            <w:pPr>
                              <w:ind w:left="142"/>
                              <w:jc w:val="center"/>
                              <w:rPr>
                                <w:b/>
                                <w:u w:val="single"/>
                              </w:rPr>
                            </w:pPr>
                          </w:p>
                          <w:p w14:paraId="06F41095">
                            <w:pPr>
                              <w:pStyle w:val="33"/>
                              <w:numPr>
                                <w:ilvl w:val="0"/>
                                <w:numId w:val="77"/>
                              </w:numPr>
                              <w:spacing w:line="276" w:lineRule="auto"/>
                              <w:ind w:left="280" w:hanging="280"/>
                              <w:jc w:val="both"/>
                            </w:pPr>
                            <w:r>
                              <w:t>Disperindag Kabupaten/Kota</w:t>
                            </w:r>
                          </w:p>
                          <w:p w14:paraId="5C2CC818">
                            <w:pPr>
                              <w:pStyle w:val="33"/>
                              <w:numPr>
                                <w:ilvl w:val="0"/>
                                <w:numId w:val="77"/>
                              </w:numPr>
                              <w:spacing w:line="276" w:lineRule="auto"/>
                              <w:ind w:left="280" w:hanging="280"/>
                              <w:jc w:val="both"/>
                            </w:pPr>
                            <w:r>
                              <w:t>Bappeda Kabupaten/Kota</w:t>
                            </w:r>
                          </w:p>
                          <w:p w14:paraId="3D0521C0">
                            <w:pPr>
                              <w:pStyle w:val="33"/>
                              <w:ind w:left="360"/>
                              <w:jc w:val="both"/>
                            </w:pPr>
                          </w:p>
                          <w:p w14:paraId="08ECA536">
                            <w:pPr>
                              <w:pStyle w:val="33"/>
                              <w:ind w:left="360"/>
                            </w:pPr>
                          </w:p>
                        </w:txbxContent>
                      </wps:txbx>
                      <wps:bodyPr wrap="square" lIns="91440" tIns="45720" rIns="36000" bIns="45720" upright="1">
                        <a:noAutofit/>
                      </wps:bodyPr>
                    </wps:wsp>
                  </a:graphicData>
                </a:graphic>
              </wp:anchor>
            </w:drawing>
          </mc:Choice>
          <mc:Fallback>
            <w:pict>
              <v:roundrect id="Rounded Rectangle 6" o:spid="_x0000_s1026" o:spt="2" style="position:absolute;left:0pt;margin-left:103.7pt;margin-top:2.8pt;height:115.95pt;width:143.35pt;z-index:251688960;mso-width-relative:page;mso-height-relative:page;" fillcolor="#2787A0 [3216]" filled="t" stroked="t" coordsize="21600,21600" arcsize="0.166666666666667" o:gfxdata="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CBBYE7YAAAACQEAAA8AAAAAAAAAAQAgAAAAIgAAAGRycy9kb3ducmV2LnhtbFBL&#10;AQIUABQAAAAIAIdO4kCFPVLwTAMAAJEHAAAOAAAAAAAAAAEAIAAAACcBAABkcnMvZTJvRG9jLnht&#10;bFBLBQYAAAAABgAGAFkBAADlBgAAAAA=&#10;">
                <v:fill type="gradient" on="t" color2="#34B3D6 [3216]" colors="0f #2787A0;52429f #36B1D2;65536f #34B3D6"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2.54mm,1.27mm,1mm,1.27mm">
                  <w:txbxContent>
                    <w:p w14:paraId="7A348320">
                      <w:pPr>
                        <w:ind w:left="142"/>
                        <w:jc w:val="center"/>
                        <w:rPr>
                          <w:b/>
                          <w:u w:val="single"/>
                        </w:rPr>
                      </w:pPr>
                      <w:r>
                        <w:rPr>
                          <w:b/>
                          <w:u w:val="single"/>
                        </w:rPr>
                        <w:t xml:space="preserve">LATENTS </w:t>
                      </w:r>
                    </w:p>
                    <w:p w14:paraId="4B975065">
                      <w:pPr>
                        <w:ind w:left="142"/>
                        <w:jc w:val="center"/>
                        <w:rPr>
                          <w:b/>
                          <w:u w:val="single"/>
                        </w:rPr>
                      </w:pPr>
                    </w:p>
                    <w:p w14:paraId="06F41095">
                      <w:pPr>
                        <w:pStyle w:val="33"/>
                        <w:numPr>
                          <w:ilvl w:val="0"/>
                          <w:numId w:val="77"/>
                        </w:numPr>
                        <w:spacing w:line="276" w:lineRule="auto"/>
                        <w:ind w:left="280" w:hanging="280"/>
                        <w:jc w:val="both"/>
                      </w:pPr>
                      <w:r>
                        <w:t>Disperindag Kabupaten/Kota</w:t>
                      </w:r>
                    </w:p>
                    <w:p w14:paraId="5C2CC818">
                      <w:pPr>
                        <w:pStyle w:val="33"/>
                        <w:numPr>
                          <w:ilvl w:val="0"/>
                          <w:numId w:val="77"/>
                        </w:numPr>
                        <w:spacing w:line="276" w:lineRule="auto"/>
                        <w:ind w:left="280" w:hanging="280"/>
                        <w:jc w:val="both"/>
                      </w:pPr>
                      <w:r>
                        <w:t>Bappeda Kabupaten/Kota</w:t>
                      </w:r>
                    </w:p>
                    <w:p w14:paraId="3D0521C0">
                      <w:pPr>
                        <w:pStyle w:val="33"/>
                        <w:ind w:left="360"/>
                        <w:jc w:val="both"/>
                      </w:pPr>
                    </w:p>
                    <w:p w14:paraId="08ECA536">
                      <w:pPr>
                        <w:pStyle w:val="33"/>
                        <w:ind w:left="360"/>
                      </w:pPr>
                    </w:p>
                  </w:txbxContent>
                </v:textbox>
              </v:roundrect>
            </w:pict>
          </mc:Fallback>
        </mc:AlternateContent>
      </w:r>
    </w:p>
    <w:p w14:paraId="4C2B6C02">
      <w:pPr>
        <w:spacing w:line="360" w:lineRule="auto"/>
        <w:ind w:left="1106"/>
        <w:jc w:val="both"/>
        <w:rPr>
          <w:rFonts w:ascii="Arial" w:hAnsi="Arial" w:cs="Arial"/>
          <w:sz w:val="24"/>
          <w:szCs w:val="24"/>
          <w:lang w:val="zh-CN"/>
        </w:rPr>
      </w:pPr>
    </w:p>
    <w:p w14:paraId="55696EF0">
      <w:pPr>
        <w:spacing w:line="360" w:lineRule="auto"/>
        <w:ind w:left="1106"/>
        <w:jc w:val="both"/>
        <w:rPr>
          <w:rFonts w:ascii="Arial" w:hAnsi="Arial" w:cs="Arial"/>
          <w:sz w:val="24"/>
          <w:szCs w:val="24"/>
          <w:lang w:val="zh-CN"/>
        </w:rPr>
      </w:pPr>
    </w:p>
    <w:p w14:paraId="35EF2522">
      <w:pPr>
        <w:spacing w:line="360" w:lineRule="auto"/>
        <w:ind w:left="1106"/>
        <w:jc w:val="both"/>
        <w:rPr>
          <w:rFonts w:ascii="Arial" w:hAnsi="Arial" w:cs="Arial"/>
          <w:sz w:val="24"/>
          <w:szCs w:val="24"/>
          <w:lang w:val="zh-CN"/>
        </w:rPr>
      </w:pPr>
    </w:p>
    <w:p w14:paraId="49AA1086">
      <w:pPr>
        <w:spacing w:line="360" w:lineRule="auto"/>
        <w:ind w:left="1106"/>
        <w:jc w:val="both"/>
        <w:rPr>
          <w:rFonts w:ascii="Arial" w:hAnsi="Arial" w:cs="Arial"/>
          <w:sz w:val="24"/>
          <w:szCs w:val="24"/>
          <w:lang w:val="zh-CN"/>
        </w:rPr>
      </w:pPr>
    </w:p>
    <w:p w14:paraId="2C6E9540">
      <w:pPr>
        <w:spacing w:line="360" w:lineRule="auto"/>
        <w:ind w:left="1106"/>
        <w:jc w:val="both"/>
        <w:rPr>
          <w:rFonts w:ascii="Arial" w:hAnsi="Arial" w:cs="Arial"/>
          <w:sz w:val="24"/>
          <w:szCs w:val="24"/>
          <w:lang w:val="zh-CN"/>
        </w:rPr>
      </w:pPr>
      <w:r>
        <w:rPr>
          <w:rFonts w:eastAsiaTheme="minorHAnsi"/>
          <w:sz w:val="24"/>
          <w:szCs w:val="24"/>
          <w:lang w:eastAsia="zh-CN"/>
        </w:rPr>
        <mc:AlternateContent>
          <mc:Choice Requires="wps">
            <w:drawing>
              <wp:anchor distT="0" distB="0" distL="114300" distR="114300" simplePos="0" relativeHeight="251742208" behindDoc="0" locked="0" layoutInCell="1" allowOverlap="1">
                <wp:simplePos x="0" y="0"/>
                <wp:positionH relativeFrom="column">
                  <wp:posOffset>2656205</wp:posOffset>
                </wp:positionH>
                <wp:positionV relativeFrom="paragraph">
                  <wp:posOffset>226695</wp:posOffset>
                </wp:positionV>
                <wp:extent cx="1721485" cy="151130"/>
                <wp:effectExtent l="4128" t="0" r="35242" b="54293"/>
                <wp:wrapNone/>
                <wp:docPr id="1799214178" name="Rectangle 49"/>
                <wp:cNvGraphicFramePr/>
                <a:graphic xmlns:a="http://schemas.openxmlformats.org/drawingml/2006/main">
                  <a:graphicData uri="http://schemas.microsoft.com/office/word/2010/wordprocessingShape">
                    <wps:wsp>
                      <wps:cNvSpPr>
                        <a:spLocks noChangeArrowheads="1"/>
                      </wps:cNvSpPr>
                      <wps:spPr bwMode="auto">
                        <a:xfrm rot="5400000">
                          <a:off x="0" y="0"/>
                          <a:ext cx="1721485" cy="15113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0692960D">
                            <w:pPr>
                              <w:rPr>
                                <w:sz w:val="16"/>
                                <w:szCs w:val="16"/>
                              </w:rPr>
                            </w:pPr>
                          </w:p>
                          <w:p w14:paraId="40931F8E">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209.15pt;margin-top:17.85pt;height:11.9pt;width:135.55pt;rotation:5898240f;z-index:251742208;mso-width-relative:page;mso-height-relative:page;" fillcolor="#FFFFFF [3217]" filled="t" stroked="t" coordsize="21600,21600" o:gfxdata="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CexOx5&#10;2QAAAAkBAAAPAAAAAAAAAAEAIAAAACIAAABkcnMvZG93bnJldi54bWxQSwECFAAUAAAACACHTuJA&#10;p6y3DQQDAADCBgAADgAAAAAAAAABACAAAAAoAQAAZHJzL2Uyb0RvYy54bWxQSwUGAAAAAAYABgBZ&#10;AQAAngY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0692960D">
                      <w:pPr>
                        <w:rPr>
                          <w:sz w:val="16"/>
                          <w:szCs w:val="16"/>
                        </w:rPr>
                      </w:pPr>
                    </w:p>
                    <w:p w14:paraId="40931F8E">
                      <w:pPr>
                        <w:rPr>
                          <w:sz w:val="16"/>
                          <w:szCs w:val="16"/>
                        </w:rPr>
                      </w:pPr>
                      <w:r>
                        <w:rPr>
                          <w:sz w:val="16"/>
                          <w:szCs w:val="16"/>
                        </w:rPr>
                        <w:t>PENGARUH</w:t>
                      </w:r>
                    </w:p>
                  </w:txbxContent>
                </v:textbox>
              </v:rect>
            </w:pict>
          </mc:Fallback>
        </mc:AlternateContent>
      </w:r>
    </w:p>
    <w:p w14:paraId="76E2E445">
      <w:pPr>
        <w:spacing w:line="360" w:lineRule="auto"/>
        <w:ind w:left="1106"/>
        <w:jc w:val="both"/>
        <w:rPr>
          <w:rFonts w:ascii="Arial" w:hAnsi="Arial" w:cs="Arial"/>
          <w:sz w:val="24"/>
          <w:szCs w:val="24"/>
          <w:lang w:val="zh-CN"/>
        </w:rPr>
      </w:pPr>
      <w:r>
        <w:rPr>
          <w:rFonts w:eastAsiaTheme="minorHAnsi"/>
          <w:sz w:val="24"/>
          <w:szCs w:val="24"/>
          <w:lang w:eastAsia="zh-CN"/>
        </w:rPr>
        <mc:AlternateContent>
          <mc:Choice Requires="wps">
            <w:drawing>
              <wp:anchor distT="0" distB="0" distL="114300" distR="114300" simplePos="0" relativeHeight="251744256" behindDoc="0" locked="0" layoutInCell="1" allowOverlap="1">
                <wp:simplePos x="0" y="0"/>
                <wp:positionH relativeFrom="column">
                  <wp:posOffset>3903980</wp:posOffset>
                </wp:positionH>
                <wp:positionV relativeFrom="paragraph">
                  <wp:posOffset>34290</wp:posOffset>
                </wp:positionV>
                <wp:extent cx="1049020" cy="230505"/>
                <wp:effectExtent l="0" t="0" r="36830" b="55245"/>
                <wp:wrapNone/>
                <wp:docPr id="199141572" name="Rectangle 49"/>
                <wp:cNvGraphicFramePr/>
                <a:graphic xmlns:a="http://schemas.openxmlformats.org/drawingml/2006/main">
                  <a:graphicData uri="http://schemas.microsoft.com/office/word/2010/wordprocessingShape">
                    <wps:wsp>
                      <wps:cNvSpPr>
                        <a:spLocks noChangeArrowheads="1"/>
                      </wps:cNvSpPr>
                      <wps:spPr bwMode="auto">
                        <a:xfrm rot="10800000">
                          <a:off x="0" y="0"/>
                          <a:ext cx="1049020" cy="230588"/>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20B32865">
                            <w:pPr>
                              <w:rPr>
                                <w:sz w:val="16"/>
                                <w:szCs w:val="16"/>
                              </w:rPr>
                            </w:pPr>
                            <w:r>
                              <w:rPr>
                                <w:sz w:val="16"/>
                                <w:szCs w:val="16"/>
                              </w:rPr>
                              <w:t>KEPENTINGAN</w:t>
                            </w:r>
                          </w:p>
                          <w:p w14:paraId="14218043">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307.4pt;margin-top:2.7pt;height:18.15pt;width:82.6pt;rotation:11796480f;z-index:251744256;mso-width-relative:page;mso-height-relative:page;" fillcolor="#FFFFFF [3217]" filled="t" stroked="t" coordsize="21600,21600" o:gfxdata="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ABe&#10;DTvZAAAACAEAAA8AAAAAAAAAAQAgAAAAIgAAAGRycy9kb3ducmV2LnhtbFBLAQIUABQAAAAIAIdO&#10;4kA348XRBgMAAMIGAAAOAAAAAAAAAAEAIAAAACgBAABkcnMvZTJvRG9jLnhtbFBLBQYAAAAABgAG&#10;AFkBAACgBg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20B32865">
                      <w:pPr>
                        <w:rPr>
                          <w:sz w:val="16"/>
                          <w:szCs w:val="16"/>
                        </w:rPr>
                      </w:pPr>
                      <w:r>
                        <w:rPr>
                          <w:sz w:val="16"/>
                          <w:szCs w:val="16"/>
                        </w:rPr>
                        <w:t>KEPENTINGAN</w:t>
                      </w:r>
                    </w:p>
                    <w:p w14:paraId="14218043">
                      <w:pPr>
                        <w:rPr>
                          <w:sz w:val="16"/>
                          <w:szCs w:val="16"/>
                        </w:rPr>
                      </w:pPr>
                      <w:r>
                        <w:rPr>
                          <w:sz w:val="16"/>
                          <w:szCs w:val="16"/>
                        </w:rPr>
                        <w:t>PENGARUH</w:t>
                      </w:r>
                    </w:p>
                  </w:txbxContent>
                </v:textbox>
              </v:rect>
            </w:pict>
          </mc:Fallback>
        </mc:AlternateContent>
      </w:r>
    </w:p>
    <w:p w14:paraId="5CE12B3F">
      <w:pPr>
        <w:spacing w:line="360" w:lineRule="auto"/>
        <w:ind w:left="1106"/>
        <w:jc w:val="both"/>
        <w:rPr>
          <w:rFonts w:ascii="Arial" w:hAnsi="Arial" w:cs="Arial"/>
          <w:sz w:val="24"/>
          <w:szCs w:val="24"/>
          <w:lang w:val="zh-CN"/>
        </w:rPr>
      </w:pPr>
      <w:r>
        <w:rPr>
          <w:rFonts w:ascii="Arial" w:hAnsi="Arial" w:cs="Arial"/>
        </w:rPr>
        <mc:AlternateContent>
          <mc:Choice Requires="wps">
            <w:drawing>
              <wp:anchor distT="0" distB="0" distL="114300" distR="114300" simplePos="0" relativeHeight="251721728" behindDoc="0" locked="0" layoutInCell="1" allowOverlap="1">
                <wp:simplePos x="0" y="0"/>
                <wp:positionH relativeFrom="column">
                  <wp:posOffset>3928745</wp:posOffset>
                </wp:positionH>
                <wp:positionV relativeFrom="paragraph">
                  <wp:posOffset>133985</wp:posOffset>
                </wp:positionV>
                <wp:extent cx="1696720" cy="1412875"/>
                <wp:effectExtent l="19050" t="19050" r="17780" b="15875"/>
                <wp:wrapNone/>
                <wp:docPr id="726333548" name="Rounded Rectangle 98"/>
                <wp:cNvGraphicFramePr/>
                <a:graphic xmlns:a="http://schemas.openxmlformats.org/drawingml/2006/main">
                  <a:graphicData uri="http://schemas.microsoft.com/office/word/2010/wordprocessingShape">
                    <wps:wsp>
                      <wps:cNvSpPr/>
                      <wps:spPr>
                        <a:xfrm>
                          <a:off x="0" y="0"/>
                          <a:ext cx="1696720" cy="1412875"/>
                        </a:xfrm>
                        <a:prstGeom prst="roundRect">
                          <a:avLst>
                            <a:gd name="adj" fmla="val 16667"/>
                          </a:avLst>
                        </a:prstGeom>
                        <a:solidFill>
                          <a:srgbClr val="FFFF66"/>
                        </a:solidFill>
                        <a:ln w="38100" cap="flat" cmpd="sng">
                          <a:solidFill>
                            <a:srgbClr val="000000"/>
                          </a:solidFill>
                          <a:prstDash val="solid"/>
                          <a:headEnd type="none" w="med" len="med"/>
                          <a:tailEnd type="none" w="med" len="med"/>
                        </a:ln>
                      </wps:spPr>
                      <wps:txbx>
                        <w:txbxContent>
                          <w:p w14:paraId="7575EAFC">
                            <w:pPr>
                              <w:ind w:left="142"/>
                              <w:jc w:val="center"/>
                              <w:rPr>
                                <w:b/>
                                <w:u w:val="single"/>
                              </w:rPr>
                            </w:pPr>
                            <w:r>
                              <w:rPr>
                                <w:b/>
                                <w:u w:val="single"/>
                              </w:rPr>
                              <w:t xml:space="preserve">DEFENDERS </w:t>
                            </w:r>
                          </w:p>
                          <w:p w14:paraId="47C4AEE5">
                            <w:pPr>
                              <w:ind w:left="142"/>
                              <w:jc w:val="center"/>
                              <w:rPr>
                                <w:b/>
                                <w:u w:val="single"/>
                              </w:rPr>
                            </w:pPr>
                          </w:p>
                          <w:p w14:paraId="5F767004">
                            <w:pPr>
                              <w:pStyle w:val="33"/>
                              <w:spacing w:line="276" w:lineRule="auto"/>
                              <w:ind w:left="350" w:hanging="284"/>
                            </w:pPr>
                            <w:r>
                              <w:t>1. Para Investor/Pelaku Usaha</w:t>
                            </w:r>
                          </w:p>
                          <w:p w14:paraId="63645E49">
                            <w:pPr>
                              <w:pStyle w:val="33"/>
                              <w:numPr>
                                <w:ilvl w:val="0"/>
                                <w:numId w:val="78"/>
                              </w:numPr>
                              <w:spacing w:line="276" w:lineRule="auto"/>
                              <w:ind w:left="284" w:hanging="186"/>
                            </w:pPr>
                            <w:r>
                              <w:t>Tim Efektif</w:t>
                            </w:r>
                          </w:p>
                          <w:p w14:paraId="1C820950">
                            <w:pPr>
                              <w:pStyle w:val="33"/>
                              <w:ind w:left="502"/>
                            </w:pPr>
                          </w:p>
                          <w:p w14:paraId="43AC0007"/>
                          <w:p w14:paraId="3889EEB3">
                            <w:pPr>
                              <w:ind w:left="142"/>
                            </w:pPr>
                          </w:p>
                        </w:txbxContent>
                      </wps:txbx>
                      <wps:bodyPr wrap="square" lIns="91440" tIns="45720" rIns="36000" bIns="45720" upright="1">
                        <a:noAutofit/>
                      </wps:bodyPr>
                    </wps:wsp>
                  </a:graphicData>
                </a:graphic>
              </wp:anchor>
            </w:drawing>
          </mc:Choice>
          <mc:Fallback>
            <w:pict>
              <v:roundrect id="Rounded Rectangle 98" o:spid="_x0000_s1026" o:spt="2" style="position:absolute;left:0pt;margin-left:309.35pt;margin-top:10.55pt;height:111.25pt;width:133.6pt;z-index:251721728;mso-width-relative:page;mso-height-relative:page;" fillcolor="#FFFF66" filled="t" stroked="t" coordsize="21600,21600" arcsize="0.166666666666667" o:gfxdata="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3WTwc2wAAAAoBAAAPAAAA&#10;AAAAAAEAIAAAACIAAABkcnMvZG93bnJldi54bWxQSwECFAAUAAAACACHTuJAyWnxQ0sCAADCBAAA&#10;DgAAAAAAAAABACAAAAAqAQAAZHJzL2Uyb0RvYy54bWxQSwUGAAAAAAYABgBZAQAA5wUAAAAA&#10;">
                <v:fill on="t" focussize="0,0"/>
                <v:stroke weight="3pt" color="#000000" joinstyle="round"/>
                <v:imagedata o:title=""/>
                <o:lock v:ext="edit" aspectratio="f"/>
                <v:textbox inset="2.54mm,1.27mm,1mm,1.27mm">
                  <w:txbxContent>
                    <w:p w14:paraId="7575EAFC">
                      <w:pPr>
                        <w:ind w:left="142"/>
                        <w:jc w:val="center"/>
                        <w:rPr>
                          <w:b/>
                          <w:u w:val="single"/>
                        </w:rPr>
                      </w:pPr>
                      <w:r>
                        <w:rPr>
                          <w:b/>
                          <w:u w:val="single"/>
                        </w:rPr>
                        <w:t xml:space="preserve">DEFENDERS </w:t>
                      </w:r>
                    </w:p>
                    <w:p w14:paraId="47C4AEE5">
                      <w:pPr>
                        <w:ind w:left="142"/>
                        <w:jc w:val="center"/>
                        <w:rPr>
                          <w:b/>
                          <w:u w:val="single"/>
                        </w:rPr>
                      </w:pPr>
                    </w:p>
                    <w:p w14:paraId="5F767004">
                      <w:pPr>
                        <w:pStyle w:val="33"/>
                        <w:spacing w:line="276" w:lineRule="auto"/>
                        <w:ind w:left="350" w:hanging="284"/>
                      </w:pPr>
                      <w:r>
                        <w:t>1. Para Investor/Pelaku Usaha</w:t>
                      </w:r>
                    </w:p>
                    <w:p w14:paraId="63645E49">
                      <w:pPr>
                        <w:pStyle w:val="33"/>
                        <w:numPr>
                          <w:ilvl w:val="0"/>
                          <w:numId w:val="78"/>
                        </w:numPr>
                        <w:spacing w:line="276" w:lineRule="auto"/>
                        <w:ind w:left="284" w:hanging="186"/>
                      </w:pPr>
                      <w:r>
                        <w:t>Tim Efektif</w:t>
                      </w:r>
                    </w:p>
                    <w:p w14:paraId="1C820950">
                      <w:pPr>
                        <w:pStyle w:val="33"/>
                        <w:ind w:left="502"/>
                      </w:pPr>
                    </w:p>
                    <w:p w14:paraId="43AC0007"/>
                    <w:p w14:paraId="3889EEB3">
                      <w:pPr>
                        <w:ind w:left="142"/>
                      </w:pPr>
                    </w:p>
                  </w:txbxContent>
                </v:textbox>
              </v:roundrect>
            </w:pict>
          </mc:Fallback>
        </mc:AlternateContent>
      </w:r>
      <w:r>
        <w:rPr>
          <w:rFonts w:ascii="Arial" w:hAnsi="Arial" w:cs="Arial"/>
        </w:rPr>
        <mc:AlternateContent>
          <mc:Choice Requires="wps">
            <w:drawing>
              <wp:anchor distT="0" distB="0" distL="114300" distR="114300" simplePos="0" relativeHeight="251691008" behindDoc="0" locked="0" layoutInCell="1" allowOverlap="1">
                <wp:simplePos x="0" y="0"/>
                <wp:positionH relativeFrom="column">
                  <wp:posOffset>1358265</wp:posOffset>
                </wp:positionH>
                <wp:positionV relativeFrom="paragraph">
                  <wp:posOffset>170815</wp:posOffset>
                </wp:positionV>
                <wp:extent cx="1808480" cy="1389380"/>
                <wp:effectExtent l="19050" t="19050" r="20320" b="20320"/>
                <wp:wrapNone/>
                <wp:docPr id="18691953" name="Rounded Rectangle 99"/>
                <wp:cNvGraphicFramePr/>
                <a:graphic xmlns:a="http://schemas.openxmlformats.org/drawingml/2006/main">
                  <a:graphicData uri="http://schemas.microsoft.com/office/word/2010/wordprocessingShape">
                    <wps:wsp>
                      <wps:cNvSpPr/>
                      <wps:spPr>
                        <a:xfrm>
                          <a:off x="0" y="0"/>
                          <a:ext cx="1808480" cy="1389380"/>
                        </a:xfrm>
                        <a:prstGeom prst="roundRect">
                          <a:avLst>
                            <a:gd name="adj" fmla="val 16667"/>
                          </a:avLst>
                        </a:prstGeom>
                        <a:solidFill>
                          <a:srgbClr val="FABF8F"/>
                        </a:solidFill>
                        <a:ln w="38100" cap="flat" cmpd="sng">
                          <a:solidFill>
                            <a:srgbClr val="000000"/>
                          </a:solidFill>
                          <a:prstDash val="solid"/>
                          <a:headEnd type="none" w="med" len="med"/>
                          <a:tailEnd type="none" w="med" len="med"/>
                        </a:ln>
                      </wps:spPr>
                      <wps:txbx>
                        <w:txbxContent>
                          <w:p w14:paraId="50C54629">
                            <w:pPr>
                              <w:ind w:left="142"/>
                              <w:jc w:val="center"/>
                              <w:rPr>
                                <w:b/>
                                <w:u w:val="single"/>
                              </w:rPr>
                            </w:pPr>
                            <w:r>
                              <w:rPr>
                                <w:b/>
                                <w:u w:val="single"/>
                              </w:rPr>
                              <w:t>APATHETICS</w:t>
                            </w:r>
                          </w:p>
                          <w:p w14:paraId="3B21793F">
                            <w:pPr>
                              <w:ind w:left="142"/>
                              <w:jc w:val="center"/>
                              <w:rPr>
                                <w:b/>
                                <w:u w:val="single"/>
                              </w:rPr>
                            </w:pPr>
                          </w:p>
                          <w:p w14:paraId="0E354460">
                            <w:pPr>
                              <w:pStyle w:val="33"/>
                              <w:spacing w:line="276" w:lineRule="auto"/>
                              <w:ind w:left="140" w:hanging="210"/>
                              <w:jc w:val="both"/>
                            </w:pPr>
                            <w:r>
                              <w:t>1. Media/Wartawan</w:t>
                            </w:r>
                          </w:p>
                          <w:p w14:paraId="2C8CCC3A">
                            <w:pPr>
                              <w:pStyle w:val="33"/>
                              <w:numPr>
                                <w:ilvl w:val="0"/>
                                <w:numId w:val="79"/>
                              </w:numPr>
                              <w:spacing w:line="276" w:lineRule="auto"/>
                              <w:ind w:left="140" w:hanging="210"/>
                            </w:pPr>
                            <w:r>
                              <w:t>Masyarakat</w:t>
                            </w:r>
                          </w:p>
                          <w:p w14:paraId="30838D23">
                            <w:pPr>
                              <w:pStyle w:val="33"/>
                              <w:ind w:left="502"/>
                              <w:jc w:val="both"/>
                            </w:pPr>
                          </w:p>
                          <w:p w14:paraId="41CA36CE">
                            <w:pPr>
                              <w:ind w:left="142"/>
                            </w:pPr>
                          </w:p>
                          <w:p w14:paraId="05A5546E">
                            <w:pPr>
                              <w:ind w:left="142"/>
                            </w:pPr>
                          </w:p>
                        </w:txbxContent>
                      </wps:txbx>
                      <wps:bodyPr wrap="square" lIns="91440" tIns="45720" rIns="36000" bIns="45720" upright="1">
                        <a:noAutofit/>
                      </wps:bodyPr>
                    </wps:wsp>
                  </a:graphicData>
                </a:graphic>
              </wp:anchor>
            </w:drawing>
          </mc:Choice>
          <mc:Fallback>
            <w:pict>
              <v:roundrect id="Rounded Rectangle 99" o:spid="_x0000_s1026" o:spt="2" style="position:absolute;left:0pt;margin-left:106.95pt;margin-top:13.45pt;height:109.4pt;width:142.4pt;z-index:251691008;mso-width-relative:page;mso-height-relative:page;" fillcolor="#FABF8F" filled="t" stroked="t" coordsize="21600,21600" arcsize="0.166666666666667" o:gfxdata="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awV3HYAAAACgEAAA8AAAAA&#10;AAAAAQAgAAAAIgAAAGRycy9kb3ducmV2LnhtbFBLAQIUABQAAAAIAIdO4kDLHw7hTQIAAMEEAAAO&#10;AAAAAAAAAAEAIAAAACcBAABkcnMvZTJvRG9jLnhtbFBLBQYAAAAABgAGAFkBAADmBQAAAAA=&#10;">
                <v:fill on="t" focussize="0,0"/>
                <v:stroke weight="3pt" color="#000000" joinstyle="round"/>
                <v:imagedata o:title=""/>
                <o:lock v:ext="edit" aspectratio="f"/>
                <v:textbox inset="2.54mm,1.27mm,1mm,1.27mm">
                  <w:txbxContent>
                    <w:p w14:paraId="50C54629">
                      <w:pPr>
                        <w:ind w:left="142"/>
                        <w:jc w:val="center"/>
                        <w:rPr>
                          <w:b/>
                          <w:u w:val="single"/>
                        </w:rPr>
                      </w:pPr>
                      <w:r>
                        <w:rPr>
                          <w:b/>
                          <w:u w:val="single"/>
                        </w:rPr>
                        <w:t>APATHETICS</w:t>
                      </w:r>
                    </w:p>
                    <w:p w14:paraId="3B21793F">
                      <w:pPr>
                        <w:ind w:left="142"/>
                        <w:jc w:val="center"/>
                        <w:rPr>
                          <w:b/>
                          <w:u w:val="single"/>
                        </w:rPr>
                      </w:pPr>
                    </w:p>
                    <w:p w14:paraId="0E354460">
                      <w:pPr>
                        <w:pStyle w:val="33"/>
                        <w:spacing w:line="276" w:lineRule="auto"/>
                        <w:ind w:left="140" w:hanging="210"/>
                        <w:jc w:val="both"/>
                      </w:pPr>
                      <w:r>
                        <w:t>1. Media/Wartawan</w:t>
                      </w:r>
                    </w:p>
                    <w:p w14:paraId="2C8CCC3A">
                      <w:pPr>
                        <w:pStyle w:val="33"/>
                        <w:numPr>
                          <w:ilvl w:val="0"/>
                          <w:numId w:val="79"/>
                        </w:numPr>
                        <w:spacing w:line="276" w:lineRule="auto"/>
                        <w:ind w:left="140" w:hanging="210"/>
                      </w:pPr>
                      <w:r>
                        <w:t>Masyarakat</w:t>
                      </w:r>
                    </w:p>
                    <w:p w14:paraId="30838D23">
                      <w:pPr>
                        <w:pStyle w:val="33"/>
                        <w:ind w:left="502"/>
                        <w:jc w:val="both"/>
                      </w:pPr>
                    </w:p>
                    <w:p w14:paraId="41CA36CE">
                      <w:pPr>
                        <w:ind w:left="142"/>
                      </w:pPr>
                    </w:p>
                    <w:p w14:paraId="05A5546E">
                      <w:pPr>
                        <w:ind w:left="142"/>
                      </w:pPr>
                    </w:p>
                  </w:txbxContent>
                </v:textbox>
              </v:roundrect>
            </w:pict>
          </mc:Fallback>
        </mc:AlternateContent>
      </w:r>
    </w:p>
    <w:p w14:paraId="03426E28">
      <w:pPr>
        <w:spacing w:line="360" w:lineRule="auto"/>
        <w:ind w:left="1106"/>
        <w:jc w:val="both"/>
        <w:rPr>
          <w:rFonts w:ascii="Arial" w:hAnsi="Arial" w:cs="Arial"/>
          <w:sz w:val="24"/>
          <w:szCs w:val="24"/>
          <w:lang w:val="zh-CN"/>
        </w:rPr>
      </w:pPr>
    </w:p>
    <w:p w14:paraId="61D63B17">
      <w:pPr>
        <w:spacing w:line="360" w:lineRule="auto"/>
        <w:ind w:left="1106"/>
        <w:jc w:val="both"/>
        <w:rPr>
          <w:rFonts w:ascii="Arial" w:hAnsi="Arial" w:cs="Arial"/>
          <w:sz w:val="24"/>
          <w:szCs w:val="24"/>
          <w:lang w:val="zh-CN"/>
        </w:rPr>
      </w:pPr>
    </w:p>
    <w:p w14:paraId="5F806B7E">
      <w:pPr>
        <w:spacing w:line="360" w:lineRule="auto"/>
        <w:ind w:left="1106"/>
        <w:jc w:val="both"/>
        <w:rPr>
          <w:rFonts w:ascii="Arial" w:hAnsi="Arial" w:cs="Arial"/>
          <w:sz w:val="24"/>
          <w:szCs w:val="24"/>
          <w:lang w:val="zh-CN"/>
        </w:rPr>
      </w:pPr>
    </w:p>
    <w:p w14:paraId="4D3A33F2">
      <w:pPr>
        <w:spacing w:line="360" w:lineRule="auto"/>
        <w:ind w:left="1106"/>
        <w:jc w:val="both"/>
        <w:rPr>
          <w:rFonts w:ascii="Arial" w:hAnsi="Arial" w:cs="Arial"/>
          <w:sz w:val="24"/>
          <w:szCs w:val="24"/>
          <w:lang w:val="zh-CN"/>
        </w:rPr>
      </w:pPr>
    </w:p>
    <w:p w14:paraId="6E210C5A">
      <w:pPr>
        <w:spacing w:line="360" w:lineRule="auto"/>
        <w:ind w:left="1106"/>
        <w:jc w:val="both"/>
        <w:rPr>
          <w:rFonts w:ascii="Arial" w:hAnsi="Arial" w:cs="Arial"/>
          <w:sz w:val="24"/>
          <w:szCs w:val="24"/>
          <w:lang w:val="zh-CN"/>
        </w:rPr>
      </w:pPr>
    </w:p>
    <w:p w14:paraId="310263F6">
      <w:pPr>
        <w:spacing w:line="360" w:lineRule="auto"/>
        <w:ind w:left="1106"/>
        <w:jc w:val="both"/>
        <w:rPr>
          <w:rFonts w:ascii="Arial" w:hAnsi="Arial" w:cs="Arial"/>
          <w:sz w:val="24"/>
          <w:szCs w:val="24"/>
          <w:lang w:val="zh-CN"/>
        </w:rPr>
      </w:pPr>
      <w:r>
        <w:rPr>
          <w:rFonts w:eastAsiaTheme="minorHAnsi"/>
          <w:sz w:val="24"/>
          <w:szCs w:val="24"/>
          <w:lang w:eastAsia="zh-CN"/>
        </w:rPr>
        <mc:AlternateContent>
          <mc:Choice Requires="wps">
            <w:drawing>
              <wp:anchor distT="0" distB="0" distL="114300" distR="114300" simplePos="0" relativeHeight="251740160" behindDoc="0" locked="0" layoutInCell="1" allowOverlap="1">
                <wp:simplePos x="0" y="0"/>
                <wp:positionH relativeFrom="column">
                  <wp:posOffset>3379470</wp:posOffset>
                </wp:positionH>
                <wp:positionV relativeFrom="paragraph">
                  <wp:posOffset>126365</wp:posOffset>
                </wp:positionV>
                <wp:extent cx="466090" cy="4808855"/>
                <wp:effectExtent l="0" t="18733" r="0" b="48577"/>
                <wp:wrapNone/>
                <wp:docPr id="470902401" name="Arrow: Up-Down 40"/>
                <wp:cNvGraphicFramePr/>
                <a:graphic xmlns:a="http://schemas.openxmlformats.org/drawingml/2006/main">
                  <a:graphicData uri="http://schemas.microsoft.com/office/word/2010/wordprocessingShape">
                    <wps:wsp>
                      <wps:cNvSpPr>
                        <a:spLocks noChangeArrowheads="1"/>
                      </wps:cNvSpPr>
                      <wps:spPr bwMode="auto">
                        <a:xfrm rot="16200000">
                          <a:off x="0" y="0"/>
                          <a:ext cx="466090" cy="4808910"/>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65728A3F"/>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66.1pt;margin-top:9.95pt;height:378.65pt;width:36.7pt;rotation:-5898240f;z-index:251740160;mso-width-relative:page;mso-height-relative:page;" fillcolor="#FFFFFF [3217]" filled="t" stroked="t" coordsize="21600,21600" o:gfxdata="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" adj="5400,4403">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65728A3F"/>
                  </w:txbxContent>
                </v:textbox>
              </v:shape>
            </w:pict>
          </mc:Fallback>
        </mc:AlternateContent>
      </w:r>
      <w:r>
        <mc:AlternateContent>
          <mc:Choice Requires="wps">
            <w:drawing>
              <wp:anchor distT="45720" distB="45720" distL="114300" distR="114300" simplePos="0" relativeHeight="251713536" behindDoc="0" locked="0" layoutInCell="1" allowOverlap="1">
                <wp:simplePos x="0" y="0"/>
                <wp:positionH relativeFrom="column">
                  <wp:posOffset>5701030</wp:posOffset>
                </wp:positionH>
                <wp:positionV relativeFrom="paragraph">
                  <wp:posOffset>249555</wp:posOffset>
                </wp:positionV>
                <wp:extent cx="919480" cy="276225"/>
                <wp:effectExtent l="0" t="0" r="13970" b="19050"/>
                <wp:wrapSquare wrapText="bothSides"/>
                <wp:docPr id="110" name="Text Box 110"/>
                <wp:cNvGraphicFramePr/>
                <a:graphic xmlns:a="http://schemas.openxmlformats.org/drawingml/2006/main">
                  <a:graphicData uri="http://schemas.microsoft.com/office/word/2010/wordprocessingShape">
                    <wps:wsp>
                      <wps:cNvSpPr txBox="1">
                        <a:spLocks noChangeArrowheads="1"/>
                      </wps:cNvSpPr>
                      <wps:spPr bwMode="auto">
                        <a:xfrm>
                          <a:off x="0" y="0"/>
                          <a:ext cx="919480" cy="276225"/>
                        </a:xfrm>
                        <a:prstGeom prst="rect">
                          <a:avLst/>
                        </a:prstGeom>
                        <a:solidFill>
                          <a:srgbClr val="FFFFFF"/>
                        </a:solidFill>
                        <a:ln w="9525">
                          <a:solidFill>
                            <a:srgbClr val="000000"/>
                          </a:solidFill>
                          <a:miter lim="800000"/>
                        </a:ln>
                      </wps:spPr>
                      <wps:txbx>
                        <w:txbxContent>
                          <w:p w14:paraId="4A68B2E6">
                            <w:pPr>
                              <w:rPr>
                                <w:b/>
                                <w:sz w:val="28"/>
                                <w:szCs w:val="28"/>
                              </w:rPr>
                            </w:pPr>
                            <w:r>
                              <w:rPr>
                                <w:b/>
                                <w:sz w:val="28"/>
                                <w:szCs w:val="28"/>
                              </w:rPr>
                              <w:t>Sesudah</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448.9pt;margin-top:19.65pt;height:21.75pt;width:72.4pt;mso-wrap-distance-bottom:3.6pt;mso-wrap-distance-left:9pt;mso-wrap-distance-right:9pt;mso-wrap-distance-top:3.6pt;z-index:251713536;mso-width-relative:page;mso-height-relative:margin;mso-height-percent:200;" fillcolor="#FFFFFF" filled="t" stroked="t" coordsize="21600,21600" o:gfxdata="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xqKUjXAAAACgEAAA8AAAAAAAAAAQAgAAAAIgAAAGRycy9kb3ducmV2LnhtbFBLAQIU&#10;ABQAAAAIAIdO4kCBviGaLQIAAIkEAAAOAAAAAAAAAAEAIAAAACYBAABkcnMvZTJvRG9jLnhtbFBL&#10;BQYAAAAABgAGAFkBAADFBQAAAAA=&#10;">
                <v:fill on="t" focussize="0,0"/>
                <v:stroke color="#000000" miterlimit="8" joinstyle="miter"/>
                <v:imagedata o:title=""/>
                <o:lock v:ext="edit" aspectratio="f"/>
                <v:textbox style="mso-fit-shape-to-text:t;">
                  <w:txbxContent>
                    <w:p w14:paraId="4A68B2E6">
                      <w:pPr>
                        <w:rPr>
                          <w:b/>
                          <w:sz w:val="28"/>
                          <w:szCs w:val="28"/>
                        </w:rPr>
                      </w:pPr>
                      <w:r>
                        <w:rPr>
                          <w:b/>
                          <w:sz w:val="28"/>
                          <w:szCs w:val="28"/>
                        </w:rPr>
                        <w:t>Sesudah</w:t>
                      </w:r>
                    </w:p>
                  </w:txbxContent>
                </v:textbox>
                <w10:wrap type="square"/>
              </v:shape>
            </w:pict>
          </mc:Fallback>
        </mc:AlternateContent>
      </w:r>
    </w:p>
    <w:p w14:paraId="457B7661">
      <w:pPr>
        <w:spacing w:line="360" w:lineRule="auto"/>
        <w:ind w:left="1106"/>
        <w:jc w:val="both"/>
        <w:rPr>
          <w:rFonts w:ascii="Arial" w:hAnsi="Arial" w:cs="Arial"/>
          <w:sz w:val="24"/>
          <w:szCs w:val="24"/>
          <w:lang w:val="zh-CN"/>
        </w:rPr>
      </w:pPr>
      <w:r>
        <w:rPr>
          <w:rFonts w:eastAsiaTheme="minorHAnsi"/>
          <w:sz w:val="24"/>
          <w:szCs w:val="24"/>
          <w:lang w:eastAsia="zh-CN"/>
        </w:rPr>
        <mc:AlternateContent>
          <mc:Choice Requires="wps">
            <w:drawing>
              <wp:anchor distT="0" distB="0" distL="114300" distR="114300" simplePos="0" relativeHeight="251736064" behindDoc="0" locked="0" layoutInCell="1" allowOverlap="1">
                <wp:simplePos x="0" y="0"/>
                <wp:positionH relativeFrom="column">
                  <wp:posOffset>3339465</wp:posOffset>
                </wp:positionH>
                <wp:positionV relativeFrom="paragraph">
                  <wp:posOffset>246380</wp:posOffset>
                </wp:positionV>
                <wp:extent cx="457835" cy="3919220"/>
                <wp:effectExtent l="19050" t="38100" r="37465" b="81280"/>
                <wp:wrapNone/>
                <wp:docPr id="1421082250" name="Arrow: Up-Down 40"/>
                <wp:cNvGraphicFramePr/>
                <a:graphic xmlns:a="http://schemas.openxmlformats.org/drawingml/2006/main">
                  <a:graphicData uri="http://schemas.microsoft.com/office/word/2010/wordprocessingShape">
                    <wps:wsp>
                      <wps:cNvSpPr>
                        <a:spLocks noChangeArrowheads="1"/>
                      </wps:cNvSpPr>
                      <wps:spPr bwMode="auto">
                        <a:xfrm>
                          <a:off x="0" y="0"/>
                          <a:ext cx="457835" cy="3919496"/>
                        </a:xfrm>
                        <a:prstGeom prst="upDownArrow">
                          <a:avLst>
                            <a:gd name="adj1" fmla="val 50000"/>
                            <a:gd name="adj2" fmla="val 210335"/>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42A23FB3">
                            <w:r>
                              <w:drawing>
                                <wp:inline distT="0" distB="0" distL="0" distR="0">
                                  <wp:extent cx="33655" cy="38735"/>
                                  <wp:effectExtent l="0" t="0" r="4445" b="0"/>
                                  <wp:docPr id="15540569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56985" name="Picture 3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33655" cy="38735"/>
                                          </a:xfrm>
                                          <a:prstGeom prst="rect">
                                            <a:avLst/>
                                          </a:prstGeom>
                                          <a:noFill/>
                                          <a:ln>
                                            <a:noFill/>
                                          </a:ln>
                                        </pic:spPr>
                                      </pic:pic>
                                    </a:graphicData>
                                  </a:graphic>
                                </wp:inline>
                              </w:drawing>
                            </w:r>
                          </w:p>
                        </w:txbxContent>
                      </wps:txbx>
                      <wps:bodyPr rot="0" vertOverflow="clip" horzOverflow="clip" vert="eaVert" wrap="square" lIns="91440" tIns="45720" rIns="91440" bIns="45720" anchor="t" anchorCtr="0" upright="1">
                        <a:noAutofit/>
                      </wps:bodyPr>
                    </wps:wsp>
                  </a:graphicData>
                </a:graphic>
              </wp:anchor>
            </w:drawing>
          </mc:Choice>
          <mc:Fallback>
            <w:pict>
              <v:shape id="Arrow: Up-Down 40" o:spid="_x0000_s1026" o:spt="70" type="#_x0000_t70" style="position:absolute;left:0pt;margin-left:262.95pt;margin-top:19.4pt;height:308.6pt;width:36.05pt;z-index:251736064;mso-width-relative:page;mso-height-relative:page;" fillcolor="#FFFFFF [3217]" filled="t" stroked="t" coordsize="21600,21600" o:gfxdata="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spEmaNkAAAAKAQAADwAAAAAAAAABACAA&#10;AAAiAAAAZHJzL2Rvd25yZXYueG1sUEsBAhQAFAAAAAgAh07iQH41KO4pAwAAFAcAAA4AAAAAAAAA&#10;AQAgAAAAKAEAAGRycy9lMm9Eb2MueG1sUEsFBgAAAAAGAAYAWQEAAMMGAAAAAA==&#10;" adj="5400,5306">
                <v:fill type="gradient" on="t" color2="#999999 [1296]" focus="100%" focussize="0,0"/>
                <v:stroke weight="1pt" color="#666666 [1936]" miterlimit="8" joinstyle="miter"/>
                <v:imagedata o:title=""/>
                <o:lock v:ext="edit" aspectratio="f"/>
                <v:shadow on="t" color="#808080 [3201]" opacity="32768f" offset="1pt,2pt" origin="0f,0f" matrix="65536f,0f,0f,65536f"/>
                <v:textbox style="layout-flow:vertical-ideographic;">
                  <w:txbxContent>
                    <w:p w14:paraId="42A23FB3">
                      <w:r>
                        <w:drawing>
                          <wp:inline distT="0" distB="0" distL="0" distR="0">
                            <wp:extent cx="33655" cy="38735"/>
                            <wp:effectExtent l="0" t="0" r="4445" b="0"/>
                            <wp:docPr id="155405698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56985" name="Picture 3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33655" cy="38735"/>
                                    </a:xfrm>
                                    <a:prstGeom prst="rect">
                                      <a:avLst/>
                                    </a:prstGeom>
                                    <a:noFill/>
                                    <a:ln>
                                      <a:noFill/>
                                    </a:ln>
                                  </pic:spPr>
                                </pic:pic>
                              </a:graphicData>
                            </a:graphic>
                          </wp:inline>
                        </w:drawing>
                      </w:r>
                    </w:p>
                  </w:txbxContent>
                </v:textbox>
              </v:shape>
            </w:pict>
          </mc:Fallback>
        </mc:AlternateContent>
      </w:r>
    </w:p>
    <w:p w14:paraId="403E8AE8">
      <w:pPr>
        <w:spacing w:line="360" w:lineRule="auto"/>
        <w:ind w:left="1106"/>
        <w:jc w:val="both"/>
        <w:rPr>
          <w:rFonts w:ascii="Arial" w:hAnsi="Arial" w:cs="Arial"/>
          <w:sz w:val="24"/>
          <w:szCs w:val="24"/>
          <w:lang w:val="zh-CN"/>
        </w:rPr>
      </w:pPr>
      <w:r>
        <w:rPr>
          <w:rFonts w:ascii="Arial" w:hAnsi="Arial" w:cs="Arial"/>
        </w:rPr>
        <mc:AlternateContent>
          <mc:Choice Requires="wps">
            <w:drawing>
              <wp:anchor distT="0" distB="0" distL="114300" distR="114300" simplePos="0" relativeHeight="251702272" behindDoc="0" locked="0" layoutInCell="1" allowOverlap="1">
                <wp:simplePos x="0" y="0"/>
                <wp:positionH relativeFrom="column">
                  <wp:posOffset>1412875</wp:posOffset>
                </wp:positionH>
                <wp:positionV relativeFrom="paragraph">
                  <wp:posOffset>91440</wp:posOffset>
                </wp:positionV>
                <wp:extent cx="1820545" cy="1630045"/>
                <wp:effectExtent l="95250" t="76200" r="122555" b="142240"/>
                <wp:wrapNone/>
                <wp:docPr id="1861706634" name="Rounded Rectangle 6"/>
                <wp:cNvGraphicFramePr/>
                <a:graphic xmlns:a="http://schemas.openxmlformats.org/drawingml/2006/main">
                  <a:graphicData uri="http://schemas.microsoft.com/office/word/2010/wordprocessingShape">
                    <wps:wsp>
                      <wps:cNvSpPr/>
                      <wps:spPr>
                        <a:xfrm>
                          <a:off x="0" y="0"/>
                          <a:ext cx="1820545" cy="1629770"/>
                        </a:xfrm>
                        <a:prstGeom prst="roundRect">
                          <a:avLst>
                            <a:gd name="adj" fmla="val 16667"/>
                          </a:avLst>
                        </a:prstGeom>
                        <a:ln w="38100">
                          <a:solidFill>
                            <a:schemeClr val="tx1"/>
                          </a:solidFill>
                          <a:headEnd type="none" w="med" len="med"/>
                          <a:tailEnd type="none" w="med" len="med"/>
                        </a:ln>
                      </wps:spPr>
                      <wps:style>
                        <a:lnRef idx="0">
                          <a:schemeClr val="accent5"/>
                        </a:lnRef>
                        <a:fillRef idx="3">
                          <a:schemeClr val="accent5"/>
                        </a:fillRef>
                        <a:effectRef idx="3">
                          <a:schemeClr val="accent5"/>
                        </a:effectRef>
                        <a:fontRef idx="minor">
                          <a:schemeClr val="lt1"/>
                        </a:fontRef>
                      </wps:style>
                      <wps:txbx>
                        <w:txbxContent>
                          <w:p w14:paraId="2345E0E6">
                            <w:pPr>
                              <w:ind w:left="142"/>
                              <w:jc w:val="center"/>
                              <w:rPr>
                                <w:b/>
                                <w:u w:val="single"/>
                              </w:rPr>
                            </w:pPr>
                            <w:r>
                              <w:rPr>
                                <w:b/>
                                <w:u w:val="single"/>
                              </w:rPr>
                              <w:t xml:space="preserve">LATENTS </w:t>
                            </w:r>
                          </w:p>
                          <w:p w14:paraId="4AD193A6">
                            <w:pPr>
                              <w:ind w:left="142"/>
                              <w:jc w:val="center"/>
                              <w:rPr>
                                <w:b/>
                                <w:u w:val="single"/>
                              </w:rPr>
                            </w:pPr>
                          </w:p>
                          <w:p w14:paraId="34992F95">
                            <w:pPr>
                              <w:pStyle w:val="33"/>
                              <w:spacing w:line="276" w:lineRule="auto"/>
                              <w:ind w:left="284"/>
                              <w:jc w:val="both"/>
                            </w:pPr>
                          </w:p>
                          <w:p w14:paraId="73C33A12">
                            <w:pPr>
                              <w:pStyle w:val="33"/>
                              <w:ind w:left="360"/>
                              <w:jc w:val="both"/>
                            </w:pPr>
                          </w:p>
                          <w:p w14:paraId="2397C7AA">
                            <w:pPr>
                              <w:pStyle w:val="33"/>
                              <w:ind w:left="360"/>
                            </w:pPr>
                          </w:p>
                        </w:txbxContent>
                      </wps:txbx>
                      <wps:bodyPr wrap="square" lIns="91440" tIns="45720" rIns="36000" bIns="45720" upright="1">
                        <a:noAutofit/>
                      </wps:bodyPr>
                    </wps:wsp>
                  </a:graphicData>
                </a:graphic>
              </wp:anchor>
            </w:drawing>
          </mc:Choice>
          <mc:Fallback>
            <w:pict>
              <v:roundrect id="Rounded Rectangle 6" o:spid="_x0000_s1026" o:spt="2" style="position:absolute;left:0pt;margin-left:111.25pt;margin-top:7.2pt;height:128.35pt;width:143.35pt;z-index:251702272;mso-width-relative:page;mso-height-relative:page;" fillcolor="#2787A0 [3216]" filled="t" stroked="t" coordsize="21600,21600" arcsize="0.166666666666667" o:gfxdata="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KhDQgHYAAAACgEAAA8AAAAAAAAAAQAgAAAAIgAAAGRycy9kb3ducmV2Lnht&#10;bFBLAQIUABQAAAAIAIdO4kCY2ejSTwMAAJIHAAAOAAAAAAAAAAEAIAAAACcBAABkcnMvZTJvRG9j&#10;LnhtbFBLBQYAAAAABgAGAFkBAADoBgAAAAA=&#10;">
                <v:fill type="gradient" on="t" color2="#34B3D6 [3216]" colors="0f #2787A0;52429f #36B1D2;65536f #34B3D6"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2.54mm,1.27mm,1mm,1.27mm">
                  <w:txbxContent>
                    <w:p w14:paraId="2345E0E6">
                      <w:pPr>
                        <w:ind w:left="142"/>
                        <w:jc w:val="center"/>
                        <w:rPr>
                          <w:b/>
                          <w:u w:val="single"/>
                        </w:rPr>
                      </w:pPr>
                      <w:r>
                        <w:rPr>
                          <w:b/>
                          <w:u w:val="single"/>
                        </w:rPr>
                        <w:t xml:space="preserve">LATENTS </w:t>
                      </w:r>
                    </w:p>
                    <w:p w14:paraId="4AD193A6">
                      <w:pPr>
                        <w:ind w:left="142"/>
                        <w:jc w:val="center"/>
                        <w:rPr>
                          <w:b/>
                          <w:u w:val="single"/>
                        </w:rPr>
                      </w:pPr>
                    </w:p>
                    <w:p w14:paraId="34992F95">
                      <w:pPr>
                        <w:pStyle w:val="33"/>
                        <w:spacing w:line="276" w:lineRule="auto"/>
                        <w:ind w:left="284"/>
                        <w:jc w:val="both"/>
                      </w:pPr>
                    </w:p>
                    <w:p w14:paraId="73C33A12">
                      <w:pPr>
                        <w:pStyle w:val="33"/>
                        <w:ind w:left="360"/>
                        <w:jc w:val="both"/>
                      </w:pPr>
                    </w:p>
                    <w:p w14:paraId="2397C7AA">
                      <w:pPr>
                        <w:pStyle w:val="33"/>
                        <w:ind w:left="360"/>
                      </w:pPr>
                    </w:p>
                  </w:txbxContent>
                </v:textbox>
              </v:roundrect>
            </w:pict>
          </mc:Fallback>
        </mc:AlternateContent>
      </w:r>
      <w:r>
        <w:rPr>
          <w:rFonts w:ascii="Arial" w:hAnsi="Arial" w:cs="Arial"/>
        </w:rPr>
        <mc:AlternateContent>
          <mc:Choice Requires="wps">
            <w:drawing>
              <wp:anchor distT="0" distB="0" distL="114300" distR="114300" simplePos="0" relativeHeight="251707392" behindDoc="0" locked="0" layoutInCell="1" allowOverlap="1">
                <wp:simplePos x="0" y="0"/>
                <wp:positionH relativeFrom="column">
                  <wp:posOffset>3901440</wp:posOffset>
                </wp:positionH>
                <wp:positionV relativeFrom="paragraph">
                  <wp:posOffset>106045</wp:posOffset>
                </wp:positionV>
                <wp:extent cx="1818005" cy="1613535"/>
                <wp:effectExtent l="76200" t="38100" r="67945" b="101600"/>
                <wp:wrapNone/>
                <wp:docPr id="1793578066" name="Rounded Rectangle 5"/>
                <wp:cNvGraphicFramePr/>
                <a:graphic xmlns:a="http://schemas.openxmlformats.org/drawingml/2006/main">
                  <a:graphicData uri="http://schemas.microsoft.com/office/word/2010/wordprocessingShape">
                    <wps:wsp>
                      <wps:cNvSpPr/>
                      <wps:spPr>
                        <a:xfrm>
                          <a:off x="0" y="0"/>
                          <a:ext cx="1818005" cy="1613279"/>
                        </a:xfrm>
                        <a:prstGeom prst="roundRect">
                          <a:avLst>
                            <a:gd name="adj" fmla="val 16667"/>
                          </a:avLst>
                        </a:prstGeom>
                        <a:ln w="38100">
                          <a:solidFill>
                            <a:schemeClr val="tx1"/>
                          </a:solidFill>
                          <a:headEnd type="none" w="med" len="med"/>
                          <a:tailEnd type="none" w="med" len="med"/>
                        </a:ln>
                      </wps:spPr>
                      <wps:style>
                        <a:lnRef idx="1">
                          <a:schemeClr val="accent4"/>
                        </a:lnRef>
                        <a:fillRef idx="3">
                          <a:schemeClr val="accent4"/>
                        </a:fillRef>
                        <a:effectRef idx="2">
                          <a:schemeClr val="accent4"/>
                        </a:effectRef>
                        <a:fontRef idx="minor">
                          <a:schemeClr val="lt1"/>
                        </a:fontRef>
                      </wps:style>
                      <wps:txbx>
                        <w:txbxContent>
                          <w:p w14:paraId="10D399CE">
                            <w:pPr>
                              <w:ind w:left="142"/>
                              <w:jc w:val="center"/>
                              <w:rPr>
                                <w:b/>
                                <w:u w:val="single"/>
                              </w:rPr>
                            </w:pPr>
                            <w:r>
                              <w:rPr>
                                <w:b/>
                                <w:u w:val="single"/>
                              </w:rPr>
                              <w:t>PROMOTERS</w:t>
                            </w:r>
                          </w:p>
                          <w:p w14:paraId="20C02D88">
                            <w:pPr>
                              <w:pStyle w:val="33"/>
                              <w:ind w:left="308" w:hanging="322"/>
                            </w:pPr>
                            <w:r>
                              <w:t>1.   Dinas Perindustrian Prov. Sumsel</w:t>
                            </w:r>
                          </w:p>
                          <w:p w14:paraId="079F8F01">
                            <w:pPr>
                              <w:pStyle w:val="33"/>
                              <w:numPr>
                                <w:ilvl w:val="0"/>
                                <w:numId w:val="76"/>
                              </w:numPr>
                              <w:tabs>
                                <w:tab w:val="left" w:pos="308"/>
                              </w:tabs>
                              <w:ind w:left="142" w:hanging="142"/>
                              <w:jc w:val="both"/>
                            </w:pPr>
                            <w:r>
                              <w:t>PUBMTR Prov. Sumsel</w:t>
                            </w:r>
                          </w:p>
                          <w:p w14:paraId="0F3DCF9D">
                            <w:pPr>
                              <w:pStyle w:val="33"/>
                              <w:numPr>
                                <w:ilvl w:val="0"/>
                                <w:numId w:val="76"/>
                              </w:numPr>
                              <w:tabs>
                                <w:tab w:val="left" w:pos="322"/>
                              </w:tabs>
                              <w:ind w:left="142" w:hanging="128"/>
                              <w:jc w:val="both"/>
                            </w:pPr>
                            <w:r>
                              <w:t>DPMPTSP Prov. Sumsel</w:t>
                            </w:r>
                          </w:p>
                          <w:p w14:paraId="515280FE">
                            <w:pPr>
                              <w:pStyle w:val="33"/>
                              <w:numPr>
                                <w:ilvl w:val="0"/>
                                <w:numId w:val="76"/>
                              </w:numPr>
                              <w:ind w:left="308" w:hanging="280"/>
                              <w:jc w:val="both"/>
                            </w:pPr>
                            <w:r>
                              <w:t>Beppeda Prov. Sumsel</w:t>
                            </w:r>
                          </w:p>
                          <w:p w14:paraId="2B6633BE">
                            <w:pPr>
                              <w:pStyle w:val="33"/>
                              <w:numPr>
                                <w:ilvl w:val="0"/>
                                <w:numId w:val="76"/>
                              </w:numPr>
                              <w:ind w:left="308" w:hanging="280"/>
                              <w:jc w:val="both"/>
                            </w:pPr>
                            <w:r>
                              <w:t>Para Investor/Pelaku Usaha</w:t>
                            </w:r>
                          </w:p>
                          <w:p w14:paraId="6D70C8E3">
                            <w:pPr>
                              <w:pStyle w:val="33"/>
                              <w:numPr>
                                <w:ilvl w:val="0"/>
                                <w:numId w:val="76"/>
                              </w:numPr>
                              <w:ind w:left="308" w:hanging="280"/>
                              <w:jc w:val="both"/>
                            </w:pPr>
                            <w:r>
                              <w:t>Tim Efektif</w:t>
                            </w:r>
                          </w:p>
                          <w:p w14:paraId="652B6AA3">
                            <w:pPr>
                              <w:pStyle w:val="33"/>
                              <w:ind w:left="644"/>
                              <w:jc w:val="both"/>
                            </w:pPr>
                          </w:p>
                          <w:p w14:paraId="4DA6CB4D">
                            <w:pPr>
                              <w:ind w:left="142"/>
                            </w:pPr>
                          </w:p>
                          <w:p w14:paraId="12D22BE2">
                            <w:pPr>
                              <w:ind w:left="142"/>
                            </w:pPr>
                          </w:p>
                          <w:p w14:paraId="23EA2797">
                            <w:pPr>
                              <w:ind w:left="142"/>
                            </w:pPr>
                          </w:p>
                          <w:p w14:paraId="68FD7EF4">
                            <w:pPr>
                              <w:ind w:left="142"/>
                            </w:pPr>
                          </w:p>
                          <w:p w14:paraId="5FFC5232"/>
                        </w:txbxContent>
                      </wps:txbx>
                      <wps:bodyPr wrap="square" lIns="36000" tIns="45720" rIns="36000" bIns="45720" upright="1">
                        <a:noAutofit/>
                      </wps:bodyPr>
                    </wps:wsp>
                  </a:graphicData>
                </a:graphic>
              </wp:anchor>
            </w:drawing>
          </mc:Choice>
          <mc:Fallback>
            <w:pict>
              <v:roundrect id="Rounded Rectangle 5" o:spid="_x0000_s1026" o:spt="2" style="position:absolute;left:0pt;margin-left:307.2pt;margin-top:8.35pt;height:127.05pt;width:143.15pt;z-index:251707392;mso-width-relative:page;mso-height-relative:page;" fillcolor="#5D417E [3216]" filled="t" stroked="t" coordsize="21600,21600" arcsize="0.166666666666667" o:gfxdata="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GZcX&#10;7doAAAAKAQAADwAAAAAAAAABACAAAAAiAAAAZHJzL2Rvd25yZXYueG1sUEsBAhQAFAAAAAgAh07i&#10;QAo3iQgEAwAA4gYAAA4AAAAAAAAAAQAgAAAAKQEAAGRycy9lMm9Eb2MueG1sUEsFBgAAAAAGAAYA&#10;WQEAAJ8GAAAAAA==&#10;">
                <v:fill type="gradient" on="t" color2="#7B57A8 [3216]" colors="0f #5D417E;52429f #7B58A6;65536f #7B57A8" angle="180" focus="100%" focussize="0,0" rotate="t">
                  <o:fill type="gradientUnscaled" v:ext="backwardCompatible"/>
                </v:fill>
                <v:stroke weight="3pt" color="#000000 [3213]" joinstyle="round"/>
                <v:imagedata o:title=""/>
                <o:lock v:ext="edit" aspectratio="f"/>
                <v:shadow on="t" color="#000000" opacity="22937f" offset="0pt,1.81102362204724pt" origin="0f,32768f" matrix="65536f,0f,0f,65536f"/>
                <v:textbox inset="1mm,1.27mm,1mm,1.27mm">
                  <w:txbxContent>
                    <w:p w14:paraId="10D399CE">
                      <w:pPr>
                        <w:ind w:left="142"/>
                        <w:jc w:val="center"/>
                        <w:rPr>
                          <w:b/>
                          <w:u w:val="single"/>
                        </w:rPr>
                      </w:pPr>
                      <w:r>
                        <w:rPr>
                          <w:b/>
                          <w:u w:val="single"/>
                        </w:rPr>
                        <w:t>PROMOTERS</w:t>
                      </w:r>
                    </w:p>
                    <w:p w14:paraId="20C02D88">
                      <w:pPr>
                        <w:pStyle w:val="33"/>
                        <w:ind w:left="308" w:hanging="322"/>
                      </w:pPr>
                      <w:r>
                        <w:t>1.   Dinas Perindustrian Prov. Sumsel</w:t>
                      </w:r>
                    </w:p>
                    <w:p w14:paraId="079F8F01">
                      <w:pPr>
                        <w:pStyle w:val="33"/>
                        <w:numPr>
                          <w:ilvl w:val="0"/>
                          <w:numId w:val="76"/>
                        </w:numPr>
                        <w:tabs>
                          <w:tab w:val="left" w:pos="308"/>
                        </w:tabs>
                        <w:ind w:left="142" w:hanging="142"/>
                        <w:jc w:val="both"/>
                      </w:pPr>
                      <w:r>
                        <w:t>PUBMTR Prov. Sumsel</w:t>
                      </w:r>
                    </w:p>
                    <w:p w14:paraId="0F3DCF9D">
                      <w:pPr>
                        <w:pStyle w:val="33"/>
                        <w:numPr>
                          <w:ilvl w:val="0"/>
                          <w:numId w:val="76"/>
                        </w:numPr>
                        <w:tabs>
                          <w:tab w:val="left" w:pos="322"/>
                        </w:tabs>
                        <w:ind w:left="142" w:hanging="128"/>
                        <w:jc w:val="both"/>
                      </w:pPr>
                      <w:r>
                        <w:t>DPMPTSP Prov. Sumsel</w:t>
                      </w:r>
                    </w:p>
                    <w:p w14:paraId="515280FE">
                      <w:pPr>
                        <w:pStyle w:val="33"/>
                        <w:numPr>
                          <w:ilvl w:val="0"/>
                          <w:numId w:val="76"/>
                        </w:numPr>
                        <w:ind w:left="308" w:hanging="280"/>
                        <w:jc w:val="both"/>
                      </w:pPr>
                      <w:r>
                        <w:t>Beppeda Prov. Sumsel</w:t>
                      </w:r>
                    </w:p>
                    <w:p w14:paraId="2B6633BE">
                      <w:pPr>
                        <w:pStyle w:val="33"/>
                        <w:numPr>
                          <w:ilvl w:val="0"/>
                          <w:numId w:val="76"/>
                        </w:numPr>
                        <w:ind w:left="308" w:hanging="280"/>
                        <w:jc w:val="both"/>
                      </w:pPr>
                      <w:r>
                        <w:t>Para Investor/Pelaku Usaha</w:t>
                      </w:r>
                    </w:p>
                    <w:p w14:paraId="6D70C8E3">
                      <w:pPr>
                        <w:pStyle w:val="33"/>
                        <w:numPr>
                          <w:ilvl w:val="0"/>
                          <w:numId w:val="76"/>
                        </w:numPr>
                        <w:ind w:left="308" w:hanging="280"/>
                        <w:jc w:val="both"/>
                      </w:pPr>
                      <w:r>
                        <w:t>Tim Efektif</w:t>
                      </w:r>
                    </w:p>
                    <w:p w14:paraId="652B6AA3">
                      <w:pPr>
                        <w:pStyle w:val="33"/>
                        <w:ind w:left="644"/>
                        <w:jc w:val="both"/>
                      </w:pPr>
                    </w:p>
                    <w:p w14:paraId="4DA6CB4D">
                      <w:pPr>
                        <w:ind w:left="142"/>
                      </w:pPr>
                    </w:p>
                    <w:p w14:paraId="12D22BE2">
                      <w:pPr>
                        <w:ind w:left="142"/>
                      </w:pPr>
                    </w:p>
                    <w:p w14:paraId="23EA2797">
                      <w:pPr>
                        <w:ind w:left="142"/>
                      </w:pPr>
                    </w:p>
                    <w:p w14:paraId="68FD7EF4">
                      <w:pPr>
                        <w:ind w:left="142"/>
                      </w:pPr>
                    </w:p>
                    <w:p w14:paraId="5FFC5232"/>
                  </w:txbxContent>
                </v:textbox>
              </v:roundrect>
            </w:pict>
          </mc:Fallback>
        </mc:AlternateContent>
      </w:r>
    </w:p>
    <w:p w14:paraId="2018F393">
      <w:pPr>
        <w:spacing w:line="360" w:lineRule="auto"/>
        <w:ind w:left="1106"/>
        <w:jc w:val="both"/>
        <w:rPr>
          <w:rFonts w:ascii="Arial" w:hAnsi="Arial" w:cs="Arial"/>
          <w:sz w:val="24"/>
          <w:szCs w:val="24"/>
          <w:lang w:val="zh-CN"/>
        </w:rPr>
      </w:pPr>
    </w:p>
    <w:p w14:paraId="0B85597B">
      <w:pPr>
        <w:spacing w:line="360" w:lineRule="auto"/>
        <w:ind w:left="1106"/>
        <w:jc w:val="both"/>
        <w:rPr>
          <w:rFonts w:ascii="Arial" w:hAnsi="Arial" w:cs="Arial"/>
          <w:sz w:val="24"/>
          <w:szCs w:val="24"/>
          <w:lang w:val="zh-CN"/>
        </w:rPr>
      </w:pPr>
    </w:p>
    <w:p w14:paraId="7B462102">
      <w:pPr>
        <w:spacing w:line="360" w:lineRule="auto"/>
        <w:ind w:left="1106"/>
        <w:jc w:val="both"/>
        <w:rPr>
          <w:rFonts w:ascii="Arial" w:hAnsi="Arial" w:cs="Arial"/>
          <w:sz w:val="24"/>
          <w:szCs w:val="24"/>
          <w:lang w:val="zh-CN"/>
        </w:rPr>
      </w:pPr>
    </w:p>
    <w:p w14:paraId="1918B16F">
      <w:pPr>
        <w:spacing w:line="360" w:lineRule="auto"/>
        <w:ind w:left="1106"/>
        <w:jc w:val="both"/>
        <w:rPr>
          <w:rFonts w:ascii="Arial" w:hAnsi="Arial" w:cs="Arial"/>
          <w:sz w:val="24"/>
          <w:szCs w:val="24"/>
          <w:lang w:val="zh-CN"/>
        </w:rPr>
      </w:pPr>
    </w:p>
    <w:p w14:paraId="4DE03FE0">
      <w:pPr>
        <w:spacing w:line="360" w:lineRule="auto"/>
        <w:ind w:left="1106"/>
        <w:jc w:val="both"/>
        <w:rPr>
          <w:rFonts w:ascii="Arial" w:hAnsi="Arial" w:cs="Arial"/>
          <w:sz w:val="24"/>
          <w:szCs w:val="24"/>
          <w:lang w:val="zh-CN"/>
        </w:rPr>
      </w:pPr>
    </w:p>
    <w:p w14:paraId="15F4E84C">
      <w:pPr>
        <w:spacing w:line="360" w:lineRule="auto"/>
        <w:ind w:left="1106"/>
        <w:jc w:val="both"/>
        <w:rPr>
          <w:rFonts w:ascii="Arial" w:hAnsi="Arial" w:cs="Arial"/>
          <w:sz w:val="24"/>
          <w:szCs w:val="24"/>
          <w:lang w:val="zh-CN"/>
        </w:rPr>
      </w:pPr>
    </w:p>
    <w:p w14:paraId="2E44D8B4">
      <w:pPr>
        <w:spacing w:line="360" w:lineRule="auto"/>
        <w:ind w:left="1106"/>
        <w:jc w:val="both"/>
        <w:rPr>
          <w:rFonts w:ascii="Arial" w:hAnsi="Arial" w:cs="Arial"/>
          <w:sz w:val="24"/>
          <w:szCs w:val="24"/>
          <w:lang w:val="zh-CN"/>
        </w:rPr>
      </w:pPr>
      <w:r>
        <w:rPr>
          <w:rFonts w:eastAsiaTheme="minorHAnsi"/>
          <w:sz w:val="24"/>
          <w:szCs w:val="24"/>
          <w:lang w:eastAsia="zh-CN"/>
        </w:rPr>
        <mc:AlternateContent>
          <mc:Choice Requires="wps">
            <w:drawing>
              <wp:anchor distT="0" distB="0" distL="114300" distR="114300" simplePos="0" relativeHeight="251778048" behindDoc="0" locked="0" layoutInCell="1" allowOverlap="1">
                <wp:simplePos x="0" y="0"/>
                <wp:positionH relativeFrom="column">
                  <wp:posOffset>3959860</wp:posOffset>
                </wp:positionH>
                <wp:positionV relativeFrom="paragraph">
                  <wp:posOffset>58420</wp:posOffset>
                </wp:positionV>
                <wp:extent cx="1049020" cy="230505"/>
                <wp:effectExtent l="0" t="0" r="36830" b="55245"/>
                <wp:wrapNone/>
                <wp:docPr id="471232146" name="Rectangle 49"/>
                <wp:cNvGraphicFramePr/>
                <a:graphic xmlns:a="http://schemas.openxmlformats.org/drawingml/2006/main">
                  <a:graphicData uri="http://schemas.microsoft.com/office/word/2010/wordprocessingShape">
                    <wps:wsp>
                      <wps:cNvSpPr>
                        <a:spLocks noChangeArrowheads="1"/>
                      </wps:cNvSpPr>
                      <wps:spPr bwMode="auto">
                        <a:xfrm rot="10800000">
                          <a:off x="0" y="0"/>
                          <a:ext cx="1049020" cy="230505"/>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77368424">
                            <w:pPr>
                              <w:rPr>
                                <w:sz w:val="16"/>
                                <w:szCs w:val="16"/>
                              </w:rPr>
                            </w:pPr>
                            <w:r>
                              <w:rPr>
                                <w:sz w:val="16"/>
                                <w:szCs w:val="16"/>
                              </w:rPr>
                              <w:t>KEPENTINGAN</w:t>
                            </w:r>
                          </w:p>
                          <w:p w14:paraId="01784DE5">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311.8pt;margin-top:4.6pt;height:18.15pt;width:82.6pt;rotation:11796480f;z-index:251778048;mso-width-relative:page;mso-height-relative:page;" fillcolor="#FFFFFF [3217]" filled="t" stroked="t" coordsize="21600,21600" o:gfxdata="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AM&#10;20pA2QAAAAgBAAAPAAAAAAAAAAEAIAAAACIAAABkcnMvZG93bnJldi54bWxQSwECFAAUAAAACACH&#10;TuJA2QxDoQcDAADCBgAADgAAAAAAAAABACAAAAAoAQAAZHJzL2Uyb0RvYy54bWxQSwUGAAAAAAYA&#10;BgBZAQAAoQY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77368424">
                      <w:pPr>
                        <w:rPr>
                          <w:sz w:val="16"/>
                          <w:szCs w:val="16"/>
                        </w:rPr>
                      </w:pPr>
                      <w:r>
                        <w:rPr>
                          <w:sz w:val="16"/>
                          <w:szCs w:val="16"/>
                        </w:rPr>
                        <w:t>KEPENTINGAN</w:t>
                      </w:r>
                    </w:p>
                    <w:p w14:paraId="01784DE5">
                      <w:pPr>
                        <w:rPr>
                          <w:sz w:val="16"/>
                          <w:szCs w:val="16"/>
                        </w:rPr>
                      </w:pPr>
                      <w:r>
                        <w:rPr>
                          <w:sz w:val="16"/>
                          <w:szCs w:val="16"/>
                        </w:rPr>
                        <w:t>PENGARUH</w:t>
                      </w:r>
                    </w:p>
                  </w:txbxContent>
                </v:textbox>
              </v:rect>
            </w:pict>
          </mc:Fallback>
        </mc:AlternateContent>
      </w:r>
      <w:r>
        <w:rPr>
          <w:rFonts w:eastAsiaTheme="minorHAnsi"/>
          <w:sz w:val="24"/>
          <w:szCs w:val="24"/>
          <w:lang w:eastAsia="zh-CN"/>
        </w:rPr>
        <mc:AlternateContent>
          <mc:Choice Requires="wps">
            <w:drawing>
              <wp:anchor distT="0" distB="0" distL="114300" distR="114300" simplePos="0" relativeHeight="251759616" behindDoc="0" locked="0" layoutInCell="1" allowOverlap="1">
                <wp:simplePos x="0" y="0"/>
                <wp:positionH relativeFrom="column">
                  <wp:posOffset>2711450</wp:posOffset>
                </wp:positionH>
                <wp:positionV relativeFrom="paragraph">
                  <wp:posOffset>54610</wp:posOffset>
                </wp:positionV>
                <wp:extent cx="1721485" cy="151130"/>
                <wp:effectExtent l="4128" t="0" r="35242" b="54293"/>
                <wp:wrapNone/>
                <wp:docPr id="65235716" name="Rectangle 49"/>
                <wp:cNvGraphicFramePr/>
                <a:graphic xmlns:a="http://schemas.openxmlformats.org/drawingml/2006/main">
                  <a:graphicData uri="http://schemas.microsoft.com/office/word/2010/wordprocessingShape">
                    <wps:wsp>
                      <wps:cNvSpPr>
                        <a:spLocks noChangeArrowheads="1"/>
                      </wps:cNvSpPr>
                      <wps:spPr bwMode="auto">
                        <a:xfrm rot="5400000">
                          <a:off x="0" y="0"/>
                          <a:ext cx="1721485" cy="15113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ln>
                        <a:effectLst>
                          <a:outerShdw dist="28398" dir="3806097" algn="ctr" rotWithShape="0">
                            <a:schemeClr val="lt1">
                              <a:lumMod val="50000"/>
                              <a:lumOff val="0"/>
                              <a:alpha val="50000"/>
                            </a:schemeClr>
                          </a:outerShdw>
                        </a:effectLst>
                      </wps:spPr>
                      <wps:txbx>
                        <w:txbxContent>
                          <w:p w14:paraId="206E2400">
                            <w:pPr>
                              <w:rPr>
                                <w:sz w:val="16"/>
                                <w:szCs w:val="16"/>
                              </w:rPr>
                            </w:pPr>
                          </w:p>
                          <w:p w14:paraId="3C67DA82">
                            <w:pPr>
                              <w:rPr>
                                <w:sz w:val="16"/>
                                <w:szCs w:val="16"/>
                              </w:rPr>
                            </w:pPr>
                            <w:r>
                              <w:rPr>
                                <w:sz w:val="16"/>
                                <w:szCs w:val="16"/>
                              </w:rPr>
                              <w:t>PENGARUH</w:t>
                            </w:r>
                          </w:p>
                        </w:txbxContent>
                      </wps:txbx>
                      <wps:bodyPr rot="0" vertOverflow="clip" horzOverflow="clip" vert="horz" wrap="square" lIns="91440" tIns="45720" rIns="91440" bIns="45720" anchor="t" anchorCtr="0" upright="1">
                        <a:noAutofit/>
                      </wps:bodyPr>
                    </wps:wsp>
                  </a:graphicData>
                </a:graphic>
              </wp:anchor>
            </w:drawing>
          </mc:Choice>
          <mc:Fallback>
            <w:pict>
              <v:rect id="Rectangle 49" o:spid="_x0000_s1026" o:spt="1" style="position:absolute;left:0pt;margin-left:213.5pt;margin-top:4.3pt;height:11.9pt;width:135.55pt;rotation:5898240f;z-index:251759616;mso-width-relative:page;mso-height-relative:page;" fillcolor="#FFFFFF [3217]" filled="t" stroked="t" coordsize="21600,21600" o:gfxdata="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BWN1S/Y&#10;AAAACAEAAA8AAAAAAAAAAQAgAAAAIgAAAGRycy9kb3ducmV2LnhtbFBLAQIUABQAAAAIAIdO4kAq&#10;xvkDBAMAAMAGAAAOAAAAAAAAAAEAIAAAACcBAABkcnMvZTJvRG9jLnhtbFBLBQYAAAAABgAGAFkB&#10;AACdBgAAAAA=&#10;">
                <v:fill type="gradient" on="t" color2="#999999 [1296]" focus="100%" focussize="0,0"/>
                <v:stroke weight="1pt" color="#666666 [1936]" miterlimit="8" joinstyle="miter"/>
                <v:imagedata o:title=""/>
                <o:lock v:ext="edit" aspectratio="f"/>
                <v:shadow on="t" color="#808080 [3201]" opacity="32768f" offset="1pt,2pt" origin="0f,0f" matrix="65536f,0f,0f,65536f"/>
                <v:textbox>
                  <w:txbxContent>
                    <w:p w14:paraId="206E2400">
                      <w:pPr>
                        <w:rPr>
                          <w:sz w:val="16"/>
                          <w:szCs w:val="16"/>
                        </w:rPr>
                      </w:pPr>
                    </w:p>
                    <w:p w14:paraId="3C67DA82">
                      <w:pPr>
                        <w:rPr>
                          <w:sz w:val="16"/>
                          <w:szCs w:val="16"/>
                        </w:rPr>
                      </w:pPr>
                      <w:r>
                        <w:rPr>
                          <w:sz w:val="16"/>
                          <w:szCs w:val="16"/>
                        </w:rPr>
                        <w:t>PENGARUH</w:t>
                      </w:r>
                    </w:p>
                  </w:txbxContent>
                </v:textbox>
              </v:rect>
            </w:pict>
          </mc:Fallback>
        </mc:AlternateContent>
      </w:r>
    </w:p>
    <w:p w14:paraId="3039F58E">
      <w:pPr>
        <w:spacing w:line="360" w:lineRule="auto"/>
        <w:ind w:left="1106"/>
        <w:jc w:val="both"/>
        <w:rPr>
          <w:rFonts w:ascii="Arial" w:hAnsi="Arial" w:cs="Arial"/>
          <w:sz w:val="24"/>
          <w:szCs w:val="24"/>
          <w:lang w:val="zh-CN"/>
        </w:rPr>
      </w:pPr>
      <w:r>
        <w:rPr>
          <w:rFonts w:ascii="Arial" w:hAnsi="Arial" w:cs="Arial"/>
        </w:rPr>
        <mc:AlternateContent>
          <mc:Choice Requires="wps">
            <w:drawing>
              <wp:anchor distT="0" distB="0" distL="114300" distR="114300" simplePos="0" relativeHeight="251802624" behindDoc="0" locked="0" layoutInCell="1" allowOverlap="1">
                <wp:simplePos x="0" y="0"/>
                <wp:positionH relativeFrom="column">
                  <wp:posOffset>1414145</wp:posOffset>
                </wp:positionH>
                <wp:positionV relativeFrom="paragraph">
                  <wp:posOffset>170180</wp:posOffset>
                </wp:positionV>
                <wp:extent cx="1808480" cy="1389380"/>
                <wp:effectExtent l="19050" t="19050" r="20320" b="20320"/>
                <wp:wrapNone/>
                <wp:docPr id="55793360" name="Rounded Rectangle 99"/>
                <wp:cNvGraphicFramePr/>
                <a:graphic xmlns:a="http://schemas.openxmlformats.org/drawingml/2006/main">
                  <a:graphicData uri="http://schemas.microsoft.com/office/word/2010/wordprocessingShape">
                    <wps:wsp>
                      <wps:cNvSpPr/>
                      <wps:spPr>
                        <a:xfrm>
                          <a:off x="0" y="0"/>
                          <a:ext cx="1808480" cy="1389380"/>
                        </a:xfrm>
                        <a:prstGeom prst="roundRect">
                          <a:avLst>
                            <a:gd name="adj" fmla="val 16667"/>
                          </a:avLst>
                        </a:prstGeom>
                        <a:solidFill>
                          <a:srgbClr val="FABF8F"/>
                        </a:solidFill>
                        <a:ln w="38100" cap="flat" cmpd="sng">
                          <a:solidFill>
                            <a:srgbClr val="000000"/>
                          </a:solidFill>
                          <a:prstDash val="solid"/>
                          <a:headEnd type="none" w="med" len="med"/>
                          <a:tailEnd type="none" w="med" len="med"/>
                        </a:ln>
                      </wps:spPr>
                      <wps:txbx>
                        <w:txbxContent>
                          <w:p w14:paraId="4D2C8F3F">
                            <w:pPr>
                              <w:ind w:left="142"/>
                              <w:jc w:val="center"/>
                              <w:rPr>
                                <w:b/>
                                <w:u w:val="single"/>
                              </w:rPr>
                            </w:pPr>
                            <w:r>
                              <w:rPr>
                                <w:b/>
                                <w:u w:val="single"/>
                              </w:rPr>
                              <w:t>APATHETICS</w:t>
                            </w:r>
                          </w:p>
                          <w:p w14:paraId="41804153">
                            <w:pPr>
                              <w:ind w:left="142"/>
                              <w:jc w:val="center"/>
                              <w:rPr>
                                <w:b/>
                                <w:u w:val="single"/>
                              </w:rPr>
                            </w:pPr>
                          </w:p>
                          <w:p w14:paraId="5BA031FF">
                            <w:pPr>
                              <w:pStyle w:val="33"/>
                              <w:numPr>
                                <w:ilvl w:val="0"/>
                                <w:numId w:val="80"/>
                              </w:numPr>
                              <w:spacing w:line="276" w:lineRule="auto"/>
                              <w:jc w:val="both"/>
                            </w:pPr>
                            <w:r>
                              <w:t>Masyarakat</w:t>
                            </w:r>
                          </w:p>
                          <w:p w14:paraId="4E1130AA">
                            <w:pPr>
                              <w:pStyle w:val="33"/>
                              <w:spacing w:line="276" w:lineRule="auto"/>
                              <w:ind w:left="308"/>
                            </w:pPr>
                          </w:p>
                          <w:p w14:paraId="0484CA0B">
                            <w:pPr>
                              <w:pStyle w:val="33"/>
                              <w:ind w:left="502"/>
                              <w:jc w:val="both"/>
                            </w:pPr>
                          </w:p>
                          <w:p w14:paraId="7547CB21">
                            <w:pPr>
                              <w:ind w:left="142"/>
                            </w:pPr>
                          </w:p>
                          <w:p w14:paraId="5E48A799">
                            <w:pPr>
                              <w:ind w:left="142"/>
                            </w:pPr>
                          </w:p>
                        </w:txbxContent>
                      </wps:txbx>
                      <wps:bodyPr wrap="square" lIns="91440" tIns="45720" rIns="36000" bIns="45720" upright="1">
                        <a:noAutofit/>
                      </wps:bodyPr>
                    </wps:wsp>
                  </a:graphicData>
                </a:graphic>
              </wp:anchor>
            </w:drawing>
          </mc:Choice>
          <mc:Fallback>
            <w:pict>
              <v:roundrect id="Rounded Rectangle 99" o:spid="_x0000_s1026" o:spt="2" style="position:absolute;left:0pt;margin-left:111.35pt;margin-top:13.4pt;height:109.4pt;width:142.4pt;z-index:251802624;mso-width-relative:page;mso-height-relative:page;" fillcolor="#FABF8F" filled="t" stroked="t" coordsize="21600,21600" arcsize="0.166666666666667" o:gfxdata="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0uV9TXAAAACgEAAA8AAAAAAAAA&#10;AQAgAAAAIgAAAGRycy9kb3ducmV2LnhtbFBLAQIUABQAAAAIAIdO4kAyqfRHSwIAAMEEAAAOAAAA&#10;AAAAAAEAIAAAACYBAABkcnMvZTJvRG9jLnhtbFBLBQYAAAAABgAGAFkBAADjBQAAAAA=&#10;">
                <v:fill on="t" focussize="0,0"/>
                <v:stroke weight="3pt" color="#000000" joinstyle="round"/>
                <v:imagedata o:title=""/>
                <o:lock v:ext="edit" aspectratio="f"/>
                <v:textbox inset="2.54mm,1.27mm,1mm,1.27mm">
                  <w:txbxContent>
                    <w:p w14:paraId="4D2C8F3F">
                      <w:pPr>
                        <w:ind w:left="142"/>
                        <w:jc w:val="center"/>
                        <w:rPr>
                          <w:b/>
                          <w:u w:val="single"/>
                        </w:rPr>
                      </w:pPr>
                      <w:r>
                        <w:rPr>
                          <w:b/>
                          <w:u w:val="single"/>
                        </w:rPr>
                        <w:t>APATHETICS</w:t>
                      </w:r>
                    </w:p>
                    <w:p w14:paraId="41804153">
                      <w:pPr>
                        <w:ind w:left="142"/>
                        <w:jc w:val="center"/>
                        <w:rPr>
                          <w:b/>
                          <w:u w:val="single"/>
                        </w:rPr>
                      </w:pPr>
                    </w:p>
                    <w:p w14:paraId="5BA031FF">
                      <w:pPr>
                        <w:pStyle w:val="33"/>
                        <w:numPr>
                          <w:ilvl w:val="0"/>
                          <w:numId w:val="80"/>
                        </w:numPr>
                        <w:spacing w:line="276" w:lineRule="auto"/>
                        <w:jc w:val="both"/>
                      </w:pPr>
                      <w:r>
                        <w:t>Masyarakat</w:t>
                      </w:r>
                    </w:p>
                    <w:p w14:paraId="4E1130AA">
                      <w:pPr>
                        <w:pStyle w:val="33"/>
                        <w:spacing w:line="276" w:lineRule="auto"/>
                        <w:ind w:left="308"/>
                      </w:pPr>
                    </w:p>
                    <w:p w14:paraId="0484CA0B">
                      <w:pPr>
                        <w:pStyle w:val="33"/>
                        <w:ind w:left="502"/>
                        <w:jc w:val="both"/>
                      </w:pPr>
                    </w:p>
                    <w:p w14:paraId="7547CB21">
                      <w:pPr>
                        <w:ind w:left="142"/>
                      </w:pPr>
                    </w:p>
                    <w:p w14:paraId="5E48A799">
                      <w:pPr>
                        <w:ind w:left="142"/>
                      </w:pPr>
                    </w:p>
                  </w:txbxContent>
                </v:textbox>
              </v:roundrect>
            </w:pict>
          </mc:Fallback>
        </mc:AlternateContent>
      </w:r>
      <w:r>
        <w:rPr>
          <w:rFonts w:ascii="Arial" w:hAnsi="Arial" w:cs="Arial"/>
        </w:rPr>
        <mc:AlternateContent>
          <mc:Choice Requires="wps">
            <w:drawing>
              <wp:anchor distT="0" distB="0" distL="114300" distR="114300" simplePos="0" relativeHeight="251803648" behindDoc="0" locked="0" layoutInCell="1" allowOverlap="1">
                <wp:simplePos x="0" y="0"/>
                <wp:positionH relativeFrom="column">
                  <wp:posOffset>3931285</wp:posOffset>
                </wp:positionH>
                <wp:positionV relativeFrom="paragraph">
                  <wp:posOffset>153035</wp:posOffset>
                </wp:positionV>
                <wp:extent cx="1696720" cy="1412875"/>
                <wp:effectExtent l="19050" t="19050" r="17780" b="15875"/>
                <wp:wrapNone/>
                <wp:docPr id="1218942518" name="Rounded Rectangle 98"/>
                <wp:cNvGraphicFramePr/>
                <a:graphic xmlns:a="http://schemas.openxmlformats.org/drawingml/2006/main">
                  <a:graphicData uri="http://schemas.microsoft.com/office/word/2010/wordprocessingShape">
                    <wps:wsp>
                      <wps:cNvSpPr/>
                      <wps:spPr>
                        <a:xfrm>
                          <a:off x="0" y="0"/>
                          <a:ext cx="1696720" cy="1412875"/>
                        </a:xfrm>
                        <a:prstGeom prst="roundRect">
                          <a:avLst>
                            <a:gd name="adj" fmla="val 16667"/>
                          </a:avLst>
                        </a:prstGeom>
                        <a:solidFill>
                          <a:srgbClr val="FFFF66"/>
                        </a:solidFill>
                        <a:ln w="38100" cap="flat" cmpd="sng">
                          <a:solidFill>
                            <a:srgbClr val="000000"/>
                          </a:solidFill>
                          <a:prstDash val="solid"/>
                          <a:headEnd type="none" w="med" len="med"/>
                          <a:tailEnd type="none" w="med" len="med"/>
                        </a:ln>
                      </wps:spPr>
                      <wps:txbx>
                        <w:txbxContent>
                          <w:p w14:paraId="2452871A">
                            <w:pPr>
                              <w:ind w:left="142"/>
                              <w:jc w:val="center"/>
                              <w:rPr>
                                <w:b/>
                                <w:u w:val="single"/>
                              </w:rPr>
                            </w:pPr>
                            <w:r>
                              <w:rPr>
                                <w:b/>
                                <w:u w:val="single"/>
                              </w:rPr>
                              <w:t xml:space="preserve">DEFENDERS </w:t>
                            </w:r>
                          </w:p>
                          <w:p w14:paraId="0D15C737">
                            <w:pPr>
                              <w:ind w:left="142"/>
                              <w:jc w:val="center"/>
                              <w:rPr>
                                <w:b/>
                                <w:u w:val="single"/>
                              </w:rPr>
                            </w:pPr>
                          </w:p>
                          <w:p w14:paraId="46F9BB13">
                            <w:pPr>
                              <w:pStyle w:val="33"/>
                              <w:numPr>
                                <w:ilvl w:val="0"/>
                                <w:numId w:val="81"/>
                              </w:numPr>
                              <w:spacing w:line="276" w:lineRule="auto"/>
                            </w:pPr>
                            <w:r>
                              <w:t>Disperindag Kab/kota</w:t>
                            </w:r>
                          </w:p>
                          <w:p w14:paraId="3EBF9556">
                            <w:pPr>
                              <w:pStyle w:val="33"/>
                              <w:numPr>
                                <w:ilvl w:val="0"/>
                                <w:numId w:val="81"/>
                              </w:numPr>
                              <w:spacing w:line="276" w:lineRule="auto"/>
                            </w:pPr>
                            <w:r>
                              <w:t>Bappeda Kab/Kota</w:t>
                            </w:r>
                          </w:p>
                          <w:p w14:paraId="46479254">
                            <w:pPr>
                              <w:pStyle w:val="33"/>
                              <w:numPr>
                                <w:ilvl w:val="0"/>
                                <w:numId w:val="81"/>
                              </w:numPr>
                              <w:spacing w:line="276" w:lineRule="auto"/>
                            </w:pPr>
                            <w:r>
                              <w:t>Media/Wartawan</w:t>
                            </w:r>
                          </w:p>
                          <w:p w14:paraId="3C955EB7">
                            <w:pPr>
                              <w:pStyle w:val="33"/>
                              <w:spacing w:line="276" w:lineRule="auto"/>
                              <w:ind w:left="276"/>
                            </w:pPr>
                          </w:p>
                          <w:p w14:paraId="30D2F91E">
                            <w:pPr>
                              <w:pStyle w:val="33"/>
                              <w:spacing w:line="276" w:lineRule="auto"/>
                              <w:ind w:left="276"/>
                            </w:pPr>
                          </w:p>
                          <w:p w14:paraId="495F552B">
                            <w:pPr>
                              <w:pStyle w:val="33"/>
                              <w:ind w:left="502"/>
                            </w:pPr>
                          </w:p>
                          <w:p w14:paraId="69531F6C"/>
                          <w:p w14:paraId="34E9530B">
                            <w:pPr>
                              <w:ind w:left="142"/>
                            </w:pPr>
                          </w:p>
                        </w:txbxContent>
                      </wps:txbx>
                      <wps:bodyPr wrap="square" lIns="91440" tIns="45720" rIns="36000" bIns="45720" upright="1">
                        <a:noAutofit/>
                      </wps:bodyPr>
                    </wps:wsp>
                  </a:graphicData>
                </a:graphic>
              </wp:anchor>
            </w:drawing>
          </mc:Choice>
          <mc:Fallback>
            <w:pict>
              <v:roundrect id="Rounded Rectangle 98" o:spid="_x0000_s1026" o:spt="2" style="position:absolute;left:0pt;margin-left:309.55pt;margin-top:12.05pt;height:111.25pt;width:133.6pt;z-index:251803648;mso-width-relative:page;mso-height-relative:page;" fillcolor="#FFFF66" filled="t" stroked="t" coordsize="21600,21600" arcsize="0.166666666666667" o:gfxdata="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aWHUraAAAACgEAAA8AAAAA&#10;AAAAAQAgAAAAIgAAAGRycy9kb3ducmV2LnhtbFBLAQIUABQAAAAIAIdO4kBUjoh1SwIAAMMEAAAO&#10;AAAAAAAAAAEAIAAAACkBAABkcnMvZTJvRG9jLnhtbFBLBQYAAAAABgAGAFkBAADmBQAAAAA=&#10;">
                <v:fill on="t" focussize="0,0"/>
                <v:stroke weight="3pt" color="#000000" joinstyle="round"/>
                <v:imagedata o:title=""/>
                <o:lock v:ext="edit" aspectratio="f"/>
                <v:textbox inset="2.54mm,1.27mm,1mm,1.27mm">
                  <w:txbxContent>
                    <w:p w14:paraId="2452871A">
                      <w:pPr>
                        <w:ind w:left="142"/>
                        <w:jc w:val="center"/>
                        <w:rPr>
                          <w:b/>
                          <w:u w:val="single"/>
                        </w:rPr>
                      </w:pPr>
                      <w:r>
                        <w:rPr>
                          <w:b/>
                          <w:u w:val="single"/>
                        </w:rPr>
                        <w:t xml:space="preserve">DEFENDERS </w:t>
                      </w:r>
                    </w:p>
                    <w:p w14:paraId="0D15C737">
                      <w:pPr>
                        <w:ind w:left="142"/>
                        <w:jc w:val="center"/>
                        <w:rPr>
                          <w:b/>
                          <w:u w:val="single"/>
                        </w:rPr>
                      </w:pPr>
                    </w:p>
                    <w:p w14:paraId="46F9BB13">
                      <w:pPr>
                        <w:pStyle w:val="33"/>
                        <w:numPr>
                          <w:ilvl w:val="0"/>
                          <w:numId w:val="81"/>
                        </w:numPr>
                        <w:spacing w:line="276" w:lineRule="auto"/>
                      </w:pPr>
                      <w:r>
                        <w:t>Disperindag Kab/kota</w:t>
                      </w:r>
                    </w:p>
                    <w:p w14:paraId="3EBF9556">
                      <w:pPr>
                        <w:pStyle w:val="33"/>
                        <w:numPr>
                          <w:ilvl w:val="0"/>
                          <w:numId w:val="81"/>
                        </w:numPr>
                        <w:spacing w:line="276" w:lineRule="auto"/>
                      </w:pPr>
                      <w:r>
                        <w:t>Bappeda Kab/Kota</w:t>
                      </w:r>
                    </w:p>
                    <w:p w14:paraId="46479254">
                      <w:pPr>
                        <w:pStyle w:val="33"/>
                        <w:numPr>
                          <w:ilvl w:val="0"/>
                          <w:numId w:val="81"/>
                        </w:numPr>
                        <w:spacing w:line="276" w:lineRule="auto"/>
                      </w:pPr>
                      <w:r>
                        <w:t>Media/Wartawan</w:t>
                      </w:r>
                    </w:p>
                    <w:p w14:paraId="3C955EB7">
                      <w:pPr>
                        <w:pStyle w:val="33"/>
                        <w:spacing w:line="276" w:lineRule="auto"/>
                        <w:ind w:left="276"/>
                      </w:pPr>
                    </w:p>
                    <w:p w14:paraId="30D2F91E">
                      <w:pPr>
                        <w:pStyle w:val="33"/>
                        <w:spacing w:line="276" w:lineRule="auto"/>
                        <w:ind w:left="276"/>
                      </w:pPr>
                    </w:p>
                    <w:p w14:paraId="495F552B">
                      <w:pPr>
                        <w:pStyle w:val="33"/>
                        <w:ind w:left="502"/>
                      </w:pPr>
                    </w:p>
                    <w:p w14:paraId="69531F6C"/>
                    <w:p w14:paraId="34E9530B">
                      <w:pPr>
                        <w:ind w:left="142"/>
                      </w:pPr>
                    </w:p>
                  </w:txbxContent>
                </v:textbox>
              </v:roundrect>
            </w:pict>
          </mc:Fallback>
        </mc:AlternateContent>
      </w:r>
    </w:p>
    <w:p w14:paraId="7AB736A9">
      <w:pPr>
        <w:spacing w:line="360" w:lineRule="auto"/>
        <w:ind w:left="1106"/>
        <w:jc w:val="both"/>
        <w:rPr>
          <w:rFonts w:ascii="Arial" w:hAnsi="Arial" w:cs="Arial"/>
          <w:sz w:val="24"/>
          <w:szCs w:val="24"/>
          <w:lang w:val="zh-CN"/>
        </w:rPr>
      </w:pPr>
    </w:p>
    <w:p w14:paraId="1021C06F">
      <w:pPr>
        <w:spacing w:line="360" w:lineRule="auto"/>
        <w:ind w:left="1106"/>
        <w:jc w:val="both"/>
        <w:rPr>
          <w:rFonts w:ascii="Arial" w:hAnsi="Arial" w:cs="Arial"/>
          <w:sz w:val="24"/>
          <w:szCs w:val="24"/>
          <w:lang w:val="zh-CN"/>
        </w:rPr>
      </w:pPr>
    </w:p>
    <w:p w14:paraId="2657B823">
      <w:pPr>
        <w:spacing w:line="360" w:lineRule="auto"/>
        <w:ind w:left="1106"/>
        <w:jc w:val="both"/>
        <w:rPr>
          <w:rFonts w:ascii="Arial" w:hAnsi="Arial" w:cs="Arial"/>
          <w:sz w:val="24"/>
          <w:szCs w:val="24"/>
          <w:lang w:val="zh-CN"/>
        </w:rPr>
      </w:pPr>
    </w:p>
    <w:p w14:paraId="4161BE48">
      <w:pPr>
        <w:spacing w:line="360" w:lineRule="auto"/>
        <w:ind w:left="1106"/>
        <w:jc w:val="both"/>
        <w:rPr>
          <w:rFonts w:ascii="Arial" w:hAnsi="Arial" w:cs="Arial"/>
          <w:sz w:val="24"/>
          <w:szCs w:val="24"/>
          <w:lang w:val="zh-CN"/>
        </w:rPr>
      </w:pPr>
    </w:p>
    <w:p w14:paraId="362D6B3E">
      <w:pPr>
        <w:spacing w:line="360" w:lineRule="auto"/>
        <w:ind w:left="1106"/>
        <w:jc w:val="both"/>
        <w:rPr>
          <w:rFonts w:ascii="Arial" w:hAnsi="Arial" w:cs="Arial"/>
          <w:sz w:val="24"/>
          <w:szCs w:val="24"/>
          <w:lang w:val="zh-CN"/>
        </w:rPr>
      </w:pPr>
    </w:p>
    <w:p w14:paraId="37048D51">
      <w:pPr>
        <w:pStyle w:val="13"/>
        <w:spacing w:before="146" w:line="360" w:lineRule="auto"/>
        <w:ind w:left="1701" w:right="3" w:firstLine="709"/>
        <w:jc w:val="both"/>
        <w:rPr>
          <w:rFonts w:ascii="Arial" w:hAnsi="Arial" w:cs="Arial"/>
        </w:rPr>
      </w:pPr>
    </w:p>
    <w:p w14:paraId="16BA8885">
      <w:pPr>
        <w:pStyle w:val="13"/>
        <w:spacing w:before="146" w:line="360" w:lineRule="auto"/>
        <w:ind w:left="1701" w:right="3" w:firstLine="709"/>
        <w:jc w:val="both"/>
        <w:rPr>
          <w:rFonts w:ascii="Arial" w:hAnsi="Arial" w:cs="Arial"/>
        </w:rPr>
      </w:pPr>
      <w:r>
        <w:rPr>
          <w:rFonts w:ascii="Arial" w:hAnsi="Arial" w:cs="Arial"/>
        </w:rPr>
        <w:t xml:space="preserve">Perubahan stakeholder sebagaimana ditampilkan pada gambar di atas dapat terlaksana melalui penerapan strategi komunikasi sebagaimana telah dituliskan pada Bab I sebelumnya, adapun penjelasan terhadap perubahan kuadran </w:t>
      </w:r>
      <w:r>
        <w:rPr>
          <w:rFonts w:ascii="Arial" w:hAnsi="Arial" w:cs="Arial"/>
          <w:i/>
        </w:rPr>
        <w:t>stakeholders</w:t>
      </w:r>
      <w:r>
        <w:rPr>
          <w:rFonts w:ascii="Arial" w:hAnsi="Arial" w:cs="Arial"/>
        </w:rPr>
        <w:t xml:space="preserve"> dimaksud dapat dirinci sebagai berikut :</w:t>
      </w:r>
    </w:p>
    <w:p w14:paraId="069C0458">
      <w:pPr>
        <w:pStyle w:val="33"/>
        <w:widowControl w:val="0"/>
        <w:numPr>
          <w:ilvl w:val="0"/>
          <w:numId w:val="82"/>
        </w:numPr>
        <w:autoSpaceDE w:val="0"/>
        <w:autoSpaceDN w:val="0"/>
        <w:spacing w:before="218" w:line="360" w:lineRule="auto"/>
        <w:ind w:left="2268" w:right="3" w:hanging="567"/>
        <w:contextualSpacing w:val="0"/>
        <w:jc w:val="both"/>
        <w:rPr>
          <w:rFonts w:ascii="Arial" w:hAnsi="Arial" w:cs="Arial"/>
          <w:sz w:val="24"/>
        </w:rPr>
      </w:pPr>
      <w:r>
        <w:rPr>
          <w:rFonts w:ascii="Arial" w:hAnsi="Arial" w:cs="Arial"/>
          <w:sz w:val="24"/>
        </w:rPr>
        <w:t xml:space="preserve">Kuadran </w:t>
      </w:r>
      <w:r>
        <w:rPr>
          <w:rFonts w:ascii="Arial" w:hAnsi="Arial" w:cs="Arial"/>
          <w:i/>
          <w:sz w:val="24"/>
        </w:rPr>
        <w:t>Promotors</w:t>
      </w:r>
      <w:r>
        <w:rPr>
          <w:rFonts w:ascii="Arial" w:hAnsi="Arial" w:cs="Arial"/>
          <w:sz w:val="24"/>
        </w:rPr>
        <w:t xml:space="preserve"> adalah Kepala Dinas Perindustrian Prov. Sumsel, Kepala Dinas DPMPTSP Prov. Sumsel, Kepala Dinas PUBMTR, dan Kepala Bidang Pendanaan dan Perekonomian Dinas Bappeda Prov. Sumsel, bertambah dukungan karena perubahan dari Defenders menjadi Promotors yang meliputi Para Investor/Pelaku Usaha dan Tim Efektif. Strategi komunikasi</w:t>
      </w:r>
      <w:r>
        <w:rPr>
          <w:rFonts w:ascii="Arial" w:hAnsi="Arial" w:cs="Arial"/>
          <w:spacing w:val="-12"/>
          <w:sz w:val="24"/>
        </w:rPr>
        <w:t xml:space="preserve"> </w:t>
      </w:r>
      <w:r>
        <w:rPr>
          <w:rFonts w:ascii="Arial" w:hAnsi="Arial" w:cs="Arial"/>
          <w:sz w:val="24"/>
        </w:rPr>
        <w:t>yang</w:t>
      </w:r>
      <w:r>
        <w:rPr>
          <w:rFonts w:ascii="Arial" w:hAnsi="Arial" w:cs="Arial"/>
          <w:spacing w:val="-13"/>
          <w:sz w:val="24"/>
        </w:rPr>
        <w:t xml:space="preserve"> </w:t>
      </w:r>
      <w:r>
        <w:rPr>
          <w:rFonts w:ascii="Arial" w:hAnsi="Arial" w:cs="Arial"/>
          <w:sz w:val="24"/>
        </w:rPr>
        <w:t>dilakukan</w:t>
      </w:r>
      <w:r>
        <w:rPr>
          <w:rFonts w:ascii="Arial" w:hAnsi="Arial" w:cs="Arial"/>
          <w:spacing w:val="-11"/>
          <w:sz w:val="24"/>
        </w:rPr>
        <w:t xml:space="preserve"> </w:t>
      </w:r>
      <w:r>
        <w:rPr>
          <w:rFonts w:ascii="Arial" w:hAnsi="Arial" w:cs="Arial"/>
          <w:sz w:val="24"/>
        </w:rPr>
        <w:t>memberikan</w:t>
      </w:r>
      <w:r>
        <w:rPr>
          <w:rFonts w:ascii="Arial" w:hAnsi="Arial" w:cs="Arial"/>
          <w:spacing w:val="-14"/>
          <w:sz w:val="24"/>
        </w:rPr>
        <w:t xml:space="preserve"> </w:t>
      </w:r>
      <w:r>
        <w:rPr>
          <w:rFonts w:ascii="Arial" w:hAnsi="Arial" w:cs="Arial"/>
          <w:sz w:val="24"/>
        </w:rPr>
        <w:t>informasi</w:t>
      </w:r>
      <w:r>
        <w:rPr>
          <w:rFonts w:ascii="Arial" w:hAnsi="Arial" w:cs="Arial"/>
          <w:spacing w:val="-15"/>
          <w:sz w:val="24"/>
        </w:rPr>
        <w:t xml:space="preserve"> </w:t>
      </w:r>
      <w:r>
        <w:rPr>
          <w:rFonts w:ascii="Arial" w:hAnsi="Arial" w:cs="Arial"/>
          <w:sz w:val="24"/>
        </w:rPr>
        <w:t>terkait</w:t>
      </w:r>
      <w:r>
        <w:rPr>
          <w:rFonts w:ascii="Arial" w:hAnsi="Arial" w:cs="Arial"/>
          <w:spacing w:val="-17"/>
          <w:sz w:val="24"/>
        </w:rPr>
        <w:t xml:space="preserve"> </w:t>
      </w:r>
      <w:r>
        <w:rPr>
          <w:rFonts w:ascii="Arial" w:hAnsi="Arial" w:cs="Arial"/>
          <w:sz w:val="24"/>
        </w:rPr>
        <w:t>maksud, tujuan, manfaat dan output dari pelaksanaan aksi perubahan.</w:t>
      </w:r>
    </w:p>
    <w:p w14:paraId="468C10E1">
      <w:pPr>
        <w:pStyle w:val="33"/>
        <w:widowControl w:val="0"/>
        <w:autoSpaceDE w:val="0"/>
        <w:autoSpaceDN w:val="0"/>
        <w:spacing w:before="218" w:line="360" w:lineRule="auto"/>
        <w:ind w:left="2268" w:right="3"/>
        <w:contextualSpacing w:val="0"/>
        <w:jc w:val="both"/>
        <w:rPr>
          <w:rFonts w:ascii="Arial" w:hAnsi="Arial" w:cs="Arial"/>
          <w:sz w:val="10"/>
          <w:szCs w:val="10"/>
        </w:rPr>
      </w:pPr>
    </w:p>
    <w:p w14:paraId="2A5F6349">
      <w:pPr>
        <w:pStyle w:val="33"/>
        <w:widowControl w:val="0"/>
        <w:numPr>
          <w:ilvl w:val="0"/>
          <w:numId w:val="82"/>
        </w:numPr>
        <w:autoSpaceDE w:val="0"/>
        <w:autoSpaceDN w:val="0"/>
        <w:spacing w:line="360" w:lineRule="auto"/>
        <w:ind w:left="2268" w:right="3" w:hanging="567"/>
        <w:contextualSpacing w:val="0"/>
        <w:jc w:val="both"/>
        <w:rPr>
          <w:rFonts w:ascii="Arial" w:hAnsi="Arial" w:cs="Arial"/>
          <w:sz w:val="24"/>
        </w:rPr>
      </w:pPr>
      <w:r>
        <w:rPr>
          <w:rFonts w:ascii="Arial" w:hAnsi="Arial" w:cs="Arial"/>
          <w:sz w:val="24"/>
        </w:rPr>
        <w:t xml:space="preserve">Kuadran </w:t>
      </w:r>
      <w:r>
        <w:rPr>
          <w:rFonts w:ascii="Arial" w:hAnsi="Arial" w:cs="Arial"/>
          <w:i/>
          <w:sz w:val="24"/>
        </w:rPr>
        <w:t>Defenders</w:t>
      </w:r>
      <w:r>
        <w:rPr>
          <w:rFonts w:ascii="Arial" w:hAnsi="Arial" w:cs="Arial"/>
          <w:sz w:val="24"/>
        </w:rPr>
        <w:t xml:space="preserve"> adalah Para Investor/Pelaku Usaha, Tim Efektif berpindah ke kuadran </w:t>
      </w:r>
      <w:r>
        <w:rPr>
          <w:rFonts w:ascii="Arial" w:hAnsi="Arial" w:cs="Arial"/>
          <w:i/>
          <w:sz w:val="24"/>
        </w:rPr>
        <w:t>promotors</w:t>
      </w:r>
      <w:r>
        <w:rPr>
          <w:rFonts w:ascii="Arial" w:hAnsi="Arial" w:cs="Arial"/>
          <w:spacing w:val="80"/>
          <w:sz w:val="24"/>
        </w:rPr>
        <w:t xml:space="preserve">. </w:t>
      </w:r>
      <w:r>
        <w:rPr>
          <w:rFonts w:ascii="Arial" w:hAnsi="Arial" w:cs="Arial"/>
          <w:sz w:val="24"/>
        </w:rPr>
        <w:t>Strategi</w:t>
      </w:r>
      <w:r>
        <w:rPr>
          <w:rFonts w:ascii="Arial" w:hAnsi="Arial" w:cs="Arial"/>
          <w:spacing w:val="80"/>
          <w:sz w:val="24"/>
        </w:rPr>
        <w:t xml:space="preserve"> </w:t>
      </w:r>
      <w:r>
        <w:rPr>
          <w:rFonts w:ascii="Arial" w:hAnsi="Arial" w:cs="Arial"/>
          <w:sz w:val="24"/>
        </w:rPr>
        <w:t>komunikasi</w:t>
      </w:r>
      <w:r>
        <w:rPr>
          <w:rFonts w:ascii="Arial" w:hAnsi="Arial" w:cs="Arial"/>
          <w:spacing w:val="80"/>
          <w:sz w:val="24"/>
        </w:rPr>
        <w:t xml:space="preserve"> </w:t>
      </w:r>
      <w:r>
        <w:rPr>
          <w:rFonts w:ascii="Arial" w:hAnsi="Arial" w:cs="Arial"/>
          <w:sz w:val="24"/>
        </w:rPr>
        <w:t xml:space="preserve">yang dilakukan adalah membangun komunikasi dengan memberikan informasi mengenai maksud, tujuan, manfaat serta </w:t>
      </w:r>
      <w:r>
        <w:rPr>
          <w:rFonts w:ascii="Arial" w:hAnsi="Arial" w:cs="Arial"/>
          <w:i/>
          <w:sz w:val="24"/>
        </w:rPr>
        <w:t>output</w:t>
      </w:r>
      <w:r>
        <w:rPr>
          <w:rFonts w:ascii="Arial" w:hAnsi="Arial" w:cs="Arial"/>
          <w:sz w:val="24"/>
        </w:rPr>
        <w:t xml:space="preserve"> yang dihasilkan kepada seluruh Investor/Pelaku Usaha dan Tim Efektif.</w:t>
      </w:r>
    </w:p>
    <w:p w14:paraId="7B8F9DC0">
      <w:pPr>
        <w:pStyle w:val="33"/>
        <w:rPr>
          <w:rFonts w:ascii="Arial" w:hAnsi="Arial" w:cs="Arial"/>
          <w:sz w:val="24"/>
        </w:rPr>
      </w:pPr>
    </w:p>
    <w:p w14:paraId="2870ADA7">
      <w:pPr>
        <w:pStyle w:val="33"/>
        <w:widowControl w:val="0"/>
        <w:numPr>
          <w:ilvl w:val="0"/>
          <w:numId w:val="82"/>
        </w:numPr>
        <w:autoSpaceDE w:val="0"/>
        <w:autoSpaceDN w:val="0"/>
        <w:spacing w:line="360" w:lineRule="auto"/>
        <w:ind w:left="2268" w:right="3" w:hanging="567"/>
        <w:contextualSpacing w:val="0"/>
        <w:jc w:val="both"/>
        <w:rPr>
          <w:rFonts w:ascii="Arial" w:hAnsi="Arial" w:cs="Arial"/>
          <w:sz w:val="24"/>
        </w:rPr>
      </w:pPr>
      <w:r>
        <w:rPr>
          <w:rFonts w:ascii="Arial" w:hAnsi="Arial" w:cs="Arial"/>
          <w:sz w:val="24"/>
        </w:rPr>
        <w:t xml:space="preserve">Kuadran </w:t>
      </w:r>
      <w:r>
        <w:rPr>
          <w:rFonts w:ascii="Arial" w:hAnsi="Arial" w:cs="Arial"/>
          <w:i/>
          <w:sz w:val="24"/>
        </w:rPr>
        <w:t>Latens</w:t>
      </w:r>
      <w:r>
        <w:rPr>
          <w:rFonts w:ascii="Arial" w:hAnsi="Arial" w:cs="Arial"/>
          <w:sz w:val="24"/>
        </w:rPr>
        <w:t xml:space="preserve"> adalah Disperindag Kab/Kota, Bappeda Kab/Kota berpindah dukungan dan berada dalam kuadran </w:t>
      </w:r>
      <w:r>
        <w:rPr>
          <w:rFonts w:ascii="Arial" w:hAnsi="Arial" w:cs="Arial"/>
          <w:i/>
          <w:sz w:val="24"/>
        </w:rPr>
        <w:t>Defenders.</w:t>
      </w:r>
    </w:p>
    <w:p w14:paraId="7398F85E">
      <w:pPr>
        <w:pStyle w:val="33"/>
        <w:widowControl w:val="0"/>
        <w:autoSpaceDE w:val="0"/>
        <w:autoSpaceDN w:val="0"/>
        <w:spacing w:line="360" w:lineRule="auto"/>
        <w:ind w:left="2268" w:right="3"/>
        <w:contextualSpacing w:val="0"/>
        <w:jc w:val="both"/>
        <w:rPr>
          <w:rFonts w:ascii="Arial" w:hAnsi="Arial" w:cs="Arial"/>
          <w:sz w:val="10"/>
          <w:szCs w:val="10"/>
        </w:rPr>
      </w:pPr>
    </w:p>
    <w:p w14:paraId="05C2BA1C">
      <w:pPr>
        <w:pStyle w:val="33"/>
        <w:widowControl w:val="0"/>
        <w:numPr>
          <w:ilvl w:val="0"/>
          <w:numId w:val="82"/>
        </w:numPr>
        <w:autoSpaceDE w:val="0"/>
        <w:autoSpaceDN w:val="0"/>
        <w:spacing w:line="360" w:lineRule="auto"/>
        <w:ind w:left="2268" w:right="3" w:hanging="567"/>
        <w:contextualSpacing w:val="0"/>
        <w:jc w:val="both"/>
        <w:rPr>
          <w:rFonts w:ascii="Arial" w:hAnsi="Arial" w:cs="Arial"/>
          <w:sz w:val="24"/>
        </w:rPr>
      </w:pPr>
      <w:r>
        <w:rPr>
          <w:rFonts w:ascii="Arial" w:hAnsi="Arial" w:cs="Arial"/>
          <w:sz w:val="24"/>
        </w:rPr>
        <w:t>Kuadran</w:t>
      </w:r>
      <w:r>
        <w:rPr>
          <w:rFonts w:ascii="Arial" w:hAnsi="Arial" w:cs="Arial"/>
          <w:spacing w:val="-9"/>
          <w:sz w:val="24"/>
        </w:rPr>
        <w:t xml:space="preserve"> </w:t>
      </w:r>
      <w:r>
        <w:rPr>
          <w:rFonts w:ascii="Arial" w:hAnsi="Arial" w:cs="Arial"/>
          <w:i/>
          <w:sz w:val="24"/>
        </w:rPr>
        <w:t>Apathetic</w:t>
      </w:r>
      <w:r>
        <w:rPr>
          <w:rFonts w:ascii="Arial" w:hAnsi="Arial" w:cs="Arial"/>
          <w:spacing w:val="-10"/>
          <w:sz w:val="24"/>
        </w:rPr>
        <w:t xml:space="preserve"> </w:t>
      </w:r>
      <w:r>
        <w:rPr>
          <w:rFonts w:ascii="Arial" w:hAnsi="Arial" w:cs="Arial"/>
          <w:sz w:val="24"/>
        </w:rPr>
        <w:t>adalah</w:t>
      </w:r>
      <w:r>
        <w:rPr>
          <w:rFonts w:ascii="Arial" w:hAnsi="Arial" w:cs="Arial"/>
          <w:spacing w:val="-9"/>
          <w:sz w:val="24"/>
        </w:rPr>
        <w:t xml:space="preserve"> Wartawan/Media dan </w:t>
      </w:r>
      <w:r>
        <w:rPr>
          <w:rFonts w:ascii="Arial" w:hAnsi="Arial" w:cs="Arial"/>
          <w:sz w:val="24"/>
        </w:rPr>
        <w:t xml:space="preserve">masyarakat dan tidak mengalami perpindahan. Hal ini dikarenakan keterbatasan waktu untuk mempengaruhi seluruh </w:t>
      </w:r>
      <w:r>
        <w:rPr>
          <w:rFonts w:ascii="Arial" w:hAnsi="Arial" w:cs="Arial"/>
          <w:i/>
          <w:sz w:val="24"/>
        </w:rPr>
        <w:t>stakeholders</w:t>
      </w:r>
      <w:r>
        <w:rPr>
          <w:rFonts w:ascii="Arial" w:hAnsi="Arial" w:cs="Arial"/>
          <w:sz w:val="24"/>
        </w:rPr>
        <w:t xml:space="preserve"> yang ada. Sedangkan media berpindah ke kuadran </w:t>
      </w:r>
      <w:r>
        <w:rPr>
          <w:rFonts w:ascii="Arial" w:hAnsi="Arial" w:cs="Arial"/>
          <w:i/>
          <w:sz w:val="24"/>
        </w:rPr>
        <w:t xml:space="preserve">Defenders. </w:t>
      </w:r>
      <w:r>
        <w:rPr>
          <w:rFonts w:ascii="Arial" w:hAnsi="Arial" w:cs="Arial"/>
          <w:sz w:val="24"/>
        </w:rPr>
        <w:t>Strategi komunikasi yang dilakukan adalah berkoordinasi untuk meminta dukungan mensosialisaikan dampak</w:t>
      </w:r>
      <w:r>
        <w:rPr>
          <w:sz w:val="24"/>
        </w:rPr>
        <w:t xml:space="preserve"> </w:t>
      </w:r>
      <w:r>
        <w:rPr>
          <w:rFonts w:ascii="Arial" w:hAnsi="Arial" w:cs="Arial"/>
          <w:sz w:val="24"/>
        </w:rPr>
        <w:t>dari aksi perubahan.</w:t>
      </w:r>
    </w:p>
    <w:p w14:paraId="0E4FC896">
      <w:pPr>
        <w:spacing w:line="360" w:lineRule="auto"/>
        <w:ind w:left="1106"/>
        <w:jc w:val="both"/>
        <w:rPr>
          <w:rFonts w:ascii="Arial" w:hAnsi="Arial" w:cs="Arial"/>
          <w:sz w:val="24"/>
          <w:szCs w:val="24"/>
          <w:lang w:val="zh-CN"/>
        </w:rPr>
      </w:pPr>
    </w:p>
    <w:p w14:paraId="0ABF9F19">
      <w:pPr>
        <w:spacing w:line="360" w:lineRule="auto"/>
        <w:ind w:left="1106"/>
        <w:jc w:val="both"/>
        <w:rPr>
          <w:rFonts w:ascii="Arial" w:hAnsi="Arial" w:cs="Arial"/>
          <w:sz w:val="24"/>
          <w:szCs w:val="24"/>
          <w:lang w:val="zh-CN"/>
        </w:rPr>
      </w:pPr>
    </w:p>
    <w:p w14:paraId="6A6B85CB">
      <w:pPr>
        <w:spacing w:line="360" w:lineRule="auto"/>
        <w:ind w:left="1106"/>
        <w:jc w:val="both"/>
        <w:rPr>
          <w:rFonts w:ascii="Arial" w:hAnsi="Arial" w:cs="Arial"/>
          <w:sz w:val="24"/>
          <w:szCs w:val="24"/>
          <w:lang w:val="zh-CN"/>
        </w:rPr>
      </w:pPr>
    </w:p>
    <w:p w14:paraId="125F3707">
      <w:pPr>
        <w:spacing w:line="360" w:lineRule="auto"/>
        <w:ind w:left="1106"/>
        <w:jc w:val="both"/>
        <w:rPr>
          <w:rFonts w:ascii="Arial" w:hAnsi="Arial" w:cs="Arial"/>
          <w:sz w:val="24"/>
          <w:szCs w:val="24"/>
          <w:lang w:val="zh-CN"/>
        </w:rPr>
      </w:pPr>
    </w:p>
    <w:p w14:paraId="3B6DBA8A">
      <w:pPr>
        <w:spacing w:line="360" w:lineRule="auto"/>
        <w:ind w:left="1106"/>
        <w:jc w:val="both"/>
        <w:rPr>
          <w:rFonts w:ascii="Arial" w:hAnsi="Arial" w:cs="Arial"/>
          <w:sz w:val="24"/>
          <w:szCs w:val="24"/>
          <w:lang w:val="zh-CN"/>
        </w:rPr>
      </w:pPr>
    </w:p>
    <w:p w14:paraId="62283406">
      <w:pPr>
        <w:spacing w:line="360" w:lineRule="auto"/>
        <w:ind w:left="1106"/>
        <w:jc w:val="both"/>
        <w:rPr>
          <w:rFonts w:ascii="Arial" w:hAnsi="Arial" w:cs="Arial"/>
          <w:sz w:val="24"/>
          <w:szCs w:val="24"/>
          <w:lang w:val="zh-CN"/>
        </w:rPr>
      </w:pPr>
    </w:p>
    <w:p w14:paraId="057AF6A0">
      <w:pPr>
        <w:ind w:left="720" w:right="79" w:firstLine="720"/>
        <w:jc w:val="center"/>
        <w:rPr>
          <w:rFonts w:ascii="Arial" w:hAnsi="Arial" w:eastAsia="Arial" w:cs="Arial"/>
          <w:b/>
          <w:bCs/>
          <w:sz w:val="24"/>
          <w:szCs w:val="24"/>
        </w:rPr>
      </w:pPr>
      <w:r>
        <w:rPr>
          <w:rFonts w:ascii="Arial" w:hAnsi="Arial" w:eastAsia="Arial" w:cs="Arial"/>
          <w:b/>
          <w:bCs/>
          <w:sz w:val="24"/>
          <w:szCs w:val="24"/>
        </w:rPr>
        <w:t>BAB VII</w:t>
      </w:r>
    </w:p>
    <w:p w14:paraId="595414E4">
      <w:pPr>
        <w:ind w:left="717" w:right="79" w:firstLine="720"/>
        <w:jc w:val="center"/>
        <w:rPr>
          <w:rFonts w:ascii="Arial" w:hAnsi="Arial" w:eastAsia="Arial" w:cs="Arial"/>
          <w:b/>
          <w:bCs/>
          <w:sz w:val="24"/>
          <w:szCs w:val="24"/>
        </w:rPr>
      </w:pPr>
      <w:r>
        <w:rPr>
          <w:rFonts w:ascii="Arial" w:hAnsi="Arial" w:eastAsia="Arial" w:cs="Arial"/>
          <w:b/>
          <w:bCs/>
          <w:sz w:val="24"/>
          <w:szCs w:val="24"/>
        </w:rPr>
        <w:t>PENGEMBANGAN POTENSI DIRI</w:t>
      </w:r>
    </w:p>
    <w:p w14:paraId="6C7BE254">
      <w:pPr>
        <w:ind w:left="717" w:right="79" w:firstLine="720"/>
        <w:jc w:val="center"/>
        <w:rPr>
          <w:rFonts w:ascii="Arial" w:hAnsi="Arial" w:eastAsia="Arial" w:cs="Arial"/>
          <w:b/>
          <w:bCs/>
          <w:sz w:val="24"/>
          <w:szCs w:val="24"/>
        </w:rPr>
      </w:pPr>
    </w:p>
    <w:p w14:paraId="7DE53678">
      <w:pPr>
        <w:ind w:left="717" w:right="79" w:firstLine="720"/>
        <w:jc w:val="center"/>
        <w:rPr>
          <w:rFonts w:ascii="Arial" w:hAnsi="Arial" w:eastAsia="Arial" w:cs="Arial"/>
          <w:b/>
          <w:bCs/>
          <w:sz w:val="24"/>
          <w:szCs w:val="24"/>
        </w:rPr>
      </w:pPr>
    </w:p>
    <w:p w14:paraId="6C52C3F5">
      <w:pPr>
        <w:pStyle w:val="33"/>
        <w:numPr>
          <w:ilvl w:val="0"/>
          <w:numId w:val="83"/>
        </w:numPr>
        <w:ind w:right="79"/>
        <w:jc w:val="both"/>
        <w:rPr>
          <w:rFonts w:ascii="Arial" w:hAnsi="Arial" w:eastAsia="Arial" w:cs="Arial"/>
          <w:b/>
          <w:bCs/>
          <w:sz w:val="24"/>
          <w:szCs w:val="24"/>
        </w:rPr>
      </w:pPr>
      <w:r>
        <w:rPr>
          <w:rFonts w:ascii="Arial" w:hAnsi="Arial" w:eastAsia="Arial" w:cs="Arial"/>
          <w:b/>
          <w:bCs/>
          <w:sz w:val="24"/>
          <w:szCs w:val="24"/>
        </w:rPr>
        <w:t>Pemetaan Sikap Perilaku Kepemimpinan dan Strategi Pengembangan</w:t>
      </w:r>
    </w:p>
    <w:p w14:paraId="26AB1751">
      <w:pPr>
        <w:ind w:right="79"/>
        <w:jc w:val="both"/>
        <w:rPr>
          <w:rFonts w:ascii="Arial" w:hAnsi="Arial" w:eastAsia="Arial" w:cs="Arial"/>
          <w:b/>
          <w:bCs/>
          <w:sz w:val="24"/>
          <w:szCs w:val="24"/>
        </w:rPr>
      </w:pPr>
    </w:p>
    <w:p w14:paraId="1C1BC57D">
      <w:pPr>
        <w:pStyle w:val="17"/>
        <w:spacing w:before="0" w:beforeAutospacing="0" w:after="0" w:afterAutospacing="0" w:line="360" w:lineRule="auto"/>
        <w:ind w:left="1792" w:firstLine="784"/>
        <w:jc w:val="both"/>
        <w:rPr>
          <w:rFonts w:ascii="Arial" w:hAnsi="Arial" w:cs="Arial"/>
        </w:rPr>
      </w:pPr>
      <w:r>
        <w:rPr>
          <w:rFonts w:ascii="Arial" w:hAnsi="Arial" w:cs="Arial"/>
        </w:rPr>
        <w:t xml:space="preserve">Penggalian potensi diri merupakan suatu langkah yang mendasar dalam perjalanan peningkatan diri. Proses ini bertujuan untuk memperkaya kualitas dan keterampilan seseorang, yang pada gilirannya, akan membantu mereka mencapai tujuan yang telah ditetapkan. Dalam konteks Pelatihan Kepemimpinan Pengawas, fokusnya adalah agar peserta dapat mengembangkan keterampilan yang akan meningkatkan efektivitas mereka dalam berbagai aspek kehidupan dan pekerjaan sehari-hari. Tahap awal pengembangan ini telah dimulai oleh </w:t>
      </w:r>
      <w:r>
        <w:rPr>
          <w:rFonts w:ascii="Arial" w:hAnsi="Arial" w:cs="Arial"/>
          <w:lang w:val="en-GB"/>
        </w:rPr>
        <w:t>project leader</w:t>
      </w:r>
      <w:r>
        <w:rPr>
          <w:rFonts w:ascii="Arial" w:hAnsi="Arial" w:cs="Arial"/>
        </w:rPr>
        <w:t>, yang bertanggung jawab atas penyusunan formulir penilaian untuk memetakan sikap dan perilaku kepemimpinan secara mandiri. Aspek-aspek seperti integritas, kerjasama, dan kemampuan mengelola perubahan menjadi fokus utama dalam penilaian ini. Selanjutnya, mentor akan menilai sikap dan perilaku pemimpin proyek, dilanjutkan dengan dialog antara peserta dan mentor untuk menggali lebih dalam aspek sikap dan perilaku yang dinilai.</w:t>
      </w:r>
    </w:p>
    <w:p w14:paraId="15D821C7">
      <w:pPr>
        <w:pStyle w:val="17"/>
        <w:spacing w:before="0" w:beforeAutospacing="0" w:line="360" w:lineRule="auto"/>
        <w:ind w:left="1843" w:firstLine="709"/>
        <w:jc w:val="both"/>
        <w:rPr>
          <w:rFonts w:ascii="Arial" w:hAnsi="Arial" w:cs="Arial"/>
          <w:lang w:val="id-ID"/>
        </w:rPr>
      </w:pPr>
      <w:r>
        <w:rPr>
          <w:rFonts w:ascii="Arial" w:hAnsi="Arial" w:cs="Arial"/>
        </w:rPr>
        <w:t xml:space="preserve">Hasil akhir dari penilaian ini, yang mencapai nilai </w:t>
      </w:r>
      <w:r>
        <w:rPr>
          <w:rFonts w:ascii="Arial" w:hAnsi="Arial" w:cs="Arial"/>
          <w:b/>
          <w:color w:val="000000"/>
        </w:rPr>
        <w:t>8</w:t>
      </w:r>
      <w:r>
        <w:rPr>
          <w:rFonts w:ascii="Arial" w:hAnsi="Arial" w:cs="Arial"/>
          <w:b/>
          <w:color w:val="000000"/>
          <w:lang w:val="en-US"/>
        </w:rPr>
        <w:t>,86</w:t>
      </w:r>
      <w:r>
        <w:rPr>
          <w:rFonts w:ascii="Arial" w:hAnsi="Arial" w:cs="Arial"/>
        </w:rPr>
        <w:t xml:space="preserve"> dengan kualifikasi "Baik," menciptakan peluang untuk mengembangkan potensi lebih lanjut. Dengan mempertimbangkan hasil formulir peserta atau mentor dan rekapitulasi nilai gabungan, menjadi jelas bahwa peserta membutuhkan pengayaan dalam pengembangan potensi diri. Ini dapat diwujudkan melalui kegiatan terukur yang terintegrasi dengan pelaksanaan aksi perubahan, dengan bimbingan dan pendampingan sebagai fondasi untuk mendalami sikap dan perilaku yang relevan dengan peran kepemimpinan administrator. Terdapat 3 (tiga) kompetensi inti yang mempresentasikan aspek sikap perilaku peserta diklat kepemimpinan, yaitu :</w:t>
      </w:r>
    </w:p>
    <w:p w14:paraId="1F94858B">
      <w:pPr>
        <w:pStyle w:val="33"/>
        <w:widowControl w:val="0"/>
        <w:numPr>
          <w:ilvl w:val="0"/>
          <w:numId w:val="84"/>
        </w:numPr>
        <w:autoSpaceDE w:val="0"/>
        <w:autoSpaceDN w:val="0"/>
        <w:ind w:left="2170" w:hanging="327"/>
        <w:contextualSpacing w:val="0"/>
        <w:jc w:val="both"/>
        <w:rPr>
          <w:rFonts w:ascii="Arial" w:hAnsi="Arial" w:cs="Arial"/>
          <w:sz w:val="24"/>
          <w:szCs w:val="24"/>
        </w:rPr>
      </w:pPr>
      <w:r>
        <w:rPr>
          <w:rFonts w:ascii="Arial" w:hAnsi="Arial" w:cs="Arial"/>
          <w:sz w:val="24"/>
          <w:szCs w:val="24"/>
        </w:rPr>
        <w:t>Integritas</w:t>
      </w:r>
    </w:p>
    <w:p w14:paraId="1FD3EC75">
      <w:pPr>
        <w:pStyle w:val="13"/>
        <w:spacing w:before="138" w:line="360" w:lineRule="auto"/>
        <w:ind w:left="2170"/>
        <w:jc w:val="both"/>
        <w:rPr>
          <w:rFonts w:ascii="Arial" w:hAnsi="Arial" w:cs="Arial"/>
          <w:lang w:val="id-ID"/>
        </w:rPr>
      </w:pPr>
      <w:r>
        <w:rPr>
          <w:rFonts w:ascii="Arial" w:hAnsi="Arial" w:cs="Arial"/>
        </w:rPr>
        <w:t>Integritas adalah sifat atau kualitas yang mencerminkan kejujuran, ketulusan, dan moralitas yang kuat dalam tindakan dan perilaku seseorang. Integritas juga berarti kesesuaian antara kata-kata dan perbuatan, serta menjaga prinsip-prinsip moral dan etika dalam segala situasi. Ini adalah nilai penting dalam banyak aspek kehidupan, termasuk dalam bisnis, kepemimpinan, dan hubungan antar pribadi. Seseorang yang memiliki integritas akan menempatkan moralitas di atas keuntungan pribadi dan tidak akan mengambil keputusan yang dapat merugikan</w:t>
      </w:r>
      <w:r>
        <w:rPr>
          <w:rFonts w:ascii="Arial" w:hAnsi="Arial" w:cs="Arial"/>
          <w:lang w:val="id-ID"/>
        </w:rPr>
        <w:t xml:space="preserve"> </w:t>
      </w:r>
      <w:r>
        <w:rPr>
          <w:rFonts w:ascii="Arial" w:hAnsi="Arial" w:cs="Arial"/>
        </w:rPr>
        <w:t>orang lain atau lingkungan sekitarnya. Seseorang yang memiliki integritas akan berbicara sesuai dengan apa yang dilakukannya dan bertindak sesuai dengan nilai-nilai yang dianutnya, sehingga dapat dipercaya dan dihormati oleh orang lain.</w:t>
      </w:r>
    </w:p>
    <w:p w14:paraId="2022F882">
      <w:pPr>
        <w:pStyle w:val="33"/>
        <w:widowControl w:val="0"/>
        <w:numPr>
          <w:ilvl w:val="1"/>
          <w:numId w:val="85"/>
        </w:numPr>
        <w:tabs>
          <w:tab w:val="left" w:pos="805"/>
          <w:tab w:val="left" w:pos="2170"/>
        </w:tabs>
        <w:autoSpaceDE w:val="0"/>
        <w:autoSpaceDN w:val="0"/>
        <w:spacing w:line="275" w:lineRule="exact"/>
        <w:ind w:firstLine="1058"/>
        <w:contextualSpacing w:val="0"/>
        <w:jc w:val="both"/>
        <w:rPr>
          <w:rFonts w:ascii="Arial" w:hAnsi="Arial" w:cs="Arial"/>
          <w:sz w:val="24"/>
          <w:szCs w:val="24"/>
        </w:rPr>
      </w:pPr>
      <w:r>
        <w:rPr>
          <w:rFonts w:ascii="Arial" w:hAnsi="Arial" w:cs="Arial"/>
          <w:sz w:val="24"/>
          <w:szCs w:val="24"/>
        </w:rPr>
        <w:t>Kerjasama</w:t>
      </w:r>
    </w:p>
    <w:p w14:paraId="51A350CC">
      <w:pPr>
        <w:pStyle w:val="13"/>
        <w:spacing w:before="139" w:line="360" w:lineRule="auto"/>
        <w:ind w:left="2184" w:firstLine="28"/>
        <w:jc w:val="both"/>
        <w:rPr>
          <w:rFonts w:ascii="Arial" w:hAnsi="Arial" w:cs="Arial"/>
        </w:rPr>
      </w:pPr>
      <w:r>
        <w:rPr>
          <w:rFonts w:ascii="Arial" w:hAnsi="Arial" w:cs="Arial"/>
        </w:rPr>
        <w:t>Kerjasama adalah suatu proses di mana dua atau lebih individu, kelompok, atau entitas bekerja bersama-sama untuk mencapai tujuan bersama atau kepentingan yang saling menguntungkan. Ini melibatkan pembagian tugas, sumber daya, dan tanggung jawab antara pihak-pihak yang terlibat untuk mencapai hasil yang diinginkan secara efisien dan efektif. Kerjasama dapat terjadi dalam berbagai konteks, seperti dalam dunia bisnis, pemerintahan, organisasi sosial, atau hubungan internasional. Tujuan dari kerjasama adalah untuk mencapai hasil yang tidak dapat dicapai oleh individu atau kelompok secara sendiri-sendiri.</w:t>
      </w:r>
    </w:p>
    <w:p w14:paraId="3D73E1A2">
      <w:pPr>
        <w:pStyle w:val="33"/>
        <w:widowControl w:val="0"/>
        <w:numPr>
          <w:ilvl w:val="1"/>
          <w:numId w:val="85"/>
        </w:numPr>
        <w:tabs>
          <w:tab w:val="left" w:pos="805"/>
        </w:tabs>
        <w:autoSpaceDE w:val="0"/>
        <w:autoSpaceDN w:val="0"/>
        <w:spacing w:before="1"/>
        <w:ind w:firstLine="1044"/>
        <w:contextualSpacing w:val="0"/>
        <w:jc w:val="both"/>
        <w:rPr>
          <w:rFonts w:ascii="Arial" w:hAnsi="Arial" w:cs="Arial"/>
          <w:sz w:val="24"/>
          <w:szCs w:val="24"/>
        </w:rPr>
      </w:pPr>
      <w:r>
        <w:rPr>
          <w:rFonts w:ascii="Arial" w:hAnsi="Arial" w:cs="Arial"/>
          <w:sz w:val="24"/>
          <w:szCs w:val="24"/>
        </w:rPr>
        <w:t>Mengelola</w:t>
      </w:r>
      <w:r>
        <w:rPr>
          <w:rFonts w:ascii="Arial" w:hAnsi="Arial" w:cs="Arial"/>
          <w:spacing w:val="-2"/>
          <w:sz w:val="24"/>
          <w:szCs w:val="24"/>
        </w:rPr>
        <w:t xml:space="preserve"> </w:t>
      </w:r>
      <w:r>
        <w:rPr>
          <w:rFonts w:ascii="Arial" w:hAnsi="Arial" w:cs="Arial"/>
          <w:sz w:val="24"/>
          <w:szCs w:val="24"/>
        </w:rPr>
        <w:t>Perubahan</w:t>
      </w:r>
    </w:p>
    <w:p w14:paraId="21A3CD35">
      <w:pPr>
        <w:pStyle w:val="13"/>
        <w:spacing w:before="92" w:line="360" w:lineRule="auto"/>
        <w:ind w:left="2198" w:right="-1" w:hanging="28"/>
        <w:jc w:val="both"/>
        <w:rPr>
          <w:rFonts w:ascii="Arial" w:hAnsi="Arial" w:cs="Arial"/>
        </w:rPr>
      </w:pPr>
      <w:r>
        <w:rPr>
          <w:rFonts w:ascii="Arial" w:hAnsi="Arial" w:cs="Arial"/>
        </w:rPr>
        <w:t>Mengelola perubahan adalah proses merencanakan, mengimplementasikan, dan memantau perubahan dalam suatu organisasi atau situasi dengan tujuan untuk mencapai hasil yang diinginkan. Ini melibatkan identifikasi perubahan yang diperlukan, komunikasi dengan semua pihak yang terlibat, mengatasi hambatan, dan memastikan bahwa perubahan tersebut berhasil diterapkan dan berkelanjutan.Tujuan dari mengelola perubahan adalah untuk  memastikan  bahwa perubahan yang terjadi dalam suatu organisasi atau situasi dapat diimplementasikan dengan efektif dan memberikan hasil yang</w:t>
      </w:r>
      <w:r>
        <w:rPr>
          <w:rFonts w:ascii="Arial" w:hAnsi="Arial" w:cs="Arial"/>
          <w:spacing w:val="-11"/>
        </w:rPr>
        <w:t xml:space="preserve"> </w:t>
      </w:r>
      <w:r>
        <w:rPr>
          <w:rFonts w:ascii="Arial" w:hAnsi="Arial" w:cs="Arial"/>
        </w:rPr>
        <w:t>diinginkan.</w:t>
      </w:r>
    </w:p>
    <w:p w14:paraId="24043D6D">
      <w:pPr>
        <w:pStyle w:val="13"/>
        <w:spacing w:before="92" w:line="360" w:lineRule="auto"/>
        <w:ind w:right="-1" w:firstLine="720"/>
        <w:jc w:val="both"/>
        <w:rPr>
          <w:rFonts w:ascii="Arial" w:hAnsi="Arial" w:cs="Arial"/>
          <w:lang w:val="id-ID"/>
        </w:rPr>
      </w:pPr>
    </w:p>
    <w:p w14:paraId="42FB8163">
      <w:pPr>
        <w:pStyle w:val="17"/>
        <w:spacing w:line="360" w:lineRule="auto"/>
        <w:ind w:left="2156"/>
        <w:jc w:val="both"/>
        <w:rPr>
          <w:rFonts w:ascii="Arial" w:hAnsi="Arial" w:cs="Arial"/>
        </w:rPr>
      </w:pPr>
    </w:p>
    <w:p w14:paraId="3CF461AE">
      <w:pPr>
        <w:pStyle w:val="13"/>
        <w:spacing w:before="137" w:line="360" w:lineRule="auto"/>
        <w:ind w:left="1797"/>
        <w:jc w:val="both"/>
        <w:rPr>
          <w:rFonts w:ascii="Arial" w:hAnsi="Arial" w:cs="Arial"/>
        </w:rPr>
      </w:pPr>
      <w:r>
        <w:rPr>
          <w:rFonts w:ascii="Arial" w:hAnsi="Arial" w:cs="Arial"/>
        </w:rPr>
        <w:t>Pemetaan Pengembangan Potensi Diri antara Mentor dan Peserta yang telah disepakati menunjukkan hasil bahwa terdapat 3 (tiga) sub komponen yang perlu dikembangkan, yaitu :</w:t>
      </w:r>
    </w:p>
    <w:p w14:paraId="673B6250">
      <w:pPr>
        <w:pStyle w:val="33"/>
        <w:ind w:left="1797" w:right="79"/>
        <w:jc w:val="both"/>
        <w:rPr>
          <w:rFonts w:ascii="Arial" w:hAnsi="Arial" w:eastAsia="Arial" w:cs="Arial"/>
          <w:b/>
          <w:bCs/>
          <w:sz w:val="24"/>
          <w:szCs w:val="24"/>
        </w:rPr>
      </w:pPr>
    </w:p>
    <w:p w14:paraId="7889F06B">
      <w:pPr>
        <w:ind w:left="720" w:firstLine="720"/>
        <w:jc w:val="center"/>
        <w:rPr>
          <w:rFonts w:ascii="Arial" w:hAnsi="Arial" w:eastAsia="Arial" w:cs="Arial"/>
          <w:b/>
          <w:bCs/>
        </w:rPr>
      </w:pPr>
      <w:r>
        <w:rPr>
          <w:rFonts w:ascii="Arial" w:hAnsi="Arial" w:eastAsia="Arial" w:cs="Arial"/>
          <w:b/>
          <w:bCs/>
        </w:rPr>
        <w:t xml:space="preserve">                     Tabel 7.1.</w:t>
      </w:r>
    </w:p>
    <w:p w14:paraId="5ED93EEB">
      <w:pPr>
        <w:ind w:left="720" w:firstLine="720"/>
        <w:jc w:val="center"/>
        <w:rPr>
          <w:rFonts w:ascii="Arial" w:hAnsi="Arial" w:eastAsia="Arial" w:cs="Arial"/>
        </w:rPr>
      </w:pPr>
      <w:r>
        <w:rPr>
          <w:rFonts w:ascii="Arial" w:hAnsi="Arial" w:eastAsia="Arial" w:cs="Arial"/>
        </w:rPr>
        <w:t xml:space="preserve">                   Rekap Nilai Gabungan Peserta dan Mentor</w:t>
      </w:r>
    </w:p>
    <w:p w14:paraId="71D07B31">
      <w:pPr>
        <w:spacing w:line="200" w:lineRule="exact"/>
      </w:pPr>
    </w:p>
    <w:p w14:paraId="27DEC5EA">
      <w:pPr>
        <w:spacing w:before="3" w:line="100" w:lineRule="exact"/>
        <w:rPr>
          <w:sz w:val="10"/>
          <w:szCs w:val="10"/>
        </w:rPr>
      </w:pPr>
      <w:r>
        <w:rPr>
          <w:rFonts w:ascii="Arial" w:hAnsi="Arial" w:cs="Arial"/>
          <w:sz w:val="24"/>
          <w:szCs w:val="24"/>
          <w:lang w:val="zh-CN"/>
        </w:rPr>
        <w:drawing>
          <wp:anchor distT="0" distB="0" distL="114300" distR="114300" simplePos="0" relativeHeight="251804672" behindDoc="0" locked="0" layoutInCell="1" allowOverlap="1">
            <wp:simplePos x="0" y="0"/>
            <wp:positionH relativeFrom="column">
              <wp:posOffset>1577975</wp:posOffset>
            </wp:positionH>
            <wp:positionV relativeFrom="paragraph">
              <wp:posOffset>5715</wp:posOffset>
            </wp:positionV>
            <wp:extent cx="4912995" cy="4905375"/>
            <wp:effectExtent l="0" t="0" r="1905" b="0"/>
            <wp:wrapNone/>
            <wp:docPr id="1301031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31454" name="Picture 1"/>
                    <pic:cNvPicPr>
                      <a:picLocks noChangeAspect="1"/>
                    </pic:cNvPicPr>
                  </pic:nvPicPr>
                  <pic:blipFill>
                    <a:blip r:embed="rId159"/>
                    <a:stretch>
                      <a:fillRect/>
                    </a:stretch>
                  </pic:blipFill>
                  <pic:spPr>
                    <a:xfrm>
                      <a:off x="0" y="0"/>
                      <a:ext cx="4913194" cy="4905375"/>
                    </a:xfrm>
                    <a:prstGeom prst="rect">
                      <a:avLst/>
                    </a:prstGeom>
                  </pic:spPr>
                </pic:pic>
              </a:graphicData>
            </a:graphic>
          </wp:anchor>
        </w:drawing>
      </w:r>
    </w:p>
    <w:p w14:paraId="40D183BC">
      <w:pPr>
        <w:spacing w:line="360" w:lineRule="auto"/>
        <w:ind w:left="1106"/>
        <w:jc w:val="both"/>
        <w:rPr>
          <w:rFonts w:ascii="Arial" w:hAnsi="Arial" w:cs="Arial"/>
          <w:sz w:val="24"/>
          <w:szCs w:val="24"/>
          <w:lang w:val="zh-CN"/>
        </w:rPr>
      </w:pPr>
    </w:p>
    <w:p w14:paraId="41A2A55C">
      <w:pPr>
        <w:spacing w:line="360" w:lineRule="auto"/>
        <w:ind w:left="1106"/>
        <w:jc w:val="both"/>
        <w:rPr>
          <w:rFonts w:ascii="Arial" w:hAnsi="Arial" w:cs="Arial"/>
          <w:sz w:val="24"/>
          <w:szCs w:val="24"/>
          <w:lang w:val="zh-CN"/>
        </w:rPr>
      </w:pPr>
    </w:p>
    <w:p w14:paraId="21354C19">
      <w:pPr>
        <w:spacing w:line="360" w:lineRule="auto"/>
        <w:ind w:left="1106"/>
        <w:jc w:val="both"/>
        <w:rPr>
          <w:rFonts w:ascii="Arial" w:hAnsi="Arial" w:cs="Arial"/>
          <w:sz w:val="24"/>
          <w:szCs w:val="24"/>
          <w:lang w:val="zh-CN"/>
        </w:rPr>
      </w:pPr>
    </w:p>
    <w:p w14:paraId="038BB824">
      <w:pPr>
        <w:spacing w:line="360" w:lineRule="auto"/>
        <w:ind w:left="1106"/>
        <w:jc w:val="both"/>
        <w:rPr>
          <w:rFonts w:ascii="Arial" w:hAnsi="Arial" w:cs="Arial"/>
          <w:sz w:val="24"/>
          <w:szCs w:val="24"/>
          <w:lang w:val="zh-CN"/>
        </w:rPr>
      </w:pPr>
    </w:p>
    <w:p w14:paraId="54EAAA9F">
      <w:pPr>
        <w:spacing w:line="360" w:lineRule="auto"/>
        <w:ind w:left="1106"/>
        <w:jc w:val="both"/>
        <w:rPr>
          <w:rFonts w:ascii="Arial" w:hAnsi="Arial" w:cs="Arial"/>
          <w:sz w:val="24"/>
          <w:szCs w:val="24"/>
          <w:lang w:val="zh-CN"/>
        </w:rPr>
      </w:pPr>
    </w:p>
    <w:p w14:paraId="2EF10A10">
      <w:pPr>
        <w:spacing w:line="360" w:lineRule="auto"/>
        <w:ind w:left="1106"/>
        <w:jc w:val="both"/>
        <w:rPr>
          <w:rFonts w:ascii="Arial" w:hAnsi="Arial" w:cs="Arial"/>
          <w:sz w:val="24"/>
          <w:szCs w:val="24"/>
          <w:lang w:val="zh-CN"/>
        </w:rPr>
      </w:pPr>
    </w:p>
    <w:p w14:paraId="74BE829A">
      <w:pPr>
        <w:spacing w:line="360" w:lineRule="auto"/>
        <w:ind w:left="1106"/>
        <w:jc w:val="both"/>
        <w:rPr>
          <w:rFonts w:ascii="Arial" w:hAnsi="Arial" w:cs="Arial"/>
          <w:sz w:val="24"/>
          <w:szCs w:val="24"/>
          <w:lang w:val="zh-CN"/>
        </w:rPr>
      </w:pPr>
    </w:p>
    <w:p w14:paraId="1D5274F9">
      <w:pPr>
        <w:spacing w:line="360" w:lineRule="auto"/>
        <w:ind w:left="1106"/>
        <w:jc w:val="both"/>
        <w:rPr>
          <w:rFonts w:ascii="Arial" w:hAnsi="Arial" w:cs="Arial"/>
          <w:sz w:val="24"/>
          <w:szCs w:val="24"/>
          <w:lang w:val="zh-CN"/>
        </w:rPr>
      </w:pPr>
    </w:p>
    <w:p w14:paraId="59DB713F">
      <w:pPr>
        <w:spacing w:line="360" w:lineRule="auto"/>
        <w:ind w:left="1106"/>
        <w:jc w:val="both"/>
        <w:rPr>
          <w:rFonts w:ascii="Arial" w:hAnsi="Arial" w:cs="Arial"/>
          <w:sz w:val="24"/>
          <w:szCs w:val="24"/>
          <w:lang w:val="zh-CN"/>
        </w:rPr>
      </w:pPr>
    </w:p>
    <w:p w14:paraId="20918543">
      <w:pPr>
        <w:spacing w:line="360" w:lineRule="auto"/>
        <w:ind w:left="1106"/>
        <w:jc w:val="both"/>
        <w:rPr>
          <w:rFonts w:ascii="Arial" w:hAnsi="Arial" w:cs="Arial"/>
          <w:sz w:val="24"/>
          <w:szCs w:val="24"/>
          <w:lang w:val="zh-CN"/>
        </w:rPr>
      </w:pPr>
    </w:p>
    <w:p w14:paraId="10032D30">
      <w:pPr>
        <w:spacing w:line="360" w:lineRule="auto"/>
        <w:ind w:left="1106"/>
        <w:jc w:val="both"/>
        <w:rPr>
          <w:rFonts w:ascii="Arial" w:hAnsi="Arial" w:cs="Arial"/>
          <w:sz w:val="24"/>
          <w:szCs w:val="24"/>
          <w:lang w:val="zh-CN"/>
        </w:rPr>
      </w:pPr>
    </w:p>
    <w:p w14:paraId="611BE125">
      <w:pPr>
        <w:spacing w:line="360" w:lineRule="auto"/>
        <w:ind w:left="1106"/>
        <w:jc w:val="both"/>
        <w:rPr>
          <w:rFonts w:ascii="Arial" w:hAnsi="Arial" w:cs="Arial"/>
          <w:sz w:val="24"/>
          <w:szCs w:val="24"/>
          <w:lang w:val="zh-CN"/>
        </w:rPr>
      </w:pPr>
    </w:p>
    <w:p w14:paraId="637C3F82">
      <w:pPr>
        <w:spacing w:line="360" w:lineRule="auto"/>
        <w:ind w:left="1106"/>
        <w:jc w:val="both"/>
        <w:rPr>
          <w:rFonts w:ascii="Arial" w:hAnsi="Arial" w:cs="Arial"/>
          <w:sz w:val="24"/>
          <w:szCs w:val="24"/>
          <w:lang w:val="zh-CN"/>
        </w:rPr>
      </w:pPr>
    </w:p>
    <w:p w14:paraId="1F7EBC2C">
      <w:pPr>
        <w:spacing w:line="360" w:lineRule="auto"/>
        <w:ind w:left="1106"/>
        <w:jc w:val="both"/>
        <w:rPr>
          <w:rFonts w:ascii="Arial" w:hAnsi="Arial" w:cs="Arial"/>
          <w:sz w:val="24"/>
          <w:szCs w:val="24"/>
          <w:lang w:val="zh-CN"/>
        </w:rPr>
      </w:pPr>
    </w:p>
    <w:p w14:paraId="5E03565D">
      <w:pPr>
        <w:spacing w:line="360" w:lineRule="auto"/>
        <w:ind w:left="1106"/>
        <w:jc w:val="both"/>
        <w:rPr>
          <w:rFonts w:ascii="Arial" w:hAnsi="Arial" w:cs="Arial"/>
          <w:sz w:val="24"/>
          <w:szCs w:val="24"/>
          <w:lang w:val="zh-CN"/>
        </w:rPr>
      </w:pPr>
    </w:p>
    <w:p w14:paraId="62CBE904">
      <w:pPr>
        <w:spacing w:line="360" w:lineRule="auto"/>
        <w:ind w:left="1106"/>
        <w:jc w:val="both"/>
        <w:rPr>
          <w:rFonts w:ascii="Arial" w:hAnsi="Arial" w:cs="Arial"/>
          <w:sz w:val="24"/>
          <w:szCs w:val="24"/>
          <w:lang w:val="zh-CN"/>
        </w:rPr>
      </w:pPr>
    </w:p>
    <w:p w14:paraId="61F24981">
      <w:pPr>
        <w:spacing w:line="360" w:lineRule="auto"/>
        <w:ind w:left="1106"/>
        <w:jc w:val="both"/>
        <w:rPr>
          <w:rFonts w:ascii="Arial" w:hAnsi="Arial" w:cs="Arial"/>
          <w:sz w:val="24"/>
          <w:szCs w:val="24"/>
          <w:lang w:val="zh-CN"/>
        </w:rPr>
      </w:pPr>
    </w:p>
    <w:p w14:paraId="7B960902">
      <w:pPr>
        <w:spacing w:line="360" w:lineRule="auto"/>
        <w:ind w:left="1106"/>
        <w:jc w:val="both"/>
        <w:rPr>
          <w:rFonts w:ascii="Arial" w:hAnsi="Arial" w:cs="Arial"/>
          <w:sz w:val="24"/>
          <w:szCs w:val="24"/>
          <w:lang w:val="zh-CN"/>
        </w:rPr>
      </w:pPr>
    </w:p>
    <w:p w14:paraId="69B14C62">
      <w:pPr>
        <w:spacing w:line="360" w:lineRule="auto"/>
        <w:ind w:left="1106"/>
        <w:jc w:val="both"/>
        <w:rPr>
          <w:rFonts w:ascii="Arial" w:hAnsi="Arial" w:cs="Arial"/>
          <w:sz w:val="24"/>
          <w:szCs w:val="24"/>
          <w:lang w:val="zh-CN"/>
        </w:rPr>
      </w:pPr>
    </w:p>
    <w:p w14:paraId="220137FD">
      <w:pPr>
        <w:spacing w:line="360" w:lineRule="auto"/>
        <w:ind w:left="1106"/>
        <w:jc w:val="both"/>
        <w:rPr>
          <w:rFonts w:ascii="Arial" w:hAnsi="Arial" w:cs="Arial"/>
          <w:sz w:val="24"/>
          <w:szCs w:val="24"/>
          <w:lang w:val="zh-CN"/>
        </w:rPr>
      </w:pPr>
    </w:p>
    <w:p w14:paraId="10098322">
      <w:pPr>
        <w:spacing w:line="360" w:lineRule="auto"/>
        <w:ind w:left="1843"/>
        <w:jc w:val="both"/>
        <w:rPr>
          <w:rFonts w:ascii="Arial" w:hAnsi="Arial" w:eastAsia="Calibri" w:cs="Arial"/>
          <w:sz w:val="24"/>
          <w:szCs w:val="24"/>
        </w:rPr>
      </w:pPr>
      <w:bookmarkStart w:id="27" w:name="_Hlk200457670"/>
      <w:r>
        <w:rPr>
          <w:rFonts w:ascii="Arial" w:hAnsi="Arial" w:eastAsia="Calibri" w:cs="Arial"/>
          <w:sz w:val="24"/>
          <w:szCs w:val="24"/>
        </w:rPr>
        <w:t xml:space="preserve">Berdasarkan penilaian pada tabel 7.1 di atas, dapat diambil kesimpulan penilaian akhir perilaku peserta sebagai berikut : </w:t>
      </w:r>
    </w:p>
    <w:bookmarkEnd w:id="27"/>
    <w:p w14:paraId="24DF9729">
      <w:pPr>
        <w:spacing w:line="360" w:lineRule="auto"/>
        <w:ind w:left="1106"/>
        <w:jc w:val="both"/>
        <w:rPr>
          <w:rFonts w:ascii="Arial" w:hAnsi="Arial" w:cs="Arial"/>
          <w:sz w:val="24"/>
          <w:szCs w:val="24"/>
          <w:lang w:val="zh-CN"/>
        </w:rPr>
      </w:pPr>
    </w:p>
    <w:p w14:paraId="6E259CFF">
      <w:pPr>
        <w:spacing w:line="360" w:lineRule="auto"/>
        <w:ind w:left="1106"/>
        <w:jc w:val="both"/>
        <w:rPr>
          <w:rFonts w:ascii="Arial" w:hAnsi="Arial" w:cs="Arial"/>
          <w:sz w:val="24"/>
          <w:szCs w:val="24"/>
          <w:lang w:val="zh-CN"/>
        </w:rPr>
      </w:pPr>
    </w:p>
    <w:p w14:paraId="39EC8A60">
      <w:pPr>
        <w:spacing w:line="360" w:lineRule="auto"/>
        <w:ind w:left="1106"/>
        <w:jc w:val="both"/>
        <w:rPr>
          <w:rFonts w:ascii="Arial" w:hAnsi="Arial" w:cs="Arial"/>
          <w:sz w:val="24"/>
          <w:szCs w:val="24"/>
          <w:lang w:val="zh-CN"/>
        </w:rPr>
      </w:pPr>
    </w:p>
    <w:p w14:paraId="0E7EA776">
      <w:pPr>
        <w:spacing w:line="360" w:lineRule="auto"/>
        <w:ind w:left="1106"/>
        <w:jc w:val="both"/>
        <w:rPr>
          <w:rFonts w:ascii="Arial" w:hAnsi="Arial" w:cs="Arial"/>
          <w:sz w:val="24"/>
          <w:szCs w:val="24"/>
          <w:lang w:val="zh-CN"/>
        </w:rPr>
      </w:pPr>
    </w:p>
    <w:p w14:paraId="753A85D1">
      <w:pPr>
        <w:spacing w:line="360" w:lineRule="auto"/>
        <w:ind w:left="1106"/>
        <w:jc w:val="both"/>
        <w:rPr>
          <w:rFonts w:ascii="Arial" w:hAnsi="Arial" w:cs="Arial"/>
          <w:sz w:val="24"/>
          <w:szCs w:val="24"/>
          <w:lang w:val="zh-CN"/>
        </w:rPr>
      </w:pPr>
    </w:p>
    <w:p w14:paraId="62F276B7">
      <w:pPr>
        <w:ind w:left="720" w:firstLine="720"/>
        <w:jc w:val="center"/>
        <w:rPr>
          <w:rFonts w:ascii="Arial" w:hAnsi="Arial" w:eastAsia="Arial" w:cs="Arial"/>
          <w:b/>
          <w:bCs/>
        </w:rPr>
      </w:pPr>
    </w:p>
    <w:p w14:paraId="6DA02419">
      <w:pPr>
        <w:ind w:left="720" w:firstLine="720"/>
        <w:jc w:val="center"/>
        <w:rPr>
          <w:rFonts w:ascii="Arial" w:hAnsi="Arial" w:eastAsia="Arial" w:cs="Arial"/>
          <w:b/>
          <w:bCs/>
        </w:rPr>
      </w:pPr>
      <w:r>
        <w:rPr>
          <w:rFonts w:ascii="Arial" w:hAnsi="Arial" w:eastAsia="Arial" w:cs="Arial"/>
          <w:b/>
          <w:bCs/>
        </w:rPr>
        <w:t xml:space="preserve">            Tabel 7.2.</w:t>
      </w:r>
    </w:p>
    <w:p w14:paraId="3395CA4B">
      <w:pPr>
        <w:ind w:left="720" w:firstLine="720"/>
        <w:jc w:val="center"/>
        <w:rPr>
          <w:rFonts w:ascii="Arial" w:hAnsi="Arial" w:eastAsia="Arial" w:cs="Arial"/>
        </w:rPr>
      </w:pPr>
      <w:r>
        <w:rPr>
          <w:rFonts w:ascii="Arial" w:hAnsi="Arial" w:eastAsia="Arial" w:cs="Arial"/>
        </w:rPr>
        <w:t xml:space="preserve">              Rekap Nilai Akhir Sikap Perilaku Peserta</w:t>
      </w:r>
    </w:p>
    <w:p w14:paraId="187D898E">
      <w:pPr>
        <w:ind w:left="720" w:firstLine="720"/>
        <w:jc w:val="center"/>
        <w:rPr>
          <w:rFonts w:ascii="Arial" w:hAnsi="Arial" w:eastAsia="Arial" w:cs="Arial"/>
        </w:rPr>
      </w:pPr>
    </w:p>
    <w:p w14:paraId="639DDC56">
      <w:pPr>
        <w:ind w:left="720" w:firstLine="720"/>
        <w:jc w:val="center"/>
        <w:rPr>
          <w:rFonts w:ascii="Arial" w:hAnsi="Arial" w:eastAsia="Arial" w:cs="Arial"/>
        </w:rPr>
      </w:pPr>
      <w:r>
        <w:rPr>
          <w:rFonts w:ascii="Arial" w:hAnsi="Arial" w:eastAsia="Arial" w:cs="Arial"/>
        </w:rPr>
        <w:drawing>
          <wp:anchor distT="0" distB="0" distL="114300" distR="114300" simplePos="0" relativeHeight="251805696" behindDoc="0" locked="0" layoutInCell="1" allowOverlap="1">
            <wp:simplePos x="0" y="0"/>
            <wp:positionH relativeFrom="column">
              <wp:posOffset>1393825</wp:posOffset>
            </wp:positionH>
            <wp:positionV relativeFrom="paragraph">
              <wp:posOffset>5080</wp:posOffset>
            </wp:positionV>
            <wp:extent cx="4994910" cy="5718175"/>
            <wp:effectExtent l="0" t="0" r="0" b="0"/>
            <wp:wrapNone/>
            <wp:docPr id="548573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73698" name="Picture 1"/>
                    <pic:cNvPicPr>
                      <a:picLocks noChangeAspect="1"/>
                    </pic:cNvPicPr>
                  </pic:nvPicPr>
                  <pic:blipFill>
                    <a:blip r:embed="rId160"/>
                    <a:stretch>
                      <a:fillRect/>
                    </a:stretch>
                  </pic:blipFill>
                  <pic:spPr>
                    <a:xfrm>
                      <a:off x="0" y="0"/>
                      <a:ext cx="4995863" cy="5719503"/>
                    </a:xfrm>
                    <a:prstGeom prst="rect">
                      <a:avLst/>
                    </a:prstGeom>
                  </pic:spPr>
                </pic:pic>
              </a:graphicData>
            </a:graphic>
          </wp:anchor>
        </w:drawing>
      </w:r>
    </w:p>
    <w:p w14:paraId="349DC558">
      <w:pPr>
        <w:ind w:left="720" w:firstLine="720"/>
        <w:jc w:val="center"/>
        <w:rPr>
          <w:rFonts w:ascii="Arial" w:hAnsi="Arial" w:eastAsia="Arial" w:cs="Arial"/>
        </w:rPr>
      </w:pPr>
    </w:p>
    <w:p w14:paraId="176FE70E">
      <w:pPr>
        <w:ind w:left="720" w:firstLine="720"/>
        <w:jc w:val="center"/>
        <w:rPr>
          <w:rFonts w:ascii="Arial" w:hAnsi="Arial" w:eastAsia="Arial" w:cs="Arial"/>
        </w:rPr>
      </w:pPr>
    </w:p>
    <w:p w14:paraId="00F3BCC0">
      <w:pPr>
        <w:ind w:left="720" w:firstLine="720"/>
        <w:jc w:val="center"/>
        <w:rPr>
          <w:rFonts w:ascii="Arial" w:hAnsi="Arial" w:eastAsia="Arial" w:cs="Arial"/>
        </w:rPr>
      </w:pPr>
    </w:p>
    <w:p w14:paraId="146CC916">
      <w:pPr>
        <w:ind w:left="720" w:firstLine="720"/>
        <w:jc w:val="center"/>
        <w:rPr>
          <w:rFonts w:ascii="Arial" w:hAnsi="Arial" w:eastAsia="Arial" w:cs="Arial"/>
        </w:rPr>
      </w:pPr>
    </w:p>
    <w:p w14:paraId="20A9F06D">
      <w:pPr>
        <w:ind w:left="720" w:firstLine="720"/>
        <w:jc w:val="center"/>
        <w:rPr>
          <w:rFonts w:ascii="Arial" w:hAnsi="Arial" w:eastAsia="Arial" w:cs="Arial"/>
        </w:rPr>
      </w:pPr>
    </w:p>
    <w:p w14:paraId="741A1B42">
      <w:pPr>
        <w:ind w:left="720" w:firstLine="720"/>
        <w:jc w:val="center"/>
        <w:rPr>
          <w:rFonts w:ascii="Arial" w:hAnsi="Arial" w:eastAsia="Arial" w:cs="Arial"/>
        </w:rPr>
      </w:pPr>
    </w:p>
    <w:p w14:paraId="6BDFEB06">
      <w:pPr>
        <w:ind w:left="720" w:firstLine="720"/>
        <w:jc w:val="center"/>
        <w:rPr>
          <w:rFonts w:ascii="Arial" w:hAnsi="Arial" w:eastAsia="Arial" w:cs="Arial"/>
        </w:rPr>
      </w:pPr>
    </w:p>
    <w:p w14:paraId="5821AC58">
      <w:pPr>
        <w:ind w:left="720" w:firstLine="720"/>
        <w:jc w:val="center"/>
        <w:rPr>
          <w:rFonts w:ascii="Arial" w:hAnsi="Arial" w:eastAsia="Arial" w:cs="Arial"/>
        </w:rPr>
      </w:pPr>
    </w:p>
    <w:p w14:paraId="3520B3D4">
      <w:pPr>
        <w:ind w:left="720" w:firstLine="720"/>
        <w:jc w:val="center"/>
        <w:rPr>
          <w:rFonts w:ascii="Arial" w:hAnsi="Arial" w:eastAsia="Arial" w:cs="Arial"/>
        </w:rPr>
      </w:pPr>
    </w:p>
    <w:p w14:paraId="7DDC2012">
      <w:pPr>
        <w:ind w:left="720" w:firstLine="720"/>
        <w:jc w:val="center"/>
        <w:rPr>
          <w:rFonts w:ascii="Arial" w:hAnsi="Arial" w:eastAsia="Arial" w:cs="Arial"/>
        </w:rPr>
      </w:pPr>
    </w:p>
    <w:p w14:paraId="76515C49">
      <w:pPr>
        <w:ind w:left="720" w:firstLine="720"/>
        <w:jc w:val="center"/>
        <w:rPr>
          <w:rFonts w:ascii="Arial" w:hAnsi="Arial" w:eastAsia="Arial" w:cs="Arial"/>
        </w:rPr>
      </w:pPr>
    </w:p>
    <w:p w14:paraId="1BF19ACA">
      <w:pPr>
        <w:ind w:left="720" w:firstLine="720"/>
        <w:jc w:val="center"/>
        <w:rPr>
          <w:rFonts w:ascii="Arial" w:hAnsi="Arial" w:eastAsia="Arial" w:cs="Arial"/>
        </w:rPr>
      </w:pPr>
    </w:p>
    <w:p w14:paraId="1392C258">
      <w:pPr>
        <w:ind w:left="720" w:firstLine="720"/>
        <w:jc w:val="center"/>
        <w:rPr>
          <w:rFonts w:ascii="Arial" w:hAnsi="Arial" w:eastAsia="Arial" w:cs="Arial"/>
        </w:rPr>
      </w:pPr>
    </w:p>
    <w:p w14:paraId="3F10A294">
      <w:pPr>
        <w:ind w:left="720" w:firstLine="720"/>
        <w:jc w:val="center"/>
        <w:rPr>
          <w:rFonts w:ascii="Arial" w:hAnsi="Arial" w:eastAsia="Arial" w:cs="Arial"/>
        </w:rPr>
      </w:pPr>
    </w:p>
    <w:p w14:paraId="55936037">
      <w:pPr>
        <w:ind w:left="720" w:firstLine="720"/>
        <w:jc w:val="center"/>
        <w:rPr>
          <w:rFonts w:ascii="Arial" w:hAnsi="Arial" w:eastAsia="Arial" w:cs="Arial"/>
        </w:rPr>
      </w:pPr>
    </w:p>
    <w:p w14:paraId="357F1ACD">
      <w:pPr>
        <w:ind w:left="720" w:firstLine="720"/>
        <w:jc w:val="center"/>
        <w:rPr>
          <w:rFonts w:ascii="Arial" w:hAnsi="Arial" w:eastAsia="Arial" w:cs="Arial"/>
        </w:rPr>
      </w:pPr>
    </w:p>
    <w:p w14:paraId="2E6844CE">
      <w:pPr>
        <w:ind w:left="720" w:firstLine="720"/>
        <w:jc w:val="center"/>
        <w:rPr>
          <w:rFonts w:ascii="Arial" w:hAnsi="Arial" w:eastAsia="Arial" w:cs="Arial"/>
        </w:rPr>
      </w:pPr>
    </w:p>
    <w:p w14:paraId="1BBACDEC">
      <w:pPr>
        <w:ind w:left="720" w:firstLine="720"/>
        <w:jc w:val="center"/>
        <w:rPr>
          <w:rFonts w:ascii="Arial" w:hAnsi="Arial" w:eastAsia="Arial" w:cs="Arial"/>
        </w:rPr>
      </w:pPr>
    </w:p>
    <w:p w14:paraId="40AA8490">
      <w:pPr>
        <w:ind w:left="720" w:firstLine="720"/>
        <w:jc w:val="center"/>
        <w:rPr>
          <w:rFonts w:ascii="Arial" w:hAnsi="Arial" w:eastAsia="Arial" w:cs="Arial"/>
        </w:rPr>
      </w:pPr>
    </w:p>
    <w:p w14:paraId="3A8E6933">
      <w:pPr>
        <w:ind w:left="720" w:firstLine="720"/>
        <w:jc w:val="center"/>
        <w:rPr>
          <w:rFonts w:ascii="Arial" w:hAnsi="Arial" w:eastAsia="Arial" w:cs="Arial"/>
        </w:rPr>
      </w:pPr>
    </w:p>
    <w:p w14:paraId="6FC72821">
      <w:pPr>
        <w:ind w:left="720" w:firstLine="720"/>
        <w:jc w:val="center"/>
        <w:rPr>
          <w:rFonts w:ascii="Arial" w:hAnsi="Arial" w:eastAsia="Arial" w:cs="Arial"/>
        </w:rPr>
      </w:pPr>
    </w:p>
    <w:p w14:paraId="3CD34DEA">
      <w:pPr>
        <w:ind w:left="720" w:firstLine="720"/>
        <w:jc w:val="center"/>
        <w:rPr>
          <w:rFonts w:ascii="Arial" w:hAnsi="Arial" w:eastAsia="Arial" w:cs="Arial"/>
        </w:rPr>
      </w:pPr>
    </w:p>
    <w:p w14:paraId="49C1D3A8">
      <w:pPr>
        <w:ind w:left="720" w:firstLine="720"/>
        <w:jc w:val="center"/>
        <w:rPr>
          <w:rFonts w:ascii="Arial" w:hAnsi="Arial" w:eastAsia="Arial" w:cs="Arial"/>
        </w:rPr>
      </w:pPr>
    </w:p>
    <w:p w14:paraId="09FDCB07">
      <w:pPr>
        <w:ind w:left="720" w:firstLine="720"/>
        <w:jc w:val="center"/>
        <w:rPr>
          <w:rFonts w:ascii="Arial" w:hAnsi="Arial" w:eastAsia="Arial" w:cs="Arial"/>
        </w:rPr>
      </w:pPr>
    </w:p>
    <w:p w14:paraId="24092780">
      <w:pPr>
        <w:ind w:left="720" w:firstLine="720"/>
        <w:jc w:val="center"/>
        <w:rPr>
          <w:rFonts w:ascii="Arial" w:hAnsi="Arial" w:eastAsia="Arial" w:cs="Arial"/>
        </w:rPr>
      </w:pPr>
    </w:p>
    <w:p w14:paraId="5BA290E4">
      <w:pPr>
        <w:ind w:left="720" w:firstLine="720"/>
        <w:jc w:val="center"/>
        <w:rPr>
          <w:rFonts w:ascii="Arial" w:hAnsi="Arial" w:eastAsia="Arial" w:cs="Arial"/>
        </w:rPr>
      </w:pPr>
    </w:p>
    <w:p w14:paraId="5D80CD63">
      <w:pPr>
        <w:ind w:left="720" w:firstLine="720"/>
        <w:jc w:val="center"/>
        <w:rPr>
          <w:rFonts w:ascii="Arial" w:hAnsi="Arial" w:eastAsia="Arial" w:cs="Arial"/>
        </w:rPr>
      </w:pPr>
    </w:p>
    <w:p w14:paraId="04B6D820">
      <w:pPr>
        <w:ind w:left="720" w:firstLine="720"/>
        <w:jc w:val="center"/>
        <w:rPr>
          <w:rFonts w:ascii="Arial" w:hAnsi="Arial" w:eastAsia="Arial" w:cs="Arial"/>
        </w:rPr>
      </w:pPr>
    </w:p>
    <w:p w14:paraId="6061E83B">
      <w:pPr>
        <w:ind w:left="720" w:firstLine="720"/>
        <w:jc w:val="center"/>
        <w:rPr>
          <w:rFonts w:ascii="Arial" w:hAnsi="Arial" w:eastAsia="Arial" w:cs="Arial"/>
        </w:rPr>
      </w:pPr>
    </w:p>
    <w:p w14:paraId="3976AC4E">
      <w:pPr>
        <w:ind w:left="720" w:firstLine="720"/>
        <w:jc w:val="center"/>
        <w:rPr>
          <w:rFonts w:ascii="Arial" w:hAnsi="Arial" w:eastAsia="Arial" w:cs="Arial"/>
        </w:rPr>
      </w:pPr>
    </w:p>
    <w:p w14:paraId="27EA6F47">
      <w:pPr>
        <w:ind w:left="720" w:firstLine="720"/>
        <w:jc w:val="center"/>
        <w:rPr>
          <w:rFonts w:ascii="Arial" w:hAnsi="Arial" w:eastAsia="Arial" w:cs="Arial"/>
        </w:rPr>
      </w:pPr>
    </w:p>
    <w:p w14:paraId="29C43999">
      <w:pPr>
        <w:ind w:left="720" w:firstLine="720"/>
        <w:jc w:val="center"/>
        <w:rPr>
          <w:rFonts w:ascii="Arial" w:hAnsi="Arial" w:eastAsia="Arial" w:cs="Arial"/>
        </w:rPr>
      </w:pPr>
    </w:p>
    <w:p w14:paraId="720383FF">
      <w:pPr>
        <w:ind w:left="720" w:firstLine="720"/>
        <w:jc w:val="center"/>
        <w:rPr>
          <w:rFonts w:ascii="Arial" w:hAnsi="Arial" w:eastAsia="Arial" w:cs="Arial"/>
        </w:rPr>
      </w:pPr>
    </w:p>
    <w:p w14:paraId="6ED49367">
      <w:pPr>
        <w:ind w:left="720" w:firstLine="720"/>
        <w:jc w:val="center"/>
        <w:rPr>
          <w:rFonts w:ascii="Arial" w:hAnsi="Arial" w:eastAsia="Arial" w:cs="Arial"/>
        </w:rPr>
      </w:pPr>
    </w:p>
    <w:p w14:paraId="4EEB88E3">
      <w:pPr>
        <w:ind w:left="720" w:firstLine="720"/>
        <w:jc w:val="center"/>
        <w:rPr>
          <w:rFonts w:ascii="Arial" w:hAnsi="Arial" w:eastAsia="Arial" w:cs="Arial"/>
        </w:rPr>
      </w:pPr>
    </w:p>
    <w:p w14:paraId="4104800B">
      <w:pPr>
        <w:ind w:left="720" w:firstLine="720"/>
        <w:jc w:val="center"/>
        <w:rPr>
          <w:rFonts w:ascii="Arial" w:hAnsi="Arial" w:eastAsia="Arial" w:cs="Arial"/>
        </w:rPr>
      </w:pPr>
    </w:p>
    <w:p w14:paraId="7719B1FA">
      <w:pPr>
        <w:ind w:left="720" w:firstLine="720"/>
        <w:jc w:val="center"/>
        <w:rPr>
          <w:rFonts w:ascii="Arial" w:hAnsi="Arial" w:eastAsia="Arial" w:cs="Arial"/>
        </w:rPr>
      </w:pPr>
    </w:p>
    <w:p w14:paraId="03FCEAE5">
      <w:pPr>
        <w:ind w:left="720" w:firstLine="720"/>
        <w:jc w:val="center"/>
        <w:rPr>
          <w:rFonts w:ascii="Arial" w:hAnsi="Arial" w:eastAsia="Arial" w:cs="Arial"/>
        </w:rPr>
      </w:pPr>
    </w:p>
    <w:p w14:paraId="46B5C52E">
      <w:pPr>
        <w:ind w:left="720" w:firstLine="720"/>
        <w:jc w:val="center"/>
        <w:rPr>
          <w:rFonts w:ascii="Arial" w:hAnsi="Arial" w:eastAsia="Arial" w:cs="Arial"/>
        </w:rPr>
      </w:pPr>
    </w:p>
    <w:p w14:paraId="0AAE5063">
      <w:pPr>
        <w:pStyle w:val="33"/>
        <w:spacing w:line="360" w:lineRule="auto"/>
        <w:ind w:left="1792" w:firstLine="28"/>
        <w:jc w:val="both"/>
        <w:rPr>
          <w:sz w:val="24"/>
          <w:szCs w:val="24"/>
        </w:rPr>
      </w:pPr>
      <w:r>
        <w:rPr>
          <w:rFonts w:ascii="Arial" w:hAnsi="Arial" w:cs="Arial"/>
          <w:sz w:val="24"/>
          <w:szCs w:val="24"/>
        </w:rPr>
        <w:t xml:space="preserve">Berdasarkan penilaian potensi diri di atas, dapat disimpulkan potensi diri </w:t>
      </w:r>
      <w:r>
        <w:rPr>
          <w:rFonts w:ascii="Arial" w:hAnsi="Arial" w:cs="Arial"/>
          <w:i/>
          <w:sz w:val="24"/>
          <w:szCs w:val="24"/>
        </w:rPr>
        <w:t>Project Leader</w:t>
      </w:r>
      <w:r>
        <w:rPr>
          <w:rFonts w:ascii="Arial" w:hAnsi="Arial" w:cs="Arial"/>
          <w:sz w:val="24"/>
          <w:szCs w:val="24"/>
        </w:rPr>
        <w:t xml:space="preserve"> telah masuk kualifikasi </w:t>
      </w:r>
      <w:r>
        <w:rPr>
          <w:rFonts w:ascii="Arial" w:hAnsi="Arial" w:cs="Arial"/>
          <w:b/>
          <w:sz w:val="24"/>
          <w:szCs w:val="24"/>
        </w:rPr>
        <w:t>Baik</w:t>
      </w:r>
      <w:r>
        <w:rPr>
          <w:rFonts w:ascii="Arial" w:hAnsi="Arial" w:cs="Arial"/>
          <w:sz w:val="24"/>
          <w:szCs w:val="24"/>
        </w:rPr>
        <w:t>, namun masih terdapat beberapa sub komponen potensi diri yang harus dikembangkan. Komponen dan sub komponen tersebut meliputi Komponen kerja sama  (sub komponen kerja sama eksternal) dan komponen mengelola perubahan (sub komponen orientasi pada hasil). Memperhatikan nilai pada formulir peserta atau mentor dan rekap nilai gabungan, maka peserta perlu diberikan pengayaan pengembangan potensi diri dalam bentuk kegiatan-kegiatan yang terukur pada saat melaksanakan aksi perubahan dengan bimbingan atau pendampingan sebagai bekal pendalaman sikap perilaku dalam jabatan pimpinan pengawas. Adapun strategi pengembangan potensi diri yang disepakati antara mentor</w:t>
      </w:r>
      <w:r>
        <w:rPr>
          <w:rFonts w:ascii="Arial" w:hAnsi="Arial" w:cs="Arial"/>
          <w:spacing w:val="-2"/>
          <w:sz w:val="24"/>
          <w:szCs w:val="24"/>
        </w:rPr>
        <w:t xml:space="preserve"> </w:t>
      </w:r>
      <w:r>
        <w:rPr>
          <w:rFonts w:ascii="Arial" w:hAnsi="Arial" w:cs="Arial"/>
          <w:sz w:val="24"/>
          <w:szCs w:val="24"/>
        </w:rPr>
        <w:t>dan</w:t>
      </w:r>
      <w:r>
        <w:rPr>
          <w:rFonts w:ascii="Arial" w:hAnsi="Arial" w:cs="Arial"/>
          <w:spacing w:val="-2"/>
          <w:sz w:val="24"/>
          <w:szCs w:val="24"/>
        </w:rPr>
        <w:t xml:space="preserve"> </w:t>
      </w:r>
      <w:r>
        <w:rPr>
          <w:rFonts w:ascii="Arial" w:hAnsi="Arial" w:cs="Arial"/>
          <w:sz w:val="24"/>
          <w:szCs w:val="24"/>
        </w:rPr>
        <w:t>peserta</w:t>
      </w:r>
      <w:r>
        <w:rPr>
          <w:rFonts w:ascii="Arial" w:hAnsi="Arial" w:cs="Arial"/>
          <w:spacing w:val="-2"/>
          <w:sz w:val="24"/>
          <w:szCs w:val="24"/>
        </w:rPr>
        <w:t xml:space="preserve"> </w:t>
      </w:r>
      <w:r>
        <w:rPr>
          <w:rFonts w:ascii="Arial" w:hAnsi="Arial" w:cs="Arial"/>
          <w:sz w:val="24"/>
          <w:szCs w:val="24"/>
        </w:rPr>
        <w:t>yakni</w:t>
      </w:r>
      <w:r>
        <w:rPr>
          <w:rFonts w:ascii="Arial" w:hAnsi="Arial" w:cs="Arial"/>
          <w:spacing w:val="-2"/>
          <w:sz w:val="24"/>
          <w:szCs w:val="24"/>
        </w:rPr>
        <w:t xml:space="preserve"> </w:t>
      </w:r>
      <w:r>
        <w:rPr>
          <w:rFonts w:ascii="Arial" w:hAnsi="Arial" w:cs="Arial"/>
          <w:sz w:val="24"/>
          <w:szCs w:val="24"/>
        </w:rPr>
        <w:t>strategi</w:t>
      </w:r>
      <w:r>
        <w:rPr>
          <w:rFonts w:ascii="Arial" w:hAnsi="Arial" w:cs="Arial"/>
          <w:spacing w:val="-2"/>
          <w:sz w:val="24"/>
          <w:szCs w:val="24"/>
        </w:rPr>
        <w:t xml:space="preserve"> </w:t>
      </w:r>
      <w:r>
        <w:rPr>
          <w:rFonts w:ascii="Arial" w:hAnsi="Arial" w:cs="Arial"/>
          <w:sz w:val="24"/>
          <w:szCs w:val="24"/>
        </w:rPr>
        <w:t>pengembangan</w:t>
      </w:r>
      <w:r>
        <w:rPr>
          <w:rFonts w:ascii="Arial" w:hAnsi="Arial" w:cs="Arial"/>
          <w:spacing w:val="-2"/>
          <w:sz w:val="24"/>
          <w:szCs w:val="24"/>
        </w:rPr>
        <w:t xml:space="preserve"> </w:t>
      </w:r>
      <w:r>
        <w:rPr>
          <w:rFonts w:ascii="Arial" w:hAnsi="Arial" w:cs="Arial"/>
          <w:sz w:val="24"/>
          <w:szCs w:val="24"/>
        </w:rPr>
        <w:t>mandiri</w:t>
      </w:r>
      <w:r>
        <w:rPr>
          <w:rFonts w:ascii="Arial" w:hAnsi="Arial" w:cs="Arial"/>
          <w:spacing w:val="-2"/>
          <w:sz w:val="24"/>
          <w:szCs w:val="24"/>
        </w:rPr>
        <w:t xml:space="preserve"> </w:t>
      </w:r>
      <w:r>
        <w:rPr>
          <w:rFonts w:ascii="Arial" w:hAnsi="Arial" w:cs="Arial"/>
          <w:sz w:val="24"/>
          <w:szCs w:val="24"/>
        </w:rPr>
        <w:t>dan</w:t>
      </w:r>
      <w:r>
        <w:rPr>
          <w:rFonts w:ascii="Arial" w:hAnsi="Arial" w:cs="Arial"/>
          <w:spacing w:val="-2"/>
          <w:sz w:val="24"/>
          <w:szCs w:val="24"/>
        </w:rPr>
        <w:t xml:space="preserve"> </w:t>
      </w:r>
      <w:r>
        <w:rPr>
          <w:rFonts w:ascii="Arial" w:hAnsi="Arial" w:cs="Arial"/>
          <w:sz w:val="24"/>
          <w:szCs w:val="24"/>
        </w:rPr>
        <w:t>pengembangan melalui penugasan sebagai bentuk intervensi/</w:t>
      </w:r>
      <w:r>
        <w:rPr>
          <w:rFonts w:ascii="Arial" w:hAnsi="Arial" w:cs="Arial"/>
          <w:i/>
          <w:sz w:val="24"/>
          <w:szCs w:val="24"/>
        </w:rPr>
        <w:t xml:space="preserve">treatment </w:t>
      </w:r>
      <w:r>
        <w:rPr>
          <w:rFonts w:ascii="Arial" w:hAnsi="Arial" w:cs="Arial"/>
          <w:sz w:val="24"/>
          <w:szCs w:val="24"/>
        </w:rPr>
        <w:t>yang bisa dilakukan mentor.</w:t>
      </w:r>
      <w:r>
        <w:rPr>
          <w:rFonts w:ascii="Arial" w:hAnsi="Arial" w:cs="Arial"/>
          <w:spacing w:val="40"/>
          <w:sz w:val="24"/>
          <w:szCs w:val="24"/>
        </w:rPr>
        <w:t xml:space="preserve"> </w:t>
      </w:r>
      <w:r>
        <w:rPr>
          <w:rFonts w:ascii="Arial" w:hAnsi="Arial" w:cs="Arial"/>
          <w:sz w:val="24"/>
          <w:szCs w:val="24"/>
        </w:rPr>
        <w:t>Kertas kerja pengembangan potensi diri seperti pada tabel berikut</w:t>
      </w:r>
      <w:r>
        <w:rPr>
          <w:sz w:val="24"/>
          <w:szCs w:val="24"/>
        </w:rPr>
        <w:t xml:space="preserve"> :</w:t>
      </w:r>
    </w:p>
    <w:p w14:paraId="65962B71">
      <w:pPr>
        <w:ind w:left="720" w:firstLine="720"/>
        <w:jc w:val="center"/>
        <w:rPr>
          <w:rFonts w:ascii="Arial" w:hAnsi="Arial" w:eastAsia="Arial" w:cs="Arial"/>
          <w:b/>
          <w:bCs/>
        </w:rPr>
      </w:pPr>
      <w:r>
        <w:rPr>
          <w:rFonts w:ascii="Arial" w:hAnsi="Arial" w:eastAsia="Arial" w:cs="Arial"/>
          <w:b/>
          <w:bCs/>
        </w:rPr>
        <w:t xml:space="preserve">         Tabel 7.3.</w:t>
      </w:r>
    </w:p>
    <w:p w14:paraId="4C5A4EDE">
      <w:pPr>
        <w:ind w:left="720" w:firstLine="720"/>
        <w:jc w:val="center"/>
        <w:rPr>
          <w:rFonts w:ascii="Arial" w:hAnsi="Arial" w:eastAsia="Arial" w:cs="Arial"/>
        </w:rPr>
      </w:pPr>
      <w:r>
        <w:rPr>
          <w:rFonts w:ascii="Arial" w:hAnsi="Arial" w:eastAsia="Arial" w:cs="Arial"/>
        </w:rPr>
        <w:t xml:space="preserve">              Pengembangan Potensi diri</w:t>
      </w:r>
    </w:p>
    <w:p w14:paraId="3CE4A82D">
      <w:pPr>
        <w:ind w:left="720" w:firstLine="720"/>
        <w:jc w:val="center"/>
        <w:rPr>
          <w:sz w:val="10"/>
          <w:szCs w:val="10"/>
        </w:rPr>
      </w:pPr>
    </w:p>
    <w:tbl>
      <w:tblPr>
        <w:tblStyle w:val="19"/>
        <w:tblW w:w="0" w:type="auto"/>
        <w:tblInd w:w="17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66"/>
        <w:gridCol w:w="1701"/>
        <w:gridCol w:w="179"/>
        <w:gridCol w:w="1664"/>
        <w:gridCol w:w="89"/>
        <w:gridCol w:w="1962"/>
        <w:gridCol w:w="79"/>
        <w:gridCol w:w="1048"/>
        <w:gridCol w:w="29"/>
        <w:gridCol w:w="1099"/>
      </w:tblGrid>
      <w:tr w14:paraId="77271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4" w:type="dxa"/>
            <w:gridSpan w:val="2"/>
            <w:vMerge w:val="restart"/>
            <w:shd w:val="clear" w:color="auto" w:fill="FFC000"/>
          </w:tcPr>
          <w:p w14:paraId="6E4A04F2">
            <w:pPr>
              <w:pStyle w:val="33"/>
              <w:ind w:left="0"/>
              <w:jc w:val="center"/>
              <w:rPr>
                <w:rFonts w:ascii="Arial" w:hAnsi="Arial" w:eastAsia="SimSun" w:cs="Arial"/>
                <w:b/>
                <w:bCs/>
                <w:lang w:val="id-ID" w:eastAsia="id-ID"/>
              </w:rPr>
            </w:pPr>
          </w:p>
          <w:p w14:paraId="0345DE10">
            <w:pPr>
              <w:pStyle w:val="33"/>
              <w:ind w:left="0"/>
              <w:jc w:val="center"/>
              <w:rPr>
                <w:rFonts w:ascii="Arial" w:hAnsi="Arial" w:eastAsia="SimSun" w:cs="Arial"/>
                <w:b/>
                <w:bCs/>
                <w:lang w:val="id-ID" w:eastAsia="id-ID"/>
              </w:rPr>
            </w:pPr>
          </w:p>
          <w:p w14:paraId="767B6683">
            <w:pPr>
              <w:pStyle w:val="33"/>
              <w:ind w:left="0"/>
              <w:jc w:val="center"/>
              <w:rPr>
                <w:rFonts w:ascii="Arial" w:hAnsi="Arial" w:eastAsia="SimSun" w:cs="Arial"/>
                <w:b/>
                <w:bCs/>
                <w:lang w:val="id-ID" w:eastAsia="id-ID"/>
              </w:rPr>
            </w:pPr>
          </w:p>
          <w:p w14:paraId="7E4F0B81">
            <w:pPr>
              <w:pStyle w:val="33"/>
              <w:ind w:left="0"/>
              <w:jc w:val="center"/>
              <w:rPr>
                <w:rFonts w:ascii="Arial" w:hAnsi="Arial" w:eastAsia="SimSun" w:cs="Arial"/>
                <w:b/>
                <w:bCs/>
                <w:lang w:val="id-ID" w:eastAsia="id-ID"/>
              </w:rPr>
            </w:pPr>
            <w:r>
              <w:rPr>
                <w:rFonts w:ascii="Arial" w:hAnsi="Arial" w:eastAsia="SimSun" w:cs="Arial"/>
                <w:b/>
                <w:bCs/>
                <w:lang w:val="id-ID" w:eastAsia="id-ID"/>
              </w:rPr>
              <w:t>No</w:t>
            </w:r>
          </w:p>
        </w:tc>
        <w:tc>
          <w:tcPr>
            <w:tcW w:w="1701" w:type="dxa"/>
            <w:vMerge w:val="restart"/>
            <w:shd w:val="clear" w:color="auto" w:fill="FFC000"/>
          </w:tcPr>
          <w:p w14:paraId="05A77854">
            <w:pPr>
              <w:pStyle w:val="33"/>
              <w:ind w:left="0"/>
              <w:jc w:val="center"/>
              <w:rPr>
                <w:rFonts w:ascii="Arial" w:hAnsi="Arial" w:eastAsia="SimSun" w:cs="Arial"/>
                <w:b/>
                <w:bCs/>
                <w:lang w:val="id-ID" w:eastAsia="id-ID"/>
              </w:rPr>
            </w:pPr>
          </w:p>
          <w:p w14:paraId="51C90DE0">
            <w:pPr>
              <w:pStyle w:val="33"/>
              <w:ind w:left="0"/>
              <w:jc w:val="center"/>
              <w:rPr>
                <w:rFonts w:ascii="Arial" w:hAnsi="Arial" w:eastAsia="SimSun" w:cs="Arial"/>
                <w:b/>
                <w:bCs/>
                <w:lang w:val="id-ID" w:eastAsia="id-ID"/>
              </w:rPr>
            </w:pPr>
          </w:p>
          <w:p w14:paraId="55804317">
            <w:pPr>
              <w:pStyle w:val="33"/>
              <w:ind w:left="0"/>
              <w:jc w:val="center"/>
              <w:rPr>
                <w:rFonts w:ascii="Arial" w:hAnsi="Arial" w:eastAsia="SimSun" w:cs="Arial"/>
                <w:b/>
                <w:bCs/>
                <w:sz w:val="10"/>
                <w:szCs w:val="10"/>
                <w:lang w:val="id-ID" w:eastAsia="id-ID"/>
              </w:rPr>
            </w:pPr>
          </w:p>
          <w:p w14:paraId="397957E3">
            <w:pPr>
              <w:pStyle w:val="33"/>
              <w:ind w:left="0"/>
              <w:jc w:val="center"/>
              <w:rPr>
                <w:rFonts w:ascii="Arial" w:hAnsi="Arial" w:eastAsia="SimSun" w:cs="Arial"/>
                <w:b/>
                <w:bCs/>
                <w:lang w:val="id-ID" w:eastAsia="id-ID"/>
              </w:rPr>
            </w:pPr>
            <w:r>
              <w:rPr>
                <w:rFonts w:ascii="Arial" w:hAnsi="Arial" w:eastAsia="SimSun" w:cs="Arial"/>
                <w:b/>
                <w:bCs/>
                <w:lang w:val="id-ID" w:eastAsia="id-ID"/>
              </w:rPr>
              <w:t>Komponen/Sub Komponen</w:t>
            </w:r>
          </w:p>
        </w:tc>
        <w:tc>
          <w:tcPr>
            <w:tcW w:w="1843" w:type="dxa"/>
            <w:gridSpan w:val="2"/>
            <w:vMerge w:val="restart"/>
            <w:shd w:val="clear" w:color="auto" w:fill="FFC000"/>
          </w:tcPr>
          <w:p w14:paraId="7F2D7B66">
            <w:pPr>
              <w:pStyle w:val="33"/>
              <w:ind w:left="0"/>
              <w:jc w:val="center"/>
              <w:rPr>
                <w:rFonts w:ascii="Arial" w:hAnsi="Arial" w:eastAsia="SimSun" w:cs="Arial"/>
                <w:b/>
                <w:bCs/>
                <w:lang w:val="id-ID" w:eastAsia="id-ID"/>
              </w:rPr>
            </w:pPr>
            <w:r>
              <w:rPr>
                <w:rFonts w:ascii="Arial" w:hAnsi="Arial" w:eastAsia="SimSun" w:cs="Arial"/>
                <w:b/>
                <w:bCs/>
                <w:lang w:val="id-ID" w:eastAsia="id-ID"/>
              </w:rPr>
              <w:t>Kegiatan Pengembangan Potensi Diri  untuk mendukung Pelaksanaan Aksi Perubahan</w:t>
            </w:r>
          </w:p>
        </w:tc>
        <w:tc>
          <w:tcPr>
            <w:tcW w:w="2051" w:type="dxa"/>
            <w:gridSpan w:val="2"/>
            <w:vMerge w:val="restart"/>
            <w:shd w:val="clear" w:color="auto" w:fill="FFC000"/>
          </w:tcPr>
          <w:p w14:paraId="362E7054">
            <w:pPr>
              <w:pStyle w:val="33"/>
              <w:ind w:left="0"/>
              <w:jc w:val="center"/>
              <w:rPr>
                <w:rFonts w:ascii="Arial" w:hAnsi="Arial" w:eastAsia="SimSun" w:cs="Arial"/>
                <w:b/>
                <w:bCs/>
                <w:lang w:val="id-ID" w:eastAsia="id-ID"/>
              </w:rPr>
            </w:pPr>
          </w:p>
          <w:p w14:paraId="1A5534CE">
            <w:pPr>
              <w:pStyle w:val="33"/>
              <w:ind w:left="0"/>
              <w:jc w:val="center"/>
              <w:rPr>
                <w:rFonts w:ascii="Arial" w:hAnsi="Arial" w:eastAsia="SimSun" w:cs="Arial"/>
                <w:b/>
                <w:bCs/>
                <w:lang w:val="id-ID" w:eastAsia="id-ID"/>
              </w:rPr>
            </w:pPr>
          </w:p>
          <w:p w14:paraId="0EE3F364">
            <w:pPr>
              <w:pStyle w:val="33"/>
              <w:ind w:left="0"/>
              <w:jc w:val="center"/>
              <w:rPr>
                <w:rFonts w:ascii="Arial" w:hAnsi="Arial" w:eastAsia="SimSun" w:cs="Arial"/>
                <w:b/>
                <w:bCs/>
                <w:lang w:val="id-ID" w:eastAsia="id-ID"/>
              </w:rPr>
            </w:pPr>
            <w:r>
              <w:rPr>
                <w:rFonts w:ascii="Arial" w:hAnsi="Arial" w:eastAsia="SimSun" w:cs="Arial"/>
                <w:b/>
                <w:bCs/>
                <w:lang w:val="id-ID" w:eastAsia="id-ID"/>
              </w:rPr>
              <w:t>Kegiatan / Tahapan Aksi Perubahan</w:t>
            </w:r>
          </w:p>
        </w:tc>
        <w:tc>
          <w:tcPr>
            <w:tcW w:w="2255" w:type="dxa"/>
            <w:gridSpan w:val="4"/>
            <w:shd w:val="clear" w:color="auto" w:fill="FFC000"/>
          </w:tcPr>
          <w:p w14:paraId="02D6CCA1">
            <w:pPr>
              <w:pStyle w:val="33"/>
              <w:ind w:left="0"/>
              <w:jc w:val="center"/>
              <w:rPr>
                <w:rFonts w:ascii="Arial" w:hAnsi="Arial" w:eastAsia="SimSun" w:cs="Arial"/>
                <w:b/>
                <w:bCs/>
                <w:lang w:val="id-ID" w:eastAsia="id-ID"/>
              </w:rPr>
            </w:pPr>
          </w:p>
          <w:p w14:paraId="584751E9">
            <w:pPr>
              <w:pStyle w:val="33"/>
              <w:ind w:left="0"/>
              <w:jc w:val="center"/>
              <w:rPr>
                <w:rFonts w:ascii="Arial" w:hAnsi="Arial" w:eastAsia="SimSun" w:cs="Arial"/>
                <w:b/>
                <w:bCs/>
                <w:lang w:val="id-ID" w:eastAsia="id-ID"/>
              </w:rPr>
            </w:pPr>
            <w:r>
              <w:rPr>
                <w:rFonts w:ascii="Arial" w:hAnsi="Arial" w:eastAsia="SimSun" w:cs="Arial"/>
                <w:b/>
                <w:bCs/>
                <w:lang w:val="id-ID" w:eastAsia="id-ID"/>
              </w:rPr>
              <w:t>Waktu Pelaksanaan</w:t>
            </w:r>
          </w:p>
          <w:p w14:paraId="7C70A4C5">
            <w:pPr>
              <w:pStyle w:val="33"/>
              <w:ind w:left="0"/>
              <w:jc w:val="center"/>
              <w:rPr>
                <w:rFonts w:ascii="Arial" w:hAnsi="Arial" w:eastAsia="SimSun" w:cs="Arial"/>
                <w:b/>
                <w:bCs/>
                <w:lang w:val="id-ID" w:eastAsia="id-ID"/>
              </w:rPr>
            </w:pPr>
          </w:p>
          <w:p w14:paraId="587E0F8B">
            <w:pPr>
              <w:pStyle w:val="33"/>
              <w:ind w:left="0"/>
              <w:jc w:val="center"/>
              <w:rPr>
                <w:rFonts w:ascii="Arial" w:hAnsi="Arial" w:eastAsia="SimSun" w:cs="Arial"/>
                <w:b/>
                <w:bCs/>
                <w:lang w:val="id-ID" w:eastAsia="id-ID"/>
              </w:rPr>
            </w:pPr>
          </w:p>
        </w:tc>
      </w:tr>
      <w:tr w14:paraId="45A8C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4" w:type="dxa"/>
            <w:gridSpan w:val="2"/>
            <w:vMerge w:val="continue"/>
            <w:shd w:val="clear" w:color="auto" w:fill="FFC000"/>
          </w:tcPr>
          <w:p w14:paraId="32567C01">
            <w:pPr>
              <w:pStyle w:val="33"/>
              <w:ind w:left="0"/>
              <w:jc w:val="center"/>
              <w:rPr>
                <w:rFonts w:ascii="Arial" w:hAnsi="Arial" w:eastAsia="SimSun" w:cs="Arial"/>
                <w:lang w:val="id-ID" w:eastAsia="id-ID"/>
              </w:rPr>
            </w:pPr>
          </w:p>
        </w:tc>
        <w:tc>
          <w:tcPr>
            <w:tcW w:w="1701" w:type="dxa"/>
            <w:vMerge w:val="continue"/>
            <w:shd w:val="clear" w:color="auto" w:fill="FFC000"/>
          </w:tcPr>
          <w:p w14:paraId="3ADFF3ED">
            <w:pPr>
              <w:pStyle w:val="33"/>
              <w:ind w:left="0"/>
              <w:jc w:val="center"/>
              <w:rPr>
                <w:rFonts w:ascii="Arial" w:hAnsi="Arial" w:eastAsia="SimSun" w:cs="Arial"/>
                <w:lang w:val="id-ID" w:eastAsia="id-ID"/>
              </w:rPr>
            </w:pPr>
          </w:p>
        </w:tc>
        <w:tc>
          <w:tcPr>
            <w:tcW w:w="1843" w:type="dxa"/>
            <w:gridSpan w:val="2"/>
            <w:vMerge w:val="continue"/>
            <w:shd w:val="clear" w:color="auto" w:fill="FFC000"/>
          </w:tcPr>
          <w:p w14:paraId="3C9DA277">
            <w:pPr>
              <w:pStyle w:val="33"/>
              <w:ind w:left="0"/>
              <w:jc w:val="center"/>
              <w:rPr>
                <w:rFonts w:ascii="Arial" w:hAnsi="Arial" w:eastAsia="SimSun" w:cs="Arial"/>
                <w:lang w:val="id-ID" w:eastAsia="id-ID"/>
              </w:rPr>
            </w:pPr>
          </w:p>
        </w:tc>
        <w:tc>
          <w:tcPr>
            <w:tcW w:w="2051" w:type="dxa"/>
            <w:gridSpan w:val="2"/>
            <w:vMerge w:val="continue"/>
            <w:tcBorders>
              <w:bottom w:val="single" w:color="auto" w:sz="4" w:space="0"/>
            </w:tcBorders>
            <w:shd w:val="clear" w:color="auto" w:fill="FFC000"/>
          </w:tcPr>
          <w:p w14:paraId="066E8122">
            <w:pPr>
              <w:pStyle w:val="33"/>
              <w:ind w:left="0"/>
              <w:jc w:val="center"/>
              <w:rPr>
                <w:rFonts w:ascii="Arial" w:hAnsi="Arial" w:eastAsia="SimSun" w:cs="Arial"/>
                <w:lang w:val="id-ID" w:eastAsia="id-ID"/>
              </w:rPr>
            </w:pPr>
          </w:p>
        </w:tc>
        <w:tc>
          <w:tcPr>
            <w:tcW w:w="1127" w:type="dxa"/>
            <w:gridSpan w:val="2"/>
            <w:tcBorders>
              <w:bottom w:val="single" w:color="auto" w:sz="4" w:space="0"/>
            </w:tcBorders>
            <w:shd w:val="clear" w:color="auto" w:fill="FFC000"/>
          </w:tcPr>
          <w:p w14:paraId="79A032DE">
            <w:pPr>
              <w:pStyle w:val="33"/>
              <w:ind w:left="0"/>
              <w:jc w:val="center"/>
              <w:rPr>
                <w:rFonts w:ascii="Arial" w:hAnsi="Arial" w:eastAsia="SimSun" w:cs="Arial"/>
                <w:b/>
                <w:bCs/>
                <w:sz w:val="10"/>
                <w:szCs w:val="10"/>
                <w:lang w:val="id-ID" w:eastAsia="id-ID"/>
              </w:rPr>
            </w:pPr>
          </w:p>
          <w:p w14:paraId="585C96EB">
            <w:pPr>
              <w:pStyle w:val="33"/>
              <w:ind w:left="0"/>
              <w:jc w:val="center"/>
              <w:rPr>
                <w:rFonts w:ascii="Arial" w:hAnsi="Arial" w:eastAsia="SimSun" w:cs="Arial"/>
                <w:b/>
                <w:bCs/>
                <w:lang w:val="id-ID" w:eastAsia="id-ID"/>
              </w:rPr>
            </w:pPr>
            <w:r>
              <w:rPr>
                <w:rFonts w:ascii="Arial" w:hAnsi="Arial" w:eastAsia="SimSun" w:cs="Arial"/>
                <w:b/>
                <w:bCs/>
                <w:lang w:val="id-ID" w:eastAsia="id-ID"/>
              </w:rPr>
              <w:t>Rencana</w:t>
            </w:r>
          </w:p>
        </w:tc>
        <w:tc>
          <w:tcPr>
            <w:tcW w:w="1128" w:type="dxa"/>
            <w:gridSpan w:val="2"/>
            <w:tcBorders>
              <w:bottom w:val="single" w:color="auto" w:sz="4" w:space="0"/>
            </w:tcBorders>
            <w:shd w:val="clear" w:color="auto" w:fill="FFC000"/>
          </w:tcPr>
          <w:p w14:paraId="69444445">
            <w:pPr>
              <w:pStyle w:val="33"/>
              <w:spacing w:line="360" w:lineRule="auto"/>
              <w:ind w:left="0"/>
              <w:jc w:val="both"/>
              <w:rPr>
                <w:rFonts w:ascii="Arial" w:hAnsi="Arial" w:eastAsia="SimSun" w:cs="Arial"/>
                <w:b/>
                <w:bCs/>
                <w:sz w:val="10"/>
                <w:szCs w:val="10"/>
                <w:lang w:val="id-ID" w:eastAsia="id-ID"/>
              </w:rPr>
            </w:pPr>
          </w:p>
          <w:p w14:paraId="73169D98">
            <w:pPr>
              <w:pStyle w:val="33"/>
              <w:spacing w:line="360" w:lineRule="auto"/>
              <w:ind w:left="0"/>
              <w:jc w:val="both"/>
              <w:rPr>
                <w:rFonts w:ascii="Arial" w:hAnsi="Arial" w:eastAsia="SimSun" w:cs="Arial"/>
                <w:b/>
                <w:bCs/>
                <w:lang w:val="id-ID" w:eastAsia="id-ID"/>
              </w:rPr>
            </w:pPr>
            <w:r>
              <w:rPr>
                <w:rFonts w:ascii="Arial" w:hAnsi="Arial" w:eastAsia="SimSun" w:cs="Arial"/>
                <w:b/>
                <w:bCs/>
                <w:lang w:val="id-ID" w:eastAsia="id-ID"/>
              </w:rPr>
              <w:t>Realisasi</w:t>
            </w:r>
          </w:p>
        </w:tc>
      </w:tr>
      <w:tr w14:paraId="74EDE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4" w:type="dxa"/>
            <w:gridSpan w:val="2"/>
            <w:vMerge w:val="restart"/>
          </w:tcPr>
          <w:p w14:paraId="765F476D">
            <w:pPr>
              <w:pStyle w:val="33"/>
              <w:ind w:left="0"/>
              <w:jc w:val="both"/>
              <w:rPr>
                <w:rFonts w:ascii="Arial" w:hAnsi="Arial" w:eastAsia="SimSun" w:cs="Arial"/>
                <w:lang w:val="id-ID" w:eastAsia="id-ID"/>
              </w:rPr>
            </w:pPr>
            <w:r>
              <w:rPr>
                <w:rFonts w:ascii="Arial" w:hAnsi="Arial" w:eastAsia="SimSun" w:cs="Arial"/>
                <w:lang w:val="id-ID" w:eastAsia="id-ID"/>
              </w:rPr>
              <w:t>1</w:t>
            </w:r>
          </w:p>
        </w:tc>
        <w:tc>
          <w:tcPr>
            <w:tcW w:w="1701" w:type="dxa"/>
            <w:vMerge w:val="restart"/>
          </w:tcPr>
          <w:p w14:paraId="40441E54">
            <w:pPr>
              <w:pStyle w:val="33"/>
              <w:ind w:left="0"/>
              <w:jc w:val="both"/>
              <w:rPr>
                <w:rFonts w:ascii="Arial" w:hAnsi="Arial" w:eastAsia="SimSun" w:cs="Arial"/>
                <w:lang w:val="id-ID" w:eastAsia="id-ID"/>
              </w:rPr>
            </w:pPr>
            <w:r>
              <w:rPr>
                <w:rFonts w:ascii="Arial" w:hAnsi="Arial" w:eastAsia="SimSun" w:cs="Arial"/>
                <w:lang w:val="id-ID" w:eastAsia="id-ID"/>
              </w:rPr>
              <w:t>Kerjasama exsternal</w:t>
            </w:r>
          </w:p>
        </w:tc>
        <w:tc>
          <w:tcPr>
            <w:tcW w:w="1843" w:type="dxa"/>
            <w:gridSpan w:val="2"/>
            <w:vMerge w:val="restart"/>
          </w:tcPr>
          <w:p w14:paraId="104C4E91">
            <w:pPr>
              <w:pStyle w:val="33"/>
              <w:ind w:left="0"/>
              <w:jc w:val="both"/>
              <w:rPr>
                <w:rFonts w:ascii="Arial" w:hAnsi="Arial" w:eastAsia="SimSun" w:cs="Arial"/>
                <w:lang w:val="id-ID" w:eastAsia="id-ID"/>
              </w:rPr>
            </w:pPr>
            <w:r>
              <w:rPr>
                <w:rFonts w:ascii="Arial" w:hAnsi="Arial" w:eastAsia="SimSun" w:cs="Arial"/>
                <w:lang w:val="id-ID" w:eastAsia="id-ID"/>
              </w:rPr>
              <w:t>Menjalin</w:t>
            </w:r>
            <w:r>
              <w:rPr>
                <w:rFonts w:ascii="Arial" w:hAnsi="Arial" w:eastAsia="SimSun" w:cs="Arial"/>
                <w:spacing w:val="-10"/>
                <w:lang w:val="id-ID" w:eastAsia="id-ID"/>
              </w:rPr>
              <w:t xml:space="preserve"> </w:t>
            </w:r>
            <w:r>
              <w:rPr>
                <w:rFonts w:ascii="Arial" w:hAnsi="Arial" w:eastAsia="SimSun" w:cs="Arial"/>
                <w:lang w:val="id-ID" w:eastAsia="id-ID"/>
              </w:rPr>
              <w:t>hubungan</w:t>
            </w:r>
            <w:r>
              <w:rPr>
                <w:rFonts w:ascii="Arial" w:hAnsi="Arial" w:eastAsia="SimSun" w:cs="Arial"/>
                <w:spacing w:val="40"/>
                <w:lang w:val="id-ID" w:eastAsia="id-ID"/>
              </w:rPr>
              <w:t xml:space="preserve"> </w:t>
            </w:r>
            <w:r>
              <w:rPr>
                <w:rFonts w:ascii="Arial" w:hAnsi="Arial" w:eastAsia="SimSun" w:cs="Arial"/>
                <w:lang w:val="id-ID" w:eastAsia="id-ID"/>
              </w:rPr>
              <w:t>dengan OPD terkait dan OPD Kabupaten/Kota</w:t>
            </w:r>
            <w:r>
              <w:rPr>
                <w:rFonts w:ascii="Arial" w:hAnsi="Arial" w:eastAsia="SimSun" w:cs="Arial"/>
                <w:spacing w:val="40"/>
                <w:lang w:val="id-ID" w:eastAsia="id-ID"/>
              </w:rPr>
              <w:t xml:space="preserve"> </w:t>
            </w:r>
            <w:r>
              <w:rPr>
                <w:rFonts w:ascii="Arial" w:hAnsi="Arial" w:eastAsia="SimSun" w:cs="Arial"/>
                <w:lang w:val="id-ID" w:eastAsia="id-ID"/>
              </w:rPr>
              <w:t>yang</w:t>
            </w:r>
            <w:r>
              <w:rPr>
                <w:rFonts w:ascii="Arial" w:hAnsi="Arial" w:eastAsia="SimSun" w:cs="Arial"/>
                <w:spacing w:val="-10"/>
                <w:lang w:val="id-ID" w:eastAsia="id-ID"/>
              </w:rPr>
              <w:t xml:space="preserve"> </w:t>
            </w:r>
            <w:r>
              <w:rPr>
                <w:rFonts w:ascii="Arial" w:hAnsi="Arial" w:eastAsia="SimSun" w:cs="Arial"/>
                <w:lang w:val="id-ID" w:eastAsia="id-ID"/>
              </w:rPr>
              <w:t>terkait</w:t>
            </w:r>
            <w:r>
              <w:rPr>
                <w:rFonts w:ascii="Arial" w:hAnsi="Arial" w:eastAsia="SimSun" w:cs="Arial"/>
                <w:spacing w:val="-10"/>
                <w:lang w:val="id-ID" w:eastAsia="id-ID"/>
              </w:rPr>
              <w:t xml:space="preserve"> </w:t>
            </w:r>
            <w:r>
              <w:rPr>
                <w:rFonts w:ascii="Arial" w:hAnsi="Arial" w:eastAsia="SimSun" w:cs="Arial"/>
                <w:lang w:val="id-ID" w:eastAsia="id-ID"/>
              </w:rPr>
              <w:t>dengan</w:t>
            </w:r>
            <w:r>
              <w:rPr>
                <w:rFonts w:ascii="Arial" w:hAnsi="Arial" w:eastAsia="SimSun" w:cs="Arial"/>
                <w:spacing w:val="40"/>
                <w:lang w:val="id-ID" w:eastAsia="id-ID"/>
              </w:rPr>
              <w:t xml:space="preserve"> </w:t>
            </w:r>
            <w:r>
              <w:rPr>
                <w:rFonts w:ascii="Arial" w:hAnsi="Arial" w:eastAsia="SimSun" w:cs="Arial"/>
                <w:lang w:val="id-ID" w:eastAsia="id-ID"/>
              </w:rPr>
              <w:t>pelaksanaan</w:t>
            </w:r>
            <w:r>
              <w:rPr>
                <w:rFonts w:ascii="Arial" w:hAnsi="Arial" w:eastAsia="SimSun" w:cs="Arial"/>
                <w:spacing w:val="-10"/>
                <w:lang w:val="id-ID" w:eastAsia="id-ID"/>
              </w:rPr>
              <w:t xml:space="preserve"> </w:t>
            </w:r>
            <w:r>
              <w:rPr>
                <w:rFonts w:ascii="Arial" w:hAnsi="Arial" w:eastAsia="SimSun" w:cs="Arial"/>
                <w:lang w:val="id-ID" w:eastAsia="id-ID"/>
              </w:rPr>
              <w:t>aksi</w:t>
            </w:r>
            <w:r>
              <w:rPr>
                <w:rFonts w:ascii="Arial" w:hAnsi="Arial" w:eastAsia="SimSun" w:cs="Arial"/>
                <w:spacing w:val="40"/>
                <w:lang w:val="id-ID" w:eastAsia="id-ID"/>
              </w:rPr>
              <w:t xml:space="preserve"> </w:t>
            </w:r>
            <w:r>
              <w:rPr>
                <w:rFonts w:ascii="Arial" w:hAnsi="Arial" w:eastAsia="SimSun" w:cs="Arial"/>
                <w:spacing w:val="-2"/>
                <w:lang w:val="id-ID" w:eastAsia="id-ID"/>
              </w:rPr>
              <w:t>perubahan</w:t>
            </w:r>
          </w:p>
        </w:tc>
        <w:tc>
          <w:tcPr>
            <w:tcW w:w="2051" w:type="dxa"/>
            <w:gridSpan w:val="2"/>
            <w:tcBorders>
              <w:bottom w:val="nil"/>
            </w:tcBorders>
          </w:tcPr>
          <w:p w14:paraId="5A6EC02E">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Melakukan Koordinasi dengan melakukan Pengambilan Data Primer dan Sekunder dengan Stakholder External dalam hal ini DPMPTSP, Bappeda, dan PUBMTR Provinsi Sumsel</w:t>
            </w:r>
          </w:p>
        </w:tc>
        <w:tc>
          <w:tcPr>
            <w:tcW w:w="1127" w:type="dxa"/>
            <w:gridSpan w:val="2"/>
            <w:tcBorders>
              <w:bottom w:val="nil"/>
            </w:tcBorders>
          </w:tcPr>
          <w:p w14:paraId="65CF84B1">
            <w:pPr>
              <w:pStyle w:val="33"/>
              <w:ind w:left="0"/>
              <w:jc w:val="both"/>
              <w:rPr>
                <w:rFonts w:ascii="Arial" w:hAnsi="Arial" w:eastAsia="SimSun" w:cs="Arial"/>
                <w:lang w:val="id-ID" w:eastAsia="id-ID"/>
              </w:rPr>
            </w:pPr>
            <w:r>
              <w:rPr>
                <w:rFonts w:ascii="Arial" w:hAnsi="Arial" w:eastAsia="SimSun" w:cs="Arial"/>
                <w:lang w:val="id-ID" w:eastAsia="id-ID"/>
              </w:rPr>
              <w:t>Minggu ke I dan II pada bulan Mei 2025</w:t>
            </w:r>
          </w:p>
        </w:tc>
        <w:tc>
          <w:tcPr>
            <w:tcW w:w="1128" w:type="dxa"/>
            <w:gridSpan w:val="2"/>
            <w:tcBorders>
              <w:bottom w:val="nil"/>
            </w:tcBorders>
          </w:tcPr>
          <w:p w14:paraId="65226E4A">
            <w:pPr>
              <w:pStyle w:val="33"/>
              <w:ind w:left="0"/>
              <w:jc w:val="both"/>
              <w:rPr>
                <w:rFonts w:ascii="Arial" w:hAnsi="Arial" w:eastAsia="SimSun" w:cs="Arial"/>
                <w:lang w:val="id-ID" w:eastAsia="id-ID"/>
              </w:rPr>
            </w:pPr>
          </w:p>
        </w:tc>
      </w:tr>
      <w:tr w14:paraId="48601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4" w:type="dxa"/>
            <w:gridSpan w:val="2"/>
            <w:vMerge w:val="continue"/>
          </w:tcPr>
          <w:p w14:paraId="7854A450">
            <w:pPr>
              <w:pStyle w:val="33"/>
              <w:ind w:left="0"/>
              <w:jc w:val="both"/>
              <w:rPr>
                <w:rFonts w:ascii="Arial" w:hAnsi="Arial" w:eastAsia="SimSun" w:cs="Arial"/>
                <w:lang w:val="id-ID" w:eastAsia="id-ID"/>
              </w:rPr>
            </w:pPr>
          </w:p>
        </w:tc>
        <w:tc>
          <w:tcPr>
            <w:tcW w:w="1701" w:type="dxa"/>
            <w:vMerge w:val="continue"/>
          </w:tcPr>
          <w:p w14:paraId="62307FBB">
            <w:pPr>
              <w:pStyle w:val="33"/>
              <w:ind w:left="0"/>
              <w:jc w:val="both"/>
              <w:rPr>
                <w:rFonts w:ascii="Arial" w:hAnsi="Arial" w:eastAsia="SimSun" w:cs="Arial"/>
                <w:lang w:val="id-ID" w:eastAsia="id-ID"/>
              </w:rPr>
            </w:pPr>
          </w:p>
        </w:tc>
        <w:tc>
          <w:tcPr>
            <w:tcW w:w="1843" w:type="dxa"/>
            <w:gridSpan w:val="2"/>
            <w:vMerge w:val="continue"/>
          </w:tcPr>
          <w:p w14:paraId="79A10DB5">
            <w:pPr>
              <w:pStyle w:val="33"/>
              <w:ind w:left="0"/>
              <w:jc w:val="both"/>
              <w:rPr>
                <w:rFonts w:ascii="Arial" w:hAnsi="Arial" w:eastAsia="SimSun" w:cs="Arial"/>
                <w:lang w:val="id-ID" w:eastAsia="id-ID"/>
              </w:rPr>
            </w:pPr>
          </w:p>
        </w:tc>
        <w:tc>
          <w:tcPr>
            <w:tcW w:w="2051" w:type="dxa"/>
            <w:gridSpan w:val="2"/>
            <w:tcBorders>
              <w:top w:val="nil"/>
              <w:bottom w:val="nil"/>
            </w:tcBorders>
          </w:tcPr>
          <w:p w14:paraId="3297E4B9">
            <w:pPr>
              <w:pStyle w:val="33"/>
              <w:numPr>
                <w:ilvl w:val="0"/>
                <w:numId w:val="86"/>
              </w:numPr>
              <w:ind w:left="186" w:hanging="213"/>
              <w:rPr>
                <w:rFonts w:ascii="Arial" w:hAnsi="Arial" w:eastAsia="SimSun" w:cs="Arial"/>
                <w:lang w:val="id-ID" w:eastAsia="id-ID"/>
              </w:rPr>
            </w:pPr>
            <w:r>
              <w:rPr>
                <w:rFonts w:ascii="Arial" w:hAnsi="Arial" w:eastAsia="SimSun" w:cs="Arial"/>
                <w:lang w:val="id-ID" w:eastAsia="id-ID"/>
              </w:rPr>
              <w:t xml:space="preserve">Sosialisasi dan Monitoring ke Perusahaan Kawasan Peruntukan Industri (KPI) dan OPD terkait di Kabupaten/Kota </w:t>
            </w:r>
          </w:p>
        </w:tc>
        <w:tc>
          <w:tcPr>
            <w:tcW w:w="1127" w:type="dxa"/>
            <w:gridSpan w:val="2"/>
            <w:tcBorders>
              <w:top w:val="nil"/>
              <w:bottom w:val="nil"/>
            </w:tcBorders>
          </w:tcPr>
          <w:p w14:paraId="13828B5B">
            <w:pPr>
              <w:pStyle w:val="33"/>
              <w:numPr>
                <w:ilvl w:val="0"/>
                <w:numId w:val="26"/>
              </w:numPr>
              <w:ind w:left="172" w:hanging="172"/>
              <w:rPr>
                <w:rFonts w:eastAsia="SimSun"/>
                <w:lang w:val="id-ID" w:eastAsia="id-ID"/>
              </w:rPr>
            </w:pPr>
            <w:r>
              <w:rPr>
                <w:rFonts w:ascii="Arial" w:hAnsi="Arial" w:eastAsia="SimSun" w:cs="Arial"/>
                <w:lang w:val="id-ID" w:eastAsia="id-ID"/>
              </w:rPr>
              <w:t>Minggu ke III dan IV pada bulan Mei 2025</w:t>
            </w:r>
          </w:p>
          <w:p w14:paraId="1228ECFD">
            <w:pPr>
              <w:pStyle w:val="33"/>
              <w:numPr>
                <w:ilvl w:val="0"/>
                <w:numId w:val="26"/>
              </w:numPr>
              <w:ind w:left="172" w:hanging="172"/>
              <w:rPr>
                <w:rFonts w:eastAsia="SimSun"/>
                <w:lang w:val="id-ID" w:eastAsia="id-ID"/>
              </w:rPr>
            </w:pPr>
            <w:r>
              <w:rPr>
                <w:rFonts w:ascii="Arial" w:hAnsi="Arial" w:eastAsia="SimSun" w:cs="Arial"/>
                <w:lang w:val="id-ID" w:eastAsia="id-ID"/>
              </w:rPr>
              <w:t>Minggu ke I dan II pada bulan Juni 2025</w:t>
            </w:r>
          </w:p>
          <w:p w14:paraId="082E4C60">
            <w:pPr>
              <w:pStyle w:val="33"/>
              <w:ind w:left="0"/>
              <w:jc w:val="both"/>
              <w:rPr>
                <w:rFonts w:ascii="Arial" w:hAnsi="Arial" w:eastAsia="SimSun" w:cs="Arial"/>
                <w:lang w:val="id-ID" w:eastAsia="id-ID"/>
              </w:rPr>
            </w:pPr>
          </w:p>
        </w:tc>
        <w:tc>
          <w:tcPr>
            <w:tcW w:w="1128" w:type="dxa"/>
            <w:gridSpan w:val="2"/>
            <w:tcBorders>
              <w:top w:val="nil"/>
              <w:bottom w:val="nil"/>
            </w:tcBorders>
          </w:tcPr>
          <w:p w14:paraId="7334B712">
            <w:pPr>
              <w:pStyle w:val="33"/>
              <w:ind w:left="0"/>
              <w:jc w:val="both"/>
              <w:rPr>
                <w:rFonts w:ascii="Arial" w:hAnsi="Arial" w:eastAsia="SimSun" w:cs="Arial"/>
                <w:lang w:val="id-ID" w:eastAsia="id-ID"/>
              </w:rPr>
            </w:pPr>
          </w:p>
        </w:tc>
      </w:tr>
      <w:tr w14:paraId="654F1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4" w:type="dxa"/>
            <w:gridSpan w:val="2"/>
            <w:vMerge w:val="continue"/>
          </w:tcPr>
          <w:p w14:paraId="66C18CFB">
            <w:pPr>
              <w:pStyle w:val="33"/>
              <w:ind w:left="0"/>
              <w:jc w:val="both"/>
              <w:rPr>
                <w:rFonts w:ascii="Arial" w:hAnsi="Arial" w:eastAsia="SimSun" w:cs="Arial"/>
                <w:lang w:val="id-ID" w:eastAsia="id-ID"/>
              </w:rPr>
            </w:pPr>
          </w:p>
        </w:tc>
        <w:tc>
          <w:tcPr>
            <w:tcW w:w="1701" w:type="dxa"/>
            <w:vMerge w:val="continue"/>
          </w:tcPr>
          <w:p w14:paraId="2A4A5738">
            <w:pPr>
              <w:pStyle w:val="33"/>
              <w:ind w:left="0"/>
              <w:jc w:val="both"/>
              <w:rPr>
                <w:rFonts w:ascii="Arial" w:hAnsi="Arial" w:eastAsia="SimSun" w:cs="Arial"/>
                <w:lang w:val="id-ID" w:eastAsia="id-ID"/>
              </w:rPr>
            </w:pPr>
          </w:p>
        </w:tc>
        <w:tc>
          <w:tcPr>
            <w:tcW w:w="1843" w:type="dxa"/>
            <w:gridSpan w:val="2"/>
            <w:vMerge w:val="continue"/>
          </w:tcPr>
          <w:p w14:paraId="0100D79D">
            <w:pPr>
              <w:pStyle w:val="33"/>
              <w:ind w:left="0"/>
              <w:jc w:val="both"/>
              <w:rPr>
                <w:rFonts w:ascii="Arial" w:hAnsi="Arial" w:eastAsia="SimSun" w:cs="Arial"/>
                <w:lang w:val="id-ID" w:eastAsia="id-ID"/>
              </w:rPr>
            </w:pPr>
          </w:p>
        </w:tc>
        <w:tc>
          <w:tcPr>
            <w:tcW w:w="2051" w:type="dxa"/>
            <w:gridSpan w:val="2"/>
            <w:tcBorders>
              <w:top w:val="nil"/>
            </w:tcBorders>
          </w:tcPr>
          <w:p w14:paraId="32AA6D18">
            <w:pPr>
              <w:pStyle w:val="33"/>
              <w:numPr>
                <w:ilvl w:val="0"/>
                <w:numId w:val="86"/>
              </w:numPr>
              <w:ind w:left="183" w:hanging="210"/>
              <w:rPr>
                <w:rFonts w:ascii="Arial" w:hAnsi="Arial" w:eastAsia="SimSun" w:cs="Arial"/>
                <w:lang w:val="id-ID" w:eastAsia="id-ID"/>
              </w:rPr>
            </w:pPr>
            <w:r>
              <w:rPr>
                <w:rFonts w:ascii="Arial" w:hAnsi="Arial" w:eastAsia="SimSun" w:cs="Arial"/>
                <w:lang w:val="id-ID" w:eastAsia="id-ID"/>
              </w:rPr>
              <w:t>Melaksanakan Sosialisasi terkait melalui Rakor Pengembangan Kawasan Peruntukan Industri  (KPI) dalam Struktur Ruang RTRW</w:t>
            </w:r>
          </w:p>
          <w:p w14:paraId="185C5477">
            <w:pPr>
              <w:pStyle w:val="33"/>
              <w:ind w:left="183"/>
              <w:rPr>
                <w:rFonts w:ascii="Arial" w:hAnsi="Arial" w:eastAsia="SimSun" w:cs="Arial"/>
                <w:lang w:val="id-ID" w:eastAsia="id-ID"/>
              </w:rPr>
            </w:pPr>
          </w:p>
        </w:tc>
        <w:tc>
          <w:tcPr>
            <w:tcW w:w="1127" w:type="dxa"/>
            <w:gridSpan w:val="2"/>
            <w:tcBorders>
              <w:top w:val="nil"/>
            </w:tcBorders>
          </w:tcPr>
          <w:p w14:paraId="29211613">
            <w:pPr>
              <w:pStyle w:val="33"/>
              <w:ind w:left="0"/>
              <w:jc w:val="both"/>
              <w:rPr>
                <w:rFonts w:ascii="Arial" w:hAnsi="Arial" w:eastAsia="SimSun" w:cs="Arial"/>
                <w:lang w:val="id-ID" w:eastAsia="id-ID"/>
              </w:rPr>
            </w:pPr>
            <w:r>
              <w:rPr>
                <w:rFonts w:ascii="Arial" w:hAnsi="Arial" w:eastAsia="SimSun" w:cs="Arial"/>
                <w:lang w:val="id-ID" w:eastAsia="id-ID"/>
              </w:rPr>
              <w:t>Minggu ke III pada bulan Juni 2025</w:t>
            </w:r>
          </w:p>
        </w:tc>
        <w:tc>
          <w:tcPr>
            <w:tcW w:w="1128" w:type="dxa"/>
            <w:gridSpan w:val="2"/>
            <w:tcBorders>
              <w:top w:val="nil"/>
            </w:tcBorders>
          </w:tcPr>
          <w:p w14:paraId="7558A8C2">
            <w:pPr>
              <w:pStyle w:val="33"/>
              <w:ind w:left="0"/>
              <w:jc w:val="both"/>
              <w:rPr>
                <w:rFonts w:ascii="Arial" w:hAnsi="Arial" w:eastAsia="SimSun" w:cs="Arial"/>
                <w:lang w:val="id-ID" w:eastAsia="id-ID"/>
              </w:rPr>
            </w:pPr>
          </w:p>
        </w:tc>
      </w:tr>
      <w:tr w14:paraId="347C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vMerge w:val="restart"/>
            <w:shd w:val="clear" w:color="auto" w:fill="FFC000"/>
          </w:tcPr>
          <w:p w14:paraId="66CB090B">
            <w:pPr>
              <w:pStyle w:val="33"/>
              <w:ind w:left="0"/>
              <w:jc w:val="center"/>
              <w:rPr>
                <w:rFonts w:ascii="Arial" w:hAnsi="Arial" w:eastAsia="SimSun" w:cs="Arial"/>
                <w:b/>
                <w:bCs/>
                <w:lang w:val="id-ID" w:eastAsia="id-ID"/>
              </w:rPr>
            </w:pPr>
          </w:p>
          <w:p w14:paraId="1626CF41">
            <w:pPr>
              <w:pStyle w:val="33"/>
              <w:ind w:left="0"/>
              <w:jc w:val="center"/>
              <w:rPr>
                <w:rFonts w:ascii="Arial" w:hAnsi="Arial" w:eastAsia="SimSun" w:cs="Arial"/>
                <w:b/>
                <w:bCs/>
                <w:lang w:val="id-ID" w:eastAsia="id-ID"/>
              </w:rPr>
            </w:pPr>
          </w:p>
          <w:p w14:paraId="69E9A56F">
            <w:pPr>
              <w:pStyle w:val="33"/>
              <w:ind w:left="0"/>
              <w:jc w:val="center"/>
              <w:rPr>
                <w:rFonts w:ascii="Arial" w:hAnsi="Arial" w:eastAsia="SimSun" w:cs="Arial"/>
                <w:b/>
                <w:bCs/>
                <w:lang w:val="id-ID" w:eastAsia="id-ID"/>
              </w:rPr>
            </w:pPr>
            <w:r>
              <w:rPr>
                <w:rFonts w:ascii="Arial" w:hAnsi="Arial" w:eastAsia="SimSun" w:cs="Arial"/>
                <w:b/>
                <w:bCs/>
                <w:lang w:val="id-ID" w:eastAsia="id-ID"/>
              </w:rPr>
              <w:t>No</w:t>
            </w:r>
          </w:p>
        </w:tc>
        <w:tc>
          <w:tcPr>
            <w:tcW w:w="1946" w:type="dxa"/>
            <w:gridSpan w:val="3"/>
            <w:vMerge w:val="restart"/>
            <w:shd w:val="clear" w:color="auto" w:fill="FFC000"/>
          </w:tcPr>
          <w:p w14:paraId="437C95B3">
            <w:pPr>
              <w:pStyle w:val="33"/>
              <w:ind w:left="0"/>
              <w:jc w:val="center"/>
              <w:rPr>
                <w:rFonts w:ascii="Arial" w:hAnsi="Arial" w:eastAsia="SimSun" w:cs="Arial"/>
                <w:b/>
                <w:bCs/>
                <w:lang w:val="id-ID" w:eastAsia="id-ID"/>
              </w:rPr>
            </w:pPr>
          </w:p>
          <w:p w14:paraId="1D87CFF7">
            <w:pPr>
              <w:pStyle w:val="33"/>
              <w:ind w:left="0"/>
              <w:jc w:val="center"/>
              <w:rPr>
                <w:rFonts w:ascii="Arial" w:hAnsi="Arial" w:eastAsia="SimSun" w:cs="Arial"/>
                <w:b/>
                <w:bCs/>
                <w:lang w:val="id-ID" w:eastAsia="id-ID"/>
              </w:rPr>
            </w:pPr>
          </w:p>
          <w:p w14:paraId="7E420BB2">
            <w:pPr>
              <w:pStyle w:val="33"/>
              <w:ind w:left="0"/>
              <w:jc w:val="center"/>
              <w:rPr>
                <w:rFonts w:ascii="Arial" w:hAnsi="Arial" w:eastAsia="SimSun" w:cs="Arial"/>
                <w:b/>
                <w:bCs/>
                <w:sz w:val="10"/>
                <w:szCs w:val="10"/>
                <w:lang w:val="id-ID" w:eastAsia="id-ID"/>
              </w:rPr>
            </w:pPr>
          </w:p>
          <w:p w14:paraId="46C7AB1E">
            <w:pPr>
              <w:pStyle w:val="33"/>
              <w:ind w:left="0"/>
              <w:jc w:val="center"/>
              <w:rPr>
                <w:rFonts w:ascii="Arial" w:hAnsi="Arial" w:eastAsia="SimSun" w:cs="Arial"/>
                <w:b/>
                <w:bCs/>
                <w:lang w:val="id-ID" w:eastAsia="id-ID"/>
              </w:rPr>
            </w:pPr>
            <w:r>
              <w:rPr>
                <w:rFonts w:ascii="Arial" w:hAnsi="Arial" w:eastAsia="SimSun" w:cs="Arial"/>
                <w:b/>
                <w:bCs/>
                <w:lang w:val="id-ID" w:eastAsia="id-ID"/>
              </w:rPr>
              <w:t>Komponen/Sub Komponen</w:t>
            </w:r>
          </w:p>
        </w:tc>
        <w:tc>
          <w:tcPr>
            <w:tcW w:w="1753" w:type="dxa"/>
            <w:gridSpan w:val="2"/>
            <w:vMerge w:val="restart"/>
            <w:shd w:val="clear" w:color="auto" w:fill="FFC000"/>
          </w:tcPr>
          <w:p w14:paraId="74FC76B0">
            <w:pPr>
              <w:pStyle w:val="33"/>
              <w:ind w:left="0"/>
              <w:jc w:val="center"/>
              <w:rPr>
                <w:rFonts w:ascii="Arial" w:hAnsi="Arial" w:eastAsia="SimSun" w:cs="Arial"/>
                <w:b/>
                <w:bCs/>
                <w:lang w:val="id-ID" w:eastAsia="id-ID"/>
              </w:rPr>
            </w:pPr>
            <w:r>
              <w:rPr>
                <w:rFonts w:ascii="Arial" w:hAnsi="Arial" w:eastAsia="SimSun" w:cs="Arial"/>
                <w:b/>
                <w:bCs/>
                <w:lang w:val="id-ID" w:eastAsia="id-ID"/>
              </w:rPr>
              <w:t>Kegiatan Pengembangan Potensi Diri  untuk mendukung Pelaksanaan Aksi Perubahan</w:t>
            </w:r>
          </w:p>
        </w:tc>
        <w:tc>
          <w:tcPr>
            <w:tcW w:w="2041" w:type="dxa"/>
            <w:gridSpan w:val="2"/>
            <w:vMerge w:val="restart"/>
            <w:shd w:val="clear" w:color="auto" w:fill="FFC000"/>
          </w:tcPr>
          <w:p w14:paraId="14622125">
            <w:pPr>
              <w:pStyle w:val="33"/>
              <w:ind w:left="0"/>
              <w:jc w:val="center"/>
              <w:rPr>
                <w:rFonts w:ascii="Arial" w:hAnsi="Arial" w:eastAsia="SimSun" w:cs="Arial"/>
                <w:b/>
                <w:bCs/>
                <w:lang w:val="id-ID" w:eastAsia="id-ID"/>
              </w:rPr>
            </w:pPr>
          </w:p>
          <w:p w14:paraId="139E4ECD">
            <w:pPr>
              <w:pStyle w:val="33"/>
              <w:ind w:left="0"/>
              <w:jc w:val="center"/>
              <w:rPr>
                <w:rFonts w:ascii="Arial" w:hAnsi="Arial" w:eastAsia="SimSun" w:cs="Arial"/>
                <w:b/>
                <w:bCs/>
                <w:lang w:val="id-ID" w:eastAsia="id-ID"/>
              </w:rPr>
            </w:pPr>
          </w:p>
          <w:p w14:paraId="3B41D774">
            <w:pPr>
              <w:pStyle w:val="33"/>
              <w:ind w:left="0"/>
              <w:jc w:val="center"/>
              <w:rPr>
                <w:rFonts w:ascii="Arial" w:hAnsi="Arial" w:eastAsia="SimSun" w:cs="Arial"/>
                <w:b/>
                <w:bCs/>
                <w:lang w:val="id-ID" w:eastAsia="id-ID"/>
              </w:rPr>
            </w:pPr>
            <w:r>
              <w:rPr>
                <w:rFonts w:ascii="Arial" w:hAnsi="Arial" w:eastAsia="SimSun" w:cs="Arial"/>
                <w:b/>
                <w:bCs/>
                <w:lang w:val="id-ID" w:eastAsia="id-ID"/>
              </w:rPr>
              <w:t>Kegiatan / Tahapan Aksi Perubahan</w:t>
            </w:r>
          </w:p>
        </w:tc>
        <w:tc>
          <w:tcPr>
            <w:tcW w:w="2176" w:type="dxa"/>
            <w:gridSpan w:val="3"/>
            <w:shd w:val="clear" w:color="auto" w:fill="FFC000"/>
          </w:tcPr>
          <w:p w14:paraId="67F353D5">
            <w:pPr>
              <w:pStyle w:val="33"/>
              <w:ind w:left="0"/>
              <w:jc w:val="center"/>
              <w:rPr>
                <w:rFonts w:ascii="Arial" w:hAnsi="Arial" w:eastAsia="SimSun" w:cs="Arial"/>
                <w:b/>
                <w:bCs/>
                <w:lang w:val="id-ID" w:eastAsia="id-ID"/>
              </w:rPr>
            </w:pPr>
          </w:p>
          <w:p w14:paraId="7CE3F249">
            <w:pPr>
              <w:pStyle w:val="33"/>
              <w:ind w:left="0"/>
              <w:jc w:val="center"/>
              <w:rPr>
                <w:rFonts w:ascii="Arial" w:hAnsi="Arial" w:eastAsia="SimSun" w:cs="Arial"/>
                <w:b/>
                <w:bCs/>
                <w:lang w:val="id-ID" w:eastAsia="id-ID"/>
              </w:rPr>
            </w:pPr>
            <w:r>
              <w:rPr>
                <w:rFonts w:ascii="Arial" w:hAnsi="Arial" w:eastAsia="SimSun" w:cs="Arial"/>
                <w:b/>
                <w:bCs/>
                <w:lang w:val="id-ID" w:eastAsia="id-ID"/>
              </w:rPr>
              <w:t>Waktu Pelaksanaan</w:t>
            </w:r>
          </w:p>
          <w:p w14:paraId="4FD2C78A">
            <w:pPr>
              <w:pStyle w:val="33"/>
              <w:ind w:left="0"/>
              <w:jc w:val="center"/>
              <w:rPr>
                <w:rFonts w:ascii="Arial" w:hAnsi="Arial" w:eastAsia="SimSun" w:cs="Arial"/>
                <w:b/>
                <w:bCs/>
                <w:lang w:val="id-ID" w:eastAsia="id-ID"/>
              </w:rPr>
            </w:pPr>
          </w:p>
          <w:p w14:paraId="643DDE0F">
            <w:pPr>
              <w:pStyle w:val="33"/>
              <w:ind w:left="0"/>
              <w:jc w:val="center"/>
              <w:rPr>
                <w:rFonts w:ascii="Arial" w:hAnsi="Arial" w:eastAsia="SimSun" w:cs="Arial"/>
                <w:b/>
                <w:bCs/>
                <w:lang w:val="id-ID" w:eastAsia="id-ID"/>
              </w:rPr>
            </w:pPr>
          </w:p>
        </w:tc>
      </w:tr>
      <w:tr w14:paraId="15C8A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vMerge w:val="continue"/>
            <w:shd w:val="clear" w:color="auto" w:fill="FFC000"/>
          </w:tcPr>
          <w:p w14:paraId="349D3F32">
            <w:pPr>
              <w:pStyle w:val="33"/>
              <w:ind w:left="0"/>
              <w:jc w:val="center"/>
              <w:rPr>
                <w:rFonts w:ascii="Arial" w:hAnsi="Arial" w:eastAsia="SimSun" w:cs="Arial"/>
                <w:lang w:val="id-ID" w:eastAsia="id-ID"/>
              </w:rPr>
            </w:pPr>
          </w:p>
        </w:tc>
        <w:tc>
          <w:tcPr>
            <w:tcW w:w="1946" w:type="dxa"/>
            <w:gridSpan w:val="3"/>
            <w:vMerge w:val="continue"/>
            <w:shd w:val="clear" w:color="auto" w:fill="FFC000"/>
          </w:tcPr>
          <w:p w14:paraId="0F8E407A">
            <w:pPr>
              <w:pStyle w:val="33"/>
              <w:ind w:left="0"/>
              <w:jc w:val="center"/>
              <w:rPr>
                <w:rFonts w:ascii="Arial" w:hAnsi="Arial" w:eastAsia="SimSun" w:cs="Arial"/>
                <w:lang w:val="id-ID" w:eastAsia="id-ID"/>
              </w:rPr>
            </w:pPr>
          </w:p>
        </w:tc>
        <w:tc>
          <w:tcPr>
            <w:tcW w:w="1753" w:type="dxa"/>
            <w:gridSpan w:val="2"/>
            <w:vMerge w:val="continue"/>
            <w:shd w:val="clear" w:color="auto" w:fill="FFC000"/>
          </w:tcPr>
          <w:p w14:paraId="5F4C3D98">
            <w:pPr>
              <w:pStyle w:val="33"/>
              <w:ind w:left="0"/>
              <w:jc w:val="center"/>
              <w:rPr>
                <w:rFonts w:ascii="Arial" w:hAnsi="Arial" w:eastAsia="SimSun" w:cs="Arial"/>
                <w:lang w:val="id-ID" w:eastAsia="id-ID"/>
              </w:rPr>
            </w:pPr>
          </w:p>
        </w:tc>
        <w:tc>
          <w:tcPr>
            <w:tcW w:w="2041" w:type="dxa"/>
            <w:gridSpan w:val="2"/>
            <w:vMerge w:val="continue"/>
            <w:tcBorders>
              <w:bottom w:val="single" w:color="auto" w:sz="4" w:space="0"/>
            </w:tcBorders>
            <w:shd w:val="clear" w:color="auto" w:fill="FFC000"/>
          </w:tcPr>
          <w:p w14:paraId="0AE3CFAE">
            <w:pPr>
              <w:pStyle w:val="33"/>
              <w:ind w:left="0"/>
              <w:jc w:val="center"/>
              <w:rPr>
                <w:rFonts w:ascii="Arial" w:hAnsi="Arial" w:eastAsia="SimSun" w:cs="Arial"/>
                <w:lang w:val="id-ID" w:eastAsia="id-ID"/>
              </w:rPr>
            </w:pPr>
          </w:p>
        </w:tc>
        <w:tc>
          <w:tcPr>
            <w:tcW w:w="1077" w:type="dxa"/>
            <w:gridSpan w:val="2"/>
            <w:tcBorders>
              <w:bottom w:val="single" w:color="auto" w:sz="4" w:space="0"/>
            </w:tcBorders>
            <w:shd w:val="clear" w:color="auto" w:fill="FFC000"/>
          </w:tcPr>
          <w:p w14:paraId="60A3096C">
            <w:pPr>
              <w:pStyle w:val="33"/>
              <w:ind w:left="0"/>
              <w:jc w:val="center"/>
              <w:rPr>
                <w:rFonts w:ascii="Arial" w:hAnsi="Arial" w:eastAsia="SimSun" w:cs="Arial"/>
                <w:b/>
                <w:bCs/>
                <w:sz w:val="10"/>
                <w:szCs w:val="10"/>
                <w:lang w:val="id-ID" w:eastAsia="id-ID"/>
              </w:rPr>
            </w:pPr>
          </w:p>
          <w:p w14:paraId="69AD4B73">
            <w:pPr>
              <w:pStyle w:val="33"/>
              <w:ind w:left="0"/>
              <w:jc w:val="center"/>
              <w:rPr>
                <w:rFonts w:ascii="Arial" w:hAnsi="Arial" w:eastAsia="SimSun" w:cs="Arial"/>
                <w:b/>
                <w:bCs/>
                <w:lang w:val="id-ID" w:eastAsia="id-ID"/>
              </w:rPr>
            </w:pPr>
            <w:r>
              <w:rPr>
                <w:rFonts w:ascii="Arial" w:hAnsi="Arial" w:eastAsia="SimSun" w:cs="Arial"/>
                <w:b/>
                <w:bCs/>
                <w:lang w:val="id-ID" w:eastAsia="id-ID"/>
              </w:rPr>
              <w:t>Rencana</w:t>
            </w:r>
          </w:p>
        </w:tc>
        <w:tc>
          <w:tcPr>
            <w:tcW w:w="1099" w:type="dxa"/>
            <w:tcBorders>
              <w:bottom w:val="single" w:color="auto" w:sz="4" w:space="0"/>
            </w:tcBorders>
            <w:shd w:val="clear" w:color="auto" w:fill="FFC000"/>
          </w:tcPr>
          <w:p w14:paraId="3834651A">
            <w:pPr>
              <w:pStyle w:val="33"/>
              <w:spacing w:line="360" w:lineRule="auto"/>
              <w:ind w:left="0"/>
              <w:jc w:val="both"/>
              <w:rPr>
                <w:rFonts w:ascii="Arial" w:hAnsi="Arial" w:eastAsia="SimSun" w:cs="Arial"/>
                <w:b/>
                <w:bCs/>
                <w:sz w:val="10"/>
                <w:szCs w:val="10"/>
                <w:lang w:val="id-ID" w:eastAsia="id-ID"/>
              </w:rPr>
            </w:pPr>
          </w:p>
          <w:p w14:paraId="4D17669E">
            <w:pPr>
              <w:pStyle w:val="33"/>
              <w:spacing w:line="360" w:lineRule="auto"/>
              <w:ind w:left="0"/>
              <w:jc w:val="both"/>
              <w:rPr>
                <w:rFonts w:ascii="Arial" w:hAnsi="Arial" w:eastAsia="SimSun" w:cs="Arial"/>
                <w:b/>
                <w:bCs/>
                <w:lang w:val="id-ID" w:eastAsia="id-ID"/>
              </w:rPr>
            </w:pPr>
            <w:r>
              <w:rPr>
                <w:rFonts w:ascii="Arial" w:hAnsi="Arial" w:eastAsia="SimSun" w:cs="Arial"/>
                <w:b/>
                <w:bCs/>
                <w:lang w:val="id-ID" w:eastAsia="id-ID"/>
              </w:rPr>
              <w:t>Realisasi</w:t>
            </w:r>
          </w:p>
        </w:tc>
      </w:tr>
      <w:tr w14:paraId="50AFC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14:paraId="4D1D3F4B">
            <w:pPr>
              <w:pStyle w:val="33"/>
              <w:ind w:left="0"/>
              <w:jc w:val="both"/>
              <w:rPr>
                <w:rFonts w:ascii="Arial" w:hAnsi="Arial" w:eastAsia="SimSun" w:cs="Arial"/>
                <w:lang w:val="id-ID" w:eastAsia="id-ID"/>
              </w:rPr>
            </w:pPr>
            <w:r>
              <w:rPr>
                <w:rFonts w:ascii="Arial" w:hAnsi="Arial" w:eastAsia="SimSun" w:cs="Arial"/>
                <w:lang w:val="id-ID" w:eastAsia="id-ID"/>
              </w:rPr>
              <w:t>2</w:t>
            </w:r>
          </w:p>
        </w:tc>
        <w:tc>
          <w:tcPr>
            <w:tcW w:w="1946" w:type="dxa"/>
            <w:gridSpan w:val="3"/>
          </w:tcPr>
          <w:p w14:paraId="76120ADE">
            <w:pPr>
              <w:pStyle w:val="33"/>
              <w:ind w:left="0"/>
              <w:jc w:val="both"/>
              <w:rPr>
                <w:rFonts w:ascii="Arial" w:hAnsi="Arial" w:eastAsia="SimSun" w:cs="Arial"/>
                <w:lang w:val="id-ID" w:eastAsia="id-ID"/>
              </w:rPr>
            </w:pPr>
            <w:r>
              <w:rPr>
                <w:rFonts w:ascii="Arial" w:hAnsi="Arial" w:eastAsia="SimSun" w:cs="Arial"/>
                <w:spacing w:val="-2"/>
                <w:lang w:val="id-ID" w:eastAsia="id-ID"/>
              </w:rPr>
              <w:t>Kerjasama/ komitmen</w:t>
            </w:r>
            <w:r>
              <w:rPr>
                <w:rFonts w:ascii="Arial" w:hAnsi="Arial" w:eastAsia="SimSun" w:cs="Arial"/>
                <w:spacing w:val="40"/>
                <w:lang w:val="id-ID" w:eastAsia="id-ID"/>
              </w:rPr>
              <w:t xml:space="preserve"> </w:t>
            </w:r>
            <w:r>
              <w:rPr>
                <w:rFonts w:ascii="Arial" w:hAnsi="Arial" w:eastAsia="SimSun" w:cs="Arial"/>
                <w:lang w:val="id-ID" w:eastAsia="id-ID"/>
              </w:rPr>
              <w:t>dalam</w:t>
            </w:r>
            <w:r>
              <w:rPr>
                <w:rFonts w:ascii="Arial" w:hAnsi="Arial" w:eastAsia="SimSun" w:cs="Arial"/>
                <w:spacing w:val="-3"/>
                <w:lang w:val="id-ID" w:eastAsia="id-ID"/>
              </w:rPr>
              <w:t xml:space="preserve"> </w:t>
            </w:r>
            <w:r>
              <w:rPr>
                <w:rFonts w:ascii="Arial" w:hAnsi="Arial" w:eastAsia="SimSun" w:cs="Arial"/>
                <w:lang w:val="id-ID" w:eastAsia="id-ID"/>
              </w:rPr>
              <w:t>tim</w:t>
            </w:r>
          </w:p>
        </w:tc>
        <w:tc>
          <w:tcPr>
            <w:tcW w:w="1753" w:type="dxa"/>
            <w:gridSpan w:val="2"/>
          </w:tcPr>
          <w:p w14:paraId="2D37D2B2">
            <w:pPr>
              <w:pStyle w:val="33"/>
              <w:ind w:left="0"/>
              <w:jc w:val="both"/>
              <w:rPr>
                <w:rFonts w:ascii="Arial" w:hAnsi="Arial" w:eastAsia="SimSun" w:cs="Arial"/>
                <w:lang w:val="id-ID" w:eastAsia="id-ID"/>
              </w:rPr>
            </w:pPr>
            <w:r>
              <w:rPr>
                <w:rFonts w:ascii="Arial" w:hAnsi="Arial" w:eastAsia="SimSun" w:cs="Arial"/>
                <w:lang w:val="id-ID" w:eastAsia="id-ID"/>
              </w:rPr>
              <w:t>Membuat</w:t>
            </w:r>
            <w:r>
              <w:rPr>
                <w:rFonts w:ascii="Arial" w:hAnsi="Arial" w:eastAsia="SimSun" w:cs="Arial"/>
                <w:spacing w:val="-10"/>
                <w:lang w:val="id-ID" w:eastAsia="id-ID"/>
              </w:rPr>
              <w:t xml:space="preserve"> </w:t>
            </w:r>
            <w:r>
              <w:rPr>
                <w:rFonts w:ascii="Arial" w:hAnsi="Arial" w:eastAsia="SimSun" w:cs="Arial"/>
                <w:spacing w:val="-2"/>
                <w:lang w:val="id-ID" w:eastAsia="id-ID"/>
              </w:rPr>
              <w:t>tahapan pelaksanaan</w:t>
            </w:r>
            <w:r>
              <w:rPr>
                <w:rFonts w:ascii="Arial" w:hAnsi="Arial" w:eastAsia="SimSun" w:cs="Arial"/>
                <w:spacing w:val="-10"/>
                <w:lang w:val="id-ID" w:eastAsia="id-ID"/>
              </w:rPr>
              <w:t xml:space="preserve"> </w:t>
            </w:r>
            <w:r>
              <w:rPr>
                <w:rFonts w:ascii="Arial" w:hAnsi="Arial" w:eastAsia="SimSun" w:cs="Arial"/>
                <w:spacing w:val="-2"/>
                <w:lang w:val="id-ID" w:eastAsia="id-ID"/>
              </w:rPr>
              <w:t>rencana</w:t>
            </w:r>
            <w:r>
              <w:rPr>
                <w:rFonts w:ascii="Arial" w:hAnsi="Arial" w:eastAsia="SimSun" w:cs="Arial"/>
                <w:spacing w:val="40"/>
                <w:lang w:val="id-ID" w:eastAsia="id-ID"/>
              </w:rPr>
              <w:t xml:space="preserve"> </w:t>
            </w:r>
            <w:r>
              <w:rPr>
                <w:rFonts w:ascii="Arial" w:hAnsi="Arial" w:eastAsia="SimSun" w:cs="Arial"/>
                <w:lang w:val="id-ID" w:eastAsia="id-ID"/>
              </w:rPr>
              <w:t>aksi perubahan</w:t>
            </w:r>
          </w:p>
        </w:tc>
        <w:tc>
          <w:tcPr>
            <w:tcW w:w="2041" w:type="dxa"/>
            <w:gridSpan w:val="2"/>
            <w:tcBorders>
              <w:top w:val="single" w:color="auto" w:sz="4" w:space="0"/>
              <w:bottom w:val="single" w:color="auto" w:sz="4" w:space="0"/>
            </w:tcBorders>
          </w:tcPr>
          <w:p w14:paraId="1BD56487">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Sebagai</w:t>
            </w:r>
            <w:r>
              <w:rPr>
                <w:rFonts w:ascii="Arial" w:hAnsi="Arial" w:eastAsia="SimSun" w:cs="Arial"/>
                <w:spacing w:val="-10"/>
                <w:lang w:val="id-ID" w:eastAsia="id-ID"/>
              </w:rPr>
              <w:t xml:space="preserve"> </w:t>
            </w:r>
            <w:r>
              <w:rPr>
                <w:rFonts w:ascii="Arial" w:hAnsi="Arial" w:eastAsia="SimSun" w:cs="Arial"/>
                <w:lang w:val="id-ID" w:eastAsia="id-ID"/>
              </w:rPr>
              <w:t>pentahapan</w:t>
            </w:r>
            <w:r>
              <w:rPr>
                <w:rFonts w:ascii="Arial" w:hAnsi="Arial" w:eastAsia="SimSun" w:cs="Arial"/>
                <w:spacing w:val="-10"/>
                <w:lang w:val="id-ID" w:eastAsia="id-ID"/>
              </w:rPr>
              <w:t xml:space="preserve"> </w:t>
            </w:r>
            <w:r>
              <w:rPr>
                <w:rFonts w:ascii="Arial" w:hAnsi="Arial" w:eastAsia="SimSun" w:cs="Arial"/>
                <w:lang w:val="id-ID" w:eastAsia="id-ID"/>
              </w:rPr>
              <w:t>dalam</w:t>
            </w:r>
            <w:r>
              <w:rPr>
                <w:rFonts w:ascii="Arial" w:hAnsi="Arial" w:eastAsia="SimSun" w:cs="Arial"/>
                <w:spacing w:val="40"/>
                <w:lang w:val="id-ID" w:eastAsia="id-ID"/>
              </w:rPr>
              <w:t xml:space="preserve"> </w:t>
            </w:r>
            <w:r>
              <w:rPr>
                <w:rFonts w:ascii="Arial" w:hAnsi="Arial" w:eastAsia="SimSun" w:cs="Arial"/>
                <w:lang w:val="id-ID" w:eastAsia="id-ID"/>
              </w:rPr>
              <w:t>rencana aksi perubahan</w:t>
            </w:r>
          </w:p>
          <w:p w14:paraId="519ACDCE">
            <w:pPr>
              <w:pStyle w:val="33"/>
              <w:tabs>
                <w:tab w:val="left" w:pos="295"/>
              </w:tabs>
              <w:ind w:left="176"/>
              <w:jc w:val="both"/>
              <w:rPr>
                <w:rFonts w:ascii="Arial" w:hAnsi="Arial" w:eastAsia="SimSun" w:cs="Arial"/>
                <w:lang w:val="id-ID" w:eastAsia="id-ID"/>
              </w:rPr>
            </w:pPr>
          </w:p>
        </w:tc>
        <w:tc>
          <w:tcPr>
            <w:tcW w:w="1077" w:type="dxa"/>
            <w:gridSpan w:val="2"/>
            <w:tcBorders>
              <w:top w:val="single" w:color="auto" w:sz="4" w:space="0"/>
              <w:bottom w:val="single" w:color="auto" w:sz="4" w:space="0"/>
            </w:tcBorders>
          </w:tcPr>
          <w:p w14:paraId="3AD63B31">
            <w:pPr>
              <w:pStyle w:val="33"/>
              <w:ind w:left="0"/>
              <w:jc w:val="both"/>
              <w:rPr>
                <w:rFonts w:ascii="Arial" w:hAnsi="Arial" w:eastAsia="SimSun" w:cs="Arial"/>
                <w:lang w:val="id-ID" w:eastAsia="id-ID"/>
              </w:rPr>
            </w:pPr>
            <w:r>
              <w:rPr>
                <w:rFonts w:ascii="Arial" w:hAnsi="Arial" w:eastAsia="SimSun" w:cs="Arial"/>
                <w:lang w:val="id-ID" w:eastAsia="id-ID"/>
              </w:rPr>
              <w:t>Minggu ke I pada bulan Mei 2025</w:t>
            </w:r>
          </w:p>
        </w:tc>
        <w:tc>
          <w:tcPr>
            <w:tcW w:w="1099" w:type="dxa"/>
            <w:tcBorders>
              <w:top w:val="single" w:color="auto" w:sz="4" w:space="0"/>
              <w:bottom w:val="single" w:color="auto" w:sz="4" w:space="0"/>
            </w:tcBorders>
          </w:tcPr>
          <w:p w14:paraId="47A99B18">
            <w:pPr>
              <w:pStyle w:val="33"/>
              <w:ind w:left="0"/>
              <w:jc w:val="both"/>
              <w:rPr>
                <w:rFonts w:ascii="Arial" w:hAnsi="Arial" w:eastAsia="SimSun" w:cs="Arial"/>
                <w:lang w:val="id-ID" w:eastAsia="id-ID"/>
              </w:rPr>
            </w:pPr>
          </w:p>
        </w:tc>
      </w:tr>
      <w:tr w14:paraId="78CFF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8" w:type="dxa"/>
          </w:tcPr>
          <w:p w14:paraId="5FD2D855">
            <w:pPr>
              <w:pStyle w:val="33"/>
              <w:ind w:left="0"/>
              <w:jc w:val="both"/>
              <w:rPr>
                <w:rFonts w:ascii="Arial" w:hAnsi="Arial" w:eastAsia="SimSun" w:cs="Arial"/>
                <w:lang w:val="id-ID" w:eastAsia="id-ID"/>
              </w:rPr>
            </w:pPr>
            <w:r>
              <w:rPr>
                <w:rFonts w:ascii="Arial" w:hAnsi="Arial" w:eastAsia="SimSun" w:cs="Arial"/>
                <w:lang w:val="id-ID" w:eastAsia="id-ID"/>
              </w:rPr>
              <w:t>3</w:t>
            </w:r>
          </w:p>
        </w:tc>
        <w:tc>
          <w:tcPr>
            <w:tcW w:w="1946" w:type="dxa"/>
            <w:gridSpan w:val="3"/>
          </w:tcPr>
          <w:p w14:paraId="36C218D6">
            <w:pPr>
              <w:pStyle w:val="33"/>
              <w:ind w:left="0"/>
              <w:jc w:val="both"/>
              <w:rPr>
                <w:rFonts w:ascii="Arial" w:hAnsi="Arial" w:eastAsia="SimSun" w:cs="Arial"/>
                <w:spacing w:val="-2"/>
                <w:lang w:val="id-ID" w:eastAsia="id-ID"/>
              </w:rPr>
            </w:pPr>
            <w:r>
              <w:rPr>
                <w:rFonts w:ascii="Arial" w:hAnsi="Arial" w:eastAsia="SimSun" w:cs="Arial"/>
                <w:spacing w:val="-2"/>
                <w:lang w:val="id-ID" w:eastAsia="id-ID"/>
              </w:rPr>
              <w:t>Mengelola</w:t>
            </w:r>
            <w:r>
              <w:rPr>
                <w:rFonts w:ascii="Arial" w:hAnsi="Arial" w:eastAsia="SimSun" w:cs="Arial"/>
                <w:spacing w:val="40"/>
                <w:lang w:val="id-ID" w:eastAsia="id-ID"/>
              </w:rPr>
              <w:t xml:space="preserve"> </w:t>
            </w:r>
            <w:r>
              <w:rPr>
                <w:rFonts w:ascii="Arial" w:hAnsi="Arial" w:eastAsia="SimSun" w:cs="Arial"/>
                <w:spacing w:val="-2"/>
                <w:lang w:val="id-ID" w:eastAsia="id-ID"/>
              </w:rPr>
              <w:t>perubahan/orientasi</w:t>
            </w:r>
            <w:r>
              <w:rPr>
                <w:rFonts w:ascii="Arial" w:hAnsi="Arial" w:eastAsia="SimSun" w:cs="Arial"/>
                <w:spacing w:val="40"/>
                <w:lang w:val="id-ID" w:eastAsia="id-ID"/>
              </w:rPr>
              <w:t xml:space="preserve"> </w:t>
            </w:r>
            <w:r>
              <w:rPr>
                <w:rFonts w:ascii="Arial" w:hAnsi="Arial" w:eastAsia="SimSun" w:cs="Arial"/>
                <w:lang w:val="id-ID" w:eastAsia="id-ID"/>
              </w:rPr>
              <w:t>pada hasil</w:t>
            </w:r>
          </w:p>
        </w:tc>
        <w:tc>
          <w:tcPr>
            <w:tcW w:w="1753" w:type="dxa"/>
            <w:gridSpan w:val="2"/>
          </w:tcPr>
          <w:p w14:paraId="4F3F890E">
            <w:pPr>
              <w:pStyle w:val="33"/>
              <w:ind w:left="0"/>
              <w:jc w:val="both"/>
              <w:rPr>
                <w:rFonts w:ascii="Arial" w:hAnsi="Arial" w:eastAsia="SimSun" w:cs="Arial"/>
                <w:lang w:val="id-ID" w:eastAsia="id-ID"/>
              </w:rPr>
            </w:pPr>
            <w:r>
              <w:rPr>
                <w:rFonts w:ascii="Arial" w:hAnsi="Arial" w:eastAsia="SimSun" w:cs="Arial"/>
                <w:spacing w:val="-2"/>
                <w:lang w:val="id-ID" w:eastAsia="id-ID"/>
              </w:rPr>
              <w:t>Menjadi Action Leader</w:t>
            </w:r>
          </w:p>
        </w:tc>
        <w:tc>
          <w:tcPr>
            <w:tcW w:w="2041" w:type="dxa"/>
            <w:gridSpan w:val="2"/>
            <w:tcBorders>
              <w:top w:val="single" w:color="auto" w:sz="4" w:space="0"/>
              <w:bottom w:val="single" w:color="auto" w:sz="4" w:space="0"/>
            </w:tcBorders>
          </w:tcPr>
          <w:p w14:paraId="5379CA95">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Memantau</w:t>
            </w:r>
            <w:r>
              <w:rPr>
                <w:rFonts w:ascii="Arial" w:hAnsi="Arial" w:eastAsia="SimSun" w:cs="Arial"/>
                <w:spacing w:val="-10"/>
                <w:lang w:val="id-ID" w:eastAsia="id-ID"/>
              </w:rPr>
              <w:t xml:space="preserve"> </w:t>
            </w:r>
            <w:r>
              <w:rPr>
                <w:rFonts w:ascii="Arial" w:hAnsi="Arial" w:eastAsia="SimSun" w:cs="Arial"/>
                <w:lang w:val="id-ID" w:eastAsia="id-ID"/>
              </w:rPr>
              <w:t>laporan</w:t>
            </w:r>
            <w:r>
              <w:rPr>
                <w:rFonts w:ascii="Arial" w:hAnsi="Arial" w:eastAsia="SimSun" w:cs="Arial"/>
                <w:spacing w:val="-10"/>
                <w:lang w:val="id-ID" w:eastAsia="id-ID"/>
              </w:rPr>
              <w:t xml:space="preserve"> </w:t>
            </w:r>
            <w:r>
              <w:rPr>
                <w:rFonts w:ascii="Arial" w:hAnsi="Arial" w:eastAsia="SimSun" w:cs="Arial"/>
                <w:lang w:val="id-ID" w:eastAsia="id-ID"/>
              </w:rPr>
              <w:t>harian</w:t>
            </w:r>
            <w:r>
              <w:rPr>
                <w:rFonts w:ascii="Arial" w:hAnsi="Arial" w:eastAsia="SimSun" w:cs="Arial"/>
                <w:spacing w:val="40"/>
                <w:lang w:val="id-ID" w:eastAsia="id-ID"/>
              </w:rPr>
              <w:t xml:space="preserve"> </w:t>
            </w:r>
            <w:r>
              <w:rPr>
                <w:rFonts w:ascii="Arial" w:hAnsi="Arial" w:eastAsia="SimSun" w:cs="Arial"/>
                <w:lang w:val="id-ID" w:eastAsia="id-ID"/>
              </w:rPr>
              <w:t>dan</w:t>
            </w:r>
            <w:r>
              <w:rPr>
                <w:rFonts w:ascii="Arial" w:hAnsi="Arial" w:eastAsia="SimSun" w:cs="Arial"/>
                <w:spacing w:val="-1"/>
                <w:lang w:val="id-ID" w:eastAsia="id-ID"/>
              </w:rPr>
              <w:t xml:space="preserve"> </w:t>
            </w:r>
            <w:r>
              <w:rPr>
                <w:rFonts w:ascii="Arial" w:hAnsi="Arial" w:eastAsia="SimSun" w:cs="Arial"/>
                <w:lang w:val="id-ID" w:eastAsia="id-ID"/>
              </w:rPr>
              <w:t>mendokumentasikan</w:t>
            </w:r>
            <w:r>
              <w:rPr>
                <w:rFonts w:ascii="Arial" w:hAnsi="Arial" w:eastAsia="SimSun" w:cs="Arial"/>
                <w:spacing w:val="40"/>
                <w:lang w:val="id-ID" w:eastAsia="id-ID"/>
              </w:rPr>
              <w:t xml:space="preserve"> </w:t>
            </w:r>
            <w:r>
              <w:rPr>
                <w:rFonts w:ascii="Arial" w:hAnsi="Arial" w:eastAsia="SimSun" w:cs="Arial"/>
                <w:lang w:val="id-ID" w:eastAsia="id-ID"/>
              </w:rPr>
              <w:t xml:space="preserve">semua kegiatan aksi </w:t>
            </w:r>
            <w:r>
              <w:rPr>
                <w:rFonts w:ascii="Arial" w:hAnsi="Arial" w:eastAsia="SimSun" w:cs="Arial"/>
                <w:spacing w:val="-2"/>
                <w:lang w:val="id-ID" w:eastAsia="id-ID"/>
              </w:rPr>
              <w:t>perubahan</w:t>
            </w:r>
          </w:p>
        </w:tc>
        <w:tc>
          <w:tcPr>
            <w:tcW w:w="1077" w:type="dxa"/>
            <w:gridSpan w:val="2"/>
            <w:tcBorders>
              <w:top w:val="single" w:color="auto" w:sz="4" w:space="0"/>
              <w:bottom w:val="single" w:color="auto" w:sz="4" w:space="0"/>
            </w:tcBorders>
          </w:tcPr>
          <w:p w14:paraId="025D9092">
            <w:pPr>
              <w:pStyle w:val="33"/>
              <w:ind w:left="0"/>
              <w:jc w:val="both"/>
              <w:rPr>
                <w:rFonts w:ascii="Arial" w:hAnsi="Arial" w:eastAsia="SimSun" w:cs="Arial"/>
                <w:lang w:val="id-ID" w:eastAsia="id-ID"/>
              </w:rPr>
            </w:pPr>
            <w:r>
              <w:rPr>
                <w:rFonts w:ascii="Arial" w:hAnsi="Arial" w:eastAsia="SimSun" w:cs="Arial"/>
                <w:lang w:val="id-ID" w:eastAsia="id-ID"/>
              </w:rPr>
              <w:t>9 Mei 2025 s/d 7 Juli 2025</w:t>
            </w:r>
          </w:p>
        </w:tc>
        <w:tc>
          <w:tcPr>
            <w:tcW w:w="1099" w:type="dxa"/>
            <w:tcBorders>
              <w:top w:val="single" w:color="auto" w:sz="4" w:space="0"/>
              <w:bottom w:val="single" w:color="auto" w:sz="4" w:space="0"/>
            </w:tcBorders>
          </w:tcPr>
          <w:p w14:paraId="5A7FEDBB">
            <w:pPr>
              <w:pStyle w:val="33"/>
              <w:ind w:left="0"/>
              <w:jc w:val="both"/>
              <w:rPr>
                <w:rFonts w:ascii="Arial" w:hAnsi="Arial" w:eastAsia="SimSun" w:cs="Arial"/>
                <w:lang w:val="id-ID" w:eastAsia="id-ID"/>
              </w:rPr>
            </w:pPr>
            <w:r>
              <w:rPr>
                <w:rFonts w:ascii="Arial" w:hAnsi="Arial" w:eastAsia="SimSun" w:cs="Arial"/>
                <w:lang w:val="id-ID" w:eastAsia="id-ID"/>
              </w:rPr>
              <w:t>9 Mei 2025 s/d 7 Juli 2025</w:t>
            </w:r>
          </w:p>
        </w:tc>
      </w:tr>
    </w:tbl>
    <w:p w14:paraId="38D7F58B">
      <w:pPr>
        <w:ind w:left="720" w:firstLine="720"/>
        <w:jc w:val="center"/>
        <w:rPr>
          <w:rFonts w:ascii="Arial" w:hAnsi="Arial" w:eastAsia="Arial" w:cs="Arial"/>
        </w:rPr>
      </w:pPr>
    </w:p>
    <w:p w14:paraId="5177F4FA">
      <w:pPr>
        <w:ind w:left="720" w:firstLine="720"/>
        <w:jc w:val="center"/>
        <w:rPr>
          <w:rFonts w:ascii="Arial" w:hAnsi="Arial" w:eastAsia="Arial" w:cs="Arial"/>
        </w:rPr>
      </w:pPr>
    </w:p>
    <w:p w14:paraId="05B133CE">
      <w:pPr>
        <w:ind w:left="720" w:firstLine="720"/>
        <w:jc w:val="center"/>
        <w:rPr>
          <w:rFonts w:ascii="Arial" w:hAnsi="Arial" w:eastAsia="Arial" w:cs="Arial"/>
        </w:rPr>
      </w:pPr>
    </w:p>
    <w:p w14:paraId="48D42111">
      <w:pPr>
        <w:pStyle w:val="33"/>
        <w:ind w:left="2932" w:hanging="1798"/>
        <w:rPr>
          <w:rFonts w:ascii="Arial" w:hAnsi="Arial" w:eastAsia="Arial" w:cs="Arial"/>
        </w:rPr>
      </w:pPr>
      <w:r>
        <w:rPr>
          <w:rFonts w:ascii="Arial" w:hAnsi="Arial" w:eastAsia="Arial" w:cs="Arial"/>
          <w:b/>
          <w:bCs/>
          <w:sz w:val="24"/>
          <w:szCs w:val="24"/>
        </w:rPr>
        <w:t>B. Proses dan Proges Hasil</w:t>
      </w:r>
    </w:p>
    <w:p w14:paraId="2086BB37">
      <w:pPr>
        <w:ind w:left="720" w:firstLine="720"/>
        <w:jc w:val="center"/>
        <w:rPr>
          <w:rFonts w:ascii="Arial" w:hAnsi="Arial" w:eastAsia="Arial" w:cs="Arial"/>
        </w:rPr>
      </w:pPr>
    </w:p>
    <w:p w14:paraId="191A8358">
      <w:pPr>
        <w:ind w:left="720" w:firstLine="720"/>
        <w:jc w:val="center"/>
        <w:rPr>
          <w:rFonts w:ascii="Arial" w:hAnsi="Arial" w:eastAsia="Arial" w:cs="Arial"/>
        </w:rPr>
      </w:pPr>
    </w:p>
    <w:p w14:paraId="6295DFEB">
      <w:pPr>
        <w:pStyle w:val="13"/>
        <w:spacing w:line="360" w:lineRule="auto"/>
        <w:ind w:left="1418" w:right="3"/>
        <w:jc w:val="both"/>
      </w:pPr>
      <w:r>
        <w:t>Dari strategi pengembangan potensi diri yang telah disepakati di atas antara mentor</w:t>
      </w:r>
      <w:r>
        <w:rPr>
          <w:spacing w:val="-2"/>
        </w:rPr>
        <w:t xml:space="preserve"> </w:t>
      </w:r>
      <w:r>
        <w:t>dan</w:t>
      </w:r>
      <w:r>
        <w:rPr>
          <w:spacing w:val="-2"/>
        </w:rPr>
        <w:t xml:space="preserve"> </w:t>
      </w:r>
      <w:r>
        <w:t>peserta dan kemudian telah dilaksanakan, maka didapatkan hasil dari pengembangan potensi diri sebagai berikut :</w:t>
      </w:r>
    </w:p>
    <w:p w14:paraId="534E9B99">
      <w:pPr>
        <w:ind w:left="720" w:firstLine="720"/>
        <w:jc w:val="center"/>
        <w:rPr>
          <w:rFonts w:ascii="Arial" w:hAnsi="Arial" w:eastAsia="Arial" w:cs="Arial"/>
          <w:color w:val="000000" w:themeColor="text1"/>
          <w14:textFill>
            <w14:solidFill>
              <w14:schemeClr w14:val="tx1"/>
            </w14:solidFill>
          </w14:textFill>
        </w:rPr>
      </w:pPr>
    </w:p>
    <w:p w14:paraId="0490BCAE">
      <w:pPr>
        <w:spacing w:before="66" w:line="253" w:lineRule="exact"/>
        <w:ind w:left="698" w:right="3" w:firstLine="720"/>
        <w:jc w:val="center"/>
        <w:rPr>
          <w:rFonts w:ascii="Arial" w:hAnsi="Arial" w:cs="Arial"/>
          <w:b/>
          <w:color w:val="000000" w:themeColor="text1"/>
          <w:sz w:val="22"/>
          <w:szCs w:val="22"/>
          <w14:textFill>
            <w14:solidFill>
              <w14:schemeClr w14:val="tx1"/>
            </w14:solidFill>
          </w14:textFill>
        </w:rPr>
      </w:pPr>
      <w:r>
        <w:rPr>
          <w:rFonts w:ascii="Arial" w:hAnsi="Arial" w:cs="Arial"/>
          <w:b/>
          <w:color w:val="000000" w:themeColor="text1"/>
          <w:sz w:val="22"/>
          <w:szCs w:val="22"/>
          <w14:textFill>
            <w14:solidFill>
              <w14:schemeClr w14:val="tx1"/>
            </w14:solidFill>
          </w14:textFill>
        </w:rPr>
        <w:t>Tabel</w:t>
      </w:r>
      <w:r>
        <w:rPr>
          <w:rFonts w:ascii="Arial" w:hAnsi="Arial" w:cs="Arial"/>
          <w:b/>
          <w:color w:val="000000" w:themeColor="text1"/>
          <w:spacing w:val="1"/>
          <w:sz w:val="22"/>
          <w:szCs w:val="22"/>
          <w14:textFill>
            <w14:solidFill>
              <w14:schemeClr w14:val="tx1"/>
            </w14:solidFill>
          </w14:textFill>
        </w:rPr>
        <w:t xml:space="preserve"> </w:t>
      </w:r>
      <w:r>
        <w:rPr>
          <w:rFonts w:ascii="Arial" w:hAnsi="Arial" w:cs="Arial"/>
          <w:b/>
          <w:color w:val="000000" w:themeColor="text1"/>
          <w:spacing w:val="-4"/>
          <w:sz w:val="22"/>
          <w:szCs w:val="22"/>
          <w14:textFill>
            <w14:solidFill>
              <w14:schemeClr w14:val="tx1"/>
            </w14:solidFill>
          </w14:textFill>
        </w:rPr>
        <w:t>7.4</w:t>
      </w:r>
    </w:p>
    <w:p w14:paraId="5FA71E0E">
      <w:pPr>
        <w:ind w:left="720" w:firstLine="720"/>
        <w:jc w:val="center"/>
        <w:rPr>
          <w:rFonts w:ascii="Arial" w:hAnsi="Arial" w:cs="Arial"/>
          <w:bCs/>
          <w:spacing w:val="-2"/>
          <w:sz w:val="22"/>
          <w:szCs w:val="22"/>
        </w:rPr>
      </w:pPr>
      <w:r>
        <w:rPr>
          <w:rFonts w:ascii="Arial" w:hAnsi="Arial" w:cs="Arial"/>
          <w:bCs/>
          <w:sz w:val="22"/>
          <w:szCs w:val="22"/>
        </w:rPr>
        <w:t>Hasil Pengembangan</w:t>
      </w:r>
      <w:r>
        <w:rPr>
          <w:rFonts w:ascii="Arial" w:hAnsi="Arial" w:cs="Arial"/>
          <w:bCs/>
          <w:spacing w:val="-3"/>
          <w:sz w:val="22"/>
          <w:szCs w:val="22"/>
        </w:rPr>
        <w:t xml:space="preserve"> </w:t>
      </w:r>
      <w:r>
        <w:rPr>
          <w:rFonts w:ascii="Arial" w:hAnsi="Arial" w:cs="Arial"/>
          <w:bCs/>
          <w:sz w:val="22"/>
          <w:szCs w:val="22"/>
        </w:rPr>
        <w:t>Potensi</w:t>
      </w:r>
      <w:r>
        <w:rPr>
          <w:rFonts w:ascii="Arial" w:hAnsi="Arial" w:cs="Arial"/>
          <w:bCs/>
          <w:spacing w:val="-3"/>
          <w:sz w:val="22"/>
          <w:szCs w:val="22"/>
        </w:rPr>
        <w:t xml:space="preserve"> </w:t>
      </w:r>
      <w:r>
        <w:rPr>
          <w:rFonts w:ascii="Arial" w:hAnsi="Arial" w:cs="Arial"/>
          <w:bCs/>
          <w:sz w:val="22"/>
          <w:szCs w:val="22"/>
        </w:rPr>
        <w:t>Diri</w:t>
      </w:r>
      <w:r>
        <w:rPr>
          <w:rFonts w:ascii="Arial" w:hAnsi="Arial" w:cs="Arial"/>
          <w:bCs/>
          <w:spacing w:val="-2"/>
          <w:sz w:val="22"/>
          <w:szCs w:val="22"/>
        </w:rPr>
        <w:t xml:space="preserve"> </w:t>
      </w:r>
      <w:r>
        <w:rPr>
          <w:rFonts w:ascii="Arial" w:hAnsi="Arial" w:cs="Arial"/>
          <w:bCs/>
          <w:sz w:val="22"/>
          <w:szCs w:val="22"/>
        </w:rPr>
        <w:t>Sesuai</w:t>
      </w:r>
      <w:r>
        <w:rPr>
          <w:rFonts w:ascii="Arial" w:hAnsi="Arial" w:cs="Arial"/>
          <w:bCs/>
          <w:spacing w:val="-3"/>
          <w:sz w:val="22"/>
          <w:szCs w:val="22"/>
        </w:rPr>
        <w:t xml:space="preserve"> </w:t>
      </w:r>
      <w:r>
        <w:rPr>
          <w:rFonts w:ascii="Arial" w:hAnsi="Arial" w:cs="Arial"/>
          <w:bCs/>
          <w:sz w:val="22"/>
          <w:szCs w:val="22"/>
        </w:rPr>
        <w:t>Pemetaan</w:t>
      </w:r>
      <w:r>
        <w:rPr>
          <w:rFonts w:ascii="Arial" w:hAnsi="Arial" w:cs="Arial"/>
          <w:bCs/>
          <w:spacing w:val="-3"/>
          <w:sz w:val="22"/>
          <w:szCs w:val="22"/>
        </w:rPr>
        <w:t xml:space="preserve"> </w:t>
      </w:r>
      <w:r>
        <w:rPr>
          <w:rFonts w:ascii="Arial" w:hAnsi="Arial" w:cs="Arial"/>
          <w:bCs/>
          <w:sz w:val="22"/>
          <w:szCs w:val="22"/>
        </w:rPr>
        <w:t>Peserta</w:t>
      </w:r>
      <w:r>
        <w:rPr>
          <w:rFonts w:ascii="Arial" w:hAnsi="Arial" w:cs="Arial"/>
          <w:bCs/>
          <w:spacing w:val="-3"/>
          <w:sz w:val="22"/>
          <w:szCs w:val="22"/>
        </w:rPr>
        <w:t xml:space="preserve"> </w:t>
      </w:r>
      <w:r>
        <w:rPr>
          <w:rFonts w:ascii="Arial" w:hAnsi="Arial" w:cs="Arial"/>
          <w:bCs/>
          <w:sz w:val="22"/>
          <w:szCs w:val="22"/>
        </w:rPr>
        <w:t>dan</w:t>
      </w:r>
      <w:r>
        <w:rPr>
          <w:rFonts w:ascii="Arial" w:hAnsi="Arial" w:cs="Arial"/>
          <w:bCs/>
          <w:spacing w:val="-3"/>
          <w:sz w:val="22"/>
          <w:szCs w:val="22"/>
        </w:rPr>
        <w:t xml:space="preserve"> </w:t>
      </w:r>
      <w:r>
        <w:rPr>
          <w:rFonts w:ascii="Arial" w:hAnsi="Arial" w:cs="Arial"/>
          <w:bCs/>
          <w:spacing w:val="-2"/>
          <w:sz w:val="22"/>
          <w:szCs w:val="22"/>
        </w:rPr>
        <w:t>Mentor</w:t>
      </w:r>
    </w:p>
    <w:p w14:paraId="584F4CCA">
      <w:pPr>
        <w:ind w:left="720" w:firstLine="720"/>
        <w:jc w:val="center"/>
        <w:rPr>
          <w:rFonts w:ascii="Arial" w:hAnsi="Arial" w:cs="Arial"/>
          <w:bCs/>
          <w:spacing w:val="-2"/>
          <w:sz w:val="22"/>
          <w:szCs w:val="22"/>
        </w:rPr>
      </w:pPr>
    </w:p>
    <w:tbl>
      <w:tblPr>
        <w:tblStyle w:val="19"/>
        <w:tblW w:w="10064" w:type="dxa"/>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1946"/>
        <w:gridCol w:w="1706"/>
        <w:gridCol w:w="2035"/>
        <w:gridCol w:w="1121"/>
        <w:gridCol w:w="1179"/>
        <w:gridCol w:w="1582"/>
      </w:tblGrid>
      <w:tr w14:paraId="106E5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vMerge w:val="restart"/>
            <w:shd w:val="clear" w:color="auto" w:fill="FFC000"/>
          </w:tcPr>
          <w:p w14:paraId="5D42F353">
            <w:pPr>
              <w:pStyle w:val="33"/>
              <w:ind w:left="0"/>
              <w:jc w:val="center"/>
              <w:rPr>
                <w:rFonts w:ascii="Arial" w:hAnsi="Arial" w:eastAsia="SimSun" w:cs="Arial"/>
                <w:b/>
                <w:bCs/>
                <w:lang w:val="id-ID" w:eastAsia="id-ID"/>
              </w:rPr>
            </w:pPr>
          </w:p>
          <w:p w14:paraId="6C7D9329">
            <w:pPr>
              <w:pStyle w:val="33"/>
              <w:ind w:left="0"/>
              <w:jc w:val="center"/>
              <w:rPr>
                <w:rFonts w:ascii="Arial" w:hAnsi="Arial" w:eastAsia="SimSun" w:cs="Arial"/>
                <w:b/>
                <w:bCs/>
                <w:lang w:val="id-ID" w:eastAsia="id-ID"/>
              </w:rPr>
            </w:pPr>
          </w:p>
          <w:p w14:paraId="28838E32">
            <w:pPr>
              <w:pStyle w:val="33"/>
              <w:ind w:left="0"/>
              <w:jc w:val="center"/>
              <w:rPr>
                <w:rFonts w:ascii="Arial" w:hAnsi="Arial" w:eastAsia="SimSun" w:cs="Arial"/>
                <w:b/>
                <w:bCs/>
                <w:lang w:val="id-ID" w:eastAsia="id-ID"/>
              </w:rPr>
            </w:pPr>
          </w:p>
          <w:p w14:paraId="59F2E935">
            <w:pPr>
              <w:pStyle w:val="33"/>
              <w:ind w:left="0"/>
              <w:jc w:val="center"/>
              <w:rPr>
                <w:rFonts w:ascii="Arial" w:hAnsi="Arial" w:eastAsia="SimSun" w:cs="Arial"/>
                <w:b/>
                <w:bCs/>
                <w:lang w:val="id-ID" w:eastAsia="id-ID"/>
              </w:rPr>
            </w:pPr>
            <w:r>
              <w:rPr>
                <w:rFonts w:ascii="Arial" w:hAnsi="Arial" w:eastAsia="SimSun" w:cs="Arial"/>
                <w:b/>
                <w:bCs/>
                <w:lang w:val="id-ID" w:eastAsia="id-ID"/>
              </w:rPr>
              <w:t>No</w:t>
            </w:r>
          </w:p>
        </w:tc>
        <w:tc>
          <w:tcPr>
            <w:tcW w:w="1946" w:type="dxa"/>
            <w:vMerge w:val="restart"/>
            <w:shd w:val="clear" w:color="auto" w:fill="FFC000"/>
          </w:tcPr>
          <w:p w14:paraId="56E97650">
            <w:pPr>
              <w:pStyle w:val="33"/>
              <w:ind w:left="0"/>
              <w:jc w:val="center"/>
              <w:rPr>
                <w:rFonts w:ascii="Arial" w:hAnsi="Arial" w:eastAsia="SimSun" w:cs="Arial"/>
                <w:b/>
                <w:bCs/>
                <w:lang w:val="id-ID" w:eastAsia="id-ID"/>
              </w:rPr>
            </w:pPr>
          </w:p>
          <w:p w14:paraId="556CAFA8">
            <w:pPr>
              <w:pStyle w:val="33"/>
              <w:ind w:left="0"/>
              <w:jc w:val="center"/>
              <w:rPr>
                <w:rFonts w:ascii="Arial" w:hAnsi="Arial" w:eastAsia="SimSun" w:cs="Arial"/>
                <w:b/>
                <w:bCs/>
                <w:lang w:val="id-ID" w:eastAsia="id-ID"/>
              </w:rPr>
            </w:pPr>
          </w:p>
          <w:p w14:paraId="459B9CA5">
            <w:pPr>
              <w:pStyle w:val="33"/>
              <w:ind w:left="0"/>
              <w:jc w:val="center"/>
              <w:rPr>
                <w:rFonts w:ascii="Arial" w:hAnsi="Arial" w:eastAsia="SimSun" w:cs="Arial"/>
                <w:b/>
                <w:bCs/>
                <w:sz w:val="10"/>
                <w:szCs w:val="10"/>
                <w:lang w:val="id-ID" w:eastAsia="id-ID"/>
              </w:rPr>
            </w:pPr>
          </w:p>
          <w:p w14:paraId="7DD52CE5">
            <w:pPr>
              <w:pStyle w:val="33"/>
              <w:ind w:left="0"/>
              <w:jc w:val="center"/>
              <w:rPr>
                <w:rFonts w:ascii="Arial" w:hAnsi="Arial" w:eastAsia="SimSun" w:cs="Arial"/>
                <w:b/>
                <w:bCs/>
                <w:lang w:val="id-ID" w:eastAsia="id-ID"/>
              </w:rPr>
            </w:pPr>
            <w:r>
              <w:rPr>
                <w:rFonts w:ascii="Arial" w:hAnsi="Arial" w:eastAsia="SimSun" w:cs="Arial"/>
                <w:b/>
                <w:bCs/>
                <w:lang w:val="id-ID" w:eastAsia="id-ID"/>
              </w:rPr>
              <w:t>Komponen/Sub Komponen</w:t>
            </w:r>
          </w:p>
        </w:tc>
        <w:tc>
          <w:tcPr>
            <w:tcW w:w="1706" w:type="dxa"/>
            <w:vMerge w:val="restart"/>
            <w:shd w:val="clear" w:color="auto" w:fill="FFC000"/>
          </w:tcPr>
          <w:p w14:paraId="76284DEA">
            <w:pPr>
              <w:pStyle w:val="33"/>
              <w:ind w:left="0"/>
              <w:jc w:val="center"/>
              <w:rPr>
                <w:rFonts w:ascii="Arial" w:hAnsi="Arial" w:eastAsia="SimSun" w:cs="Arial"/>
                <w:b/>
                <w:bCs/>
                <w:lang w:val="id-ID" w:eastAsia="id-ID"/>
              </w:rPr>
            </w:pPr>
            <w:r>
              <w:rPr>
                <w:rFonts w:ascii="Arial" w:hAnsi="Arial" w:eastAsia="SimSun" w:cs="Arial"/>
                <w:b/>
                <w:bCs/>
                <w:lang w:val="id-ID" w:eastAsia="id-ID"/>
              </w:rPr>
              <w:t>Kegiatan Pengembangan Potensi Diri  untuk mendukung Pelaksanaan Aksi Perubahan</w:t>
            </w:r>
          </w:p>
        </w:tc>
        <w:tc>
          <w:tcPr>
            <w:tcW w:w="2035" w:type="dxa"/>
            <w:vMerge w:val="restart"/>
            <w:shd w:val="clear" w:color="auto" w:fill="FFC000"/>
          </w:tcPr>
          <w:p w14:paraId="03420C9D">
            <w:pPr>
              <w:pStyle w:val="33"/>
              <w:ind w:left="0"/>
              <w:jc w:val="center"/>
              <w:rPr>
                <w:rFonts w:ascii="Arial" w:hAnsi="Arial" w:eastAsia="SimSun" w:cs="Arial"/>
                <w:b/>
                <w:bCs/>
                <w:lang w:val="id-ID" w:eastAsia="id-ID"/>
              </w:rPr>
            </w:pPr>
          </w:p>
          <w:p w14:paraId="17EA873A">
            <w:pPr>
              <w:pStyle w:val="33"/>
              <w:ind w:left="0"/>
              <w:jc w:val="center"/>
              <w:rPr>
                <w:rFonts w:ascii="Arial" w:hAnsi="Arial" w:eastAsia="SimSun" w:cs="Arial"/>
                <w:b/>
                <w:bCs/>
                <w:lang w:val="id-ID" w:eastAsia="id-ID"/>
              </w:rPr>
            </w:pPr>
          </w:p>
          <w:p w14:paraId="1B528BA6">
            <w:pPr>
              <w:pStyle w:val="33"/>
              <w:ind w:left="0"/>
              <w:jc w:val="center"/>
              <w:rPr>
                <w:rFonts w:ascii="Arial" w:hAnsi="Arial" w:eastAsia="SimSun" w:cs="Arial"/>
                <w:b/>
                <w:bCs/>
                <w:lang w:val="id-ID" w:eastAsia="id-ID"/>
              </w:rPr>
            </w:pPr>
            <w:r>
              <w:rPr>
                <w:rFonts w:ascii="Arial" w:hAnsi="Arial" w:eastAsia="SimSun" w:cs="Arial"/>
                <w:b/>
                <w:bCs/>
                <w:lang w:val="id-ID" w:eastAsia="id-ID"/>
              </w:rPr>
              <w:t>Kegiatan / Tahapan Aksi Perubahan</w:t>
            </w:r>
          </w:p>
        </w:tc>
        <w:tc>
          <w:tcPr>
            <w:tcW w:w="2300" w:type="dxa"/>
            <w:gridSpan w:val="2"/>
            <w:shd w:val="clear" w:color="auto" w:fill="FFC000"/>
          </w:tcPr>
          <w:p w14:paraId="48C42609">
            <w:pPr>
              <w:pStyle w:val="33"/>
              <w:ind w:left="0"/>
              <w:jc w:val="center"/>
              <w:rPr>
                <w:rFonts w:ascii="Arial" w:hAnsi="Arial" w:eastAsia="SimSun" w:cs="Arial"/>
                <w:b/>
                <w:bCs/>
                <w:lang w:val="id-ID" w:eastAsia="id-ID"/>
              </w:rPr>
            </w:pPr>
          </w:p>
          <w:p w14:paraId="27F41318">
            <w:pPr>
              <w:pStyle w:val="33"/>
              <w:ind w:left="0"/>
              <w:jc w:val="center"/>
              <w:rPr>
                <w:rFonts w:ascii="Arial" w:hAnsi="Arial" w:eastAsia="SimSun" w:cs="Arial"/>
                <w:b/>
                <w:bCs/>
                <w:lang w:val="id-ID" w:eastAsia="id-ID"/>
              </w:rPr>
            </w:pPr>
            <w:r>
              <w:rPr>
                <w:rFonts w:ascii="Arial" w:hAnsi="Arial" w:eastAsia="SimSun" w:cs="Arial"/>
                <w:b/>
                <w:bCs/>
                <w:lang w:val="id-ID" w:eastAsia="id-ID"/>
              </w:rPr>
              <w:t>Waktu Pelaksanaan</w:t>
            </w:r>
          </w:p>
          <w:p w14:paraId="598D41CE">
            <w:pPr>
              <w:pStyle w:val="33"/>
              <w:ind w:left="0"/>
              <w:jc w:val="center"/>
              <w:rPr>
                <w:rFonts w:ascii="Arial" w:hAnsi="Arial" w:eastAsia="SimSun" w:cs="Arial"/>
                <w:b/>
                <w:bCs/>
                <w:lang w:val="id-ID" w:eastAsia="id-ID"/>
              </w:rPr>
            </w:pPr>
          </w:p>
          <w:p w14:paraId="1B225D9F">
            <w:pPr>
              <w:pStyle w:val="33"/>
              <w:ind w:left="0"/>
              <w:jc w:val="center"/>
              <w:rPr>
                <w:rFonts w:ascii="Arial" w:hAnsi="Arial" w:eastAsia="SimSun" w:cs="Arial"/>
                <w:b/>
                <w:bCs/>
                <w:lang w:val="id-ID" w:eastAsia="id-ID"/>
              </w:rPr>
            </w:pPr>
          </w:p>
        </w:tc>
        <w:tc>
          <w:tcPr>
            <w:tcW w:w="1582" w:type="dxa"/>
            <w:vMerge w:val="restart"/>
            <w:shd w:val="clear" w:color="auto" w:fill="FFC000"/>
          </w:tcPr>
          <w:p w14:paraId="7E4A8580">
            <w:pPr>
              <w:pStyle w:val="33"/>
              <w:ind w:left="0"/>
              <w:jc w:val="center"/>
              <w:rPr>
                <w:rFonts w:ascii="Arial" w:hAnsi="Arial" w:eastAsia="SimSun" w:cs="Arial"/>
                <w:b/>
                <w:bCs/>
                <w:lang w:val="id-ID" w:eastAsia="id-ID"/>
              </w:rPr>
            </w:pPr>
          </w:p>
          <w:p w14:paraId="213B125A">
            <w:pPr>
              <w:pStyle w:val="33"/>
              <w:ind w:left="0"/>
              <w:jc w:val="center"/>
              <w:rPr>
                <w:rFonts w:ascii="Arial" w:hAnsi="Arial" w:eastAsia="SimSun" w:cs="Arial"/>
                <w:b/>
                <w:bCs/>
                <w:lang w:val="id-ID" w:eastAsia="id-ID"/>
              </w:rPr>
            </w:pPr>
          </w:p>
          <w:p w14:paraId="79CF0B3B">
            <w:pPr>
              <w:pStyle w:val="33"/>
              <w:ind w:left="0"/>
              <w:jc w:val="center"/>
              <w:rPr>
                <w:rFonts w:ascii="Arial" w:hAnsi="Arial" w:eastAsia="SimSun" w:cs="Arial"/>
                <w:b/>
                <w:bCs/>
                <w:lang w:val="id-ID" w:eastAsia="id-ID"/>
              </w:rPr>
            </w:pPr>
          </w:p>
          <w:p w14:paraId="5FECE828">
            <w:pPr>
              <w:pStyle w:val="33"/>
              <w:ind w:left="0"/>
              <w:jc w:val="center"/>
              <w:rPr>
                <w:rFonts w:ascii="Arial" w:hAnsi="Arial" w:eastAsia="SimSun" w:cs="Arial"/>
                <w:b/>
                <w:bCs/>
                <w:sz w:val="10"/>
                <w:szCs w:val="10"/>
                <w:lang w:val="id-ID" w:eastAsia="id-ID"/>
              </w:rPr>
            </w:pPr>
          </w:p>
          <w:p w14:paraId="09523383">
            <w:pPr>
              <w:pStyle w:val="33"/>
              <w:ind w:left="0"/>
              <w:jc w:val="center"/>
              <w:rPr>
                <w:rFonts w:ascii="Arial" w:hAnsi="Arial" w:eastAsia="SimSun" w:cs="Arial"/>
                <w:b/>
                <w:bCs/>
                <w:lang w:val="id-ID" w:eastAsia="id-ID"/>
              </w:rPr>
            </w:pPr>
            <w:r>
              <w:rPr>
                <w:rFonts w:ascii="Arial" w:hAnsi="Arial" w:eastAsia="SimSun" w:cs="Arial"/>
                <w:b/>
                <w:bCs/>
                <w:lang w:val="id-ID" w:eastAsia="id-ID"/>
              </w:rPr>
              <w:t>Hasil</w:t>
            </w:r>
          </w:p>
        </w:tc>
      </w:tr>
      <w:tr w14:paraId="50300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vMerge w:val="continue"/>
            <w:shd w:val="clear" w:color="auto" w:fill="FFC000"/>
          </w:tcPr>
          <w:p w14:paraId="7345631D">
            <w:pPr>
              <w:pStyle w:val="33"/>
              <w:ind w:left="0"/>
              <w:jc w:val="center"/>
              <w:rPr>
                <w:rFonts w:ascii="Arial" w:hAnsi="Arial" w:eastAsia="SimSun" w:cs="Arial"/>
                <w:lang w:val="id-ID" w:eastAsia="id-ID"/>
              </w:rPr>
            </w:pPr>
          </w:p>
        </w:tc>
        <w:tc>
          <w:tcPr>
            <w:tcW w:w="1946" w:type="dxa"/>
            <w:vMerge w:val="continue"/>
            <w:shd w:val="clear" w:color="auto" w:fill="FFC000"/>
          </w:tcPr>
          <w:p w14:paraId="47F84579">
            <w:pPr>
              <w:pStyle w:val="33"/>
              <w:ind w:left="0"/>
              <w:jc w:val="center"/>
              <w:rPr>
                <w:rFonts w:ascii="Arial" w:hAnsi="Arial" w:eastAsia="SimSun" w:cs="Arial"/>
                <w:lang w:val="id-ID" w:eastAsia="id-ID"/>
              </w:rPr>
            </w:pPr>
          </w:p>
        </w:tc>
        <w:tc>
          <w:tcPr>
            <w:tcW w:w="1706" w:type="dxa"/>
            <w:vMerge w:val="continue"/>
            <w:shd w:val="clear" w:color="auto" w:fill="FFC000"/>
          </w:tcPr>
          <w:p w14:paraId="1A8E0934">
            <w:pPr>
              <w:pStyle w:val="33"/>
              <w:ind w:left="0"/>
              <w:jc w:val="center"/>
              <w:rPr>
                <w:rFonts w:ascii="Arial" w:hAnsi="Arial" w:eastAsia="SimSun" w:cs="Arial"/>
                <w:lang w:val="id-ID" w:eastAsia="id-ID"/>
              </w:rPr>
            </w:pPr>
          </w:p>
        </w:tc>
        <w:tc>
          <w:tcPr>
            <w:tcW w:w="2035" w:type="dxa"/>
            <w:vMerge w:val="continue"/>
            <w:tcBorders>
              <w:bottom w:val="single" w:color="auto" w:sz="4" w:space="0"/>
            </w:tcBorders>
            <w:shd w:val="clear" w:color="auto" w:fill="FFC000"/>
          </w:tcPr>
          <w:p w14:paraId="5603C5FD">
            <w:pPr>
              <w:pStyle w:val="33"/>
              <w:ind w:left="0"/>
              <w:jc w:val="center"/>
              <w:rPr>
                <w:rFonts w:ascii="Arial" w:hAnsi="Arial" w:eastAsia="SimSun" w:cs="Arial"/>
                <w:lang w:val="id-ID" w:eastAsia="id-ID"/>
              </w:rPr>
            </w:pPr>
          </w:p>
        </w:tc>
        <w:tc>
          <w:tcPr>
            <w:tcW w:w="1121" w:type="dxa"/>
            <w:tcBorders>
              <w:bottom w:val="single" w:color="auto" w:sz="4" w:space="0"/>
            </w:tcBorders>
            <w:shd w:val="clear" w:color="auto" w:fill="FFC000"/>
          </w:tcPr>
          <w:p w14:paraId="69CF5A4B">
            <w:pPr>
              <w:pStyle w:val="33"/>
              <w:ind w:left="0"/>
              <w:jc w:val="center"/>
              <w:rPr>
                <w:rFonts w:ascii="Arial" w:hAnsi="Arial" w:eastAsia="SimSun" w:cs="Arial"/>
                <w:b/>
                <w:bCs/>
                <w:sz w:val="10"/>
                <w:szCs w:val="10"/>
                <w:lang w:val="id-ID" w:eastAsia="id-ID"/>
              </w:rPr>
            </w:pPr>
          </w:p>
          <w:p w14:paraId="52C7D1DA">
            <w:pPr>
              <w:pStyle w:val="33"/>
              <w:ind w:left="0"/>
              <w:jc w:val="center"/>
              <w:rPr>
                <w:rFonts w:ascii="Arial" w:hAnsi="Arial" w:eastAsia="SimSun" w:cs="Arial"/>
                <w:b/>
                <w:bCs/>
                <w:lang w:val="id-ID" w:eastAsia="id-ID"/>
              </w:rPr>
            </w:pPr>
            <w:r>
              <w:rPr>
                <w:rFonts w:ascii="Arial" w:hAnsi="Arial" w:eastAsia="SimSun" w:cs="Arial"/>
                <w:b/>
                <w:bCs/>
                <w:lang w:val="id-ID" w:eastAsia="id-ID"/>
              </w:rPr>
              <w:t>Rencana</w:t>
            </w:r>
          </w:p>
        </w:tc>
        <w:tc>
          <w:tcPr>
            <w:tcW w:w="1179" w:type="dxa"/>
            <w:tcBorders>
              <w:bottom w:val="single" w:color="auto" w:sz="4" w:space="0"/>
            </w:tcBorders>
            <w:shd w:val="clear" w:color="auto" w:fill="FFC000"/>
          </w:tcPr>
          <w:p w14:paraId="56CA7388">
            <w:pPr>
              <w:pStyle w:val="33"/>
              <w:spacing w:line="360" w:lineRule="auto"/>
              <w:ind w:left="0"/>
              <w:jc w:val="both"/>
              <w:rPr>
                <w:rFonts w:ascii="Arial" w:hAnsi="Arial" w:eastAsia="SimSun" w:cs="Arial"/>
                <w:b/>
                <w:bCs/>
                <w:sz w:val="10"/>
                <w:szCs w:val="10"/>
                <w:lang w:val="id-ID" w:eastAsia="id-ID"/>
              </w:rPr>
            </w:pPr>
          </w:p>
          <w:p w14:paraId="2FBF125B">
            <w:pPr>
              <w:pStyle w:val="33"/>
              <w:spacing w:line="360" w:lineRule="auto"/>
              <w:ind w:left="0"/>
              <w:jc w:val="both"/>
              <w:rPr>
                <w:rFonts w:ascii="Arial" w:hAnsi="Arial" w:eastAsia="SimSun" w:cs="Arial"/>
                <w:b/>
                <w:bCs/>
                <w:lang w:val="id-ID" w:eastAsia="id-ID"/>
              </w:rPr>
            </w:pPr>
            <w:r>
              <w:rPr>
                <w:rFonts w:ascii="Arial" w:hAnsi="Arial" w:eastAsia="SimSun" w:cs="Arial"/>
                <w:b/>
                <w:bCs/>
                <w:lang w:val="id-ID" w:eastAsia="id-ID"/>
              </w:rPr>
              <w:t>Realisasi</w:t>
            </w:r>
          </w:p>
        </w:tc>
        <w:tc>
          <w:tcPr>
            <w:tcW w:w="1582" w:type="dxa"/>
            <w:vMerge w:val="continue"/>
            <w:tcBorders>
              <w:bottom w:val="single" w:color="auto" w:sz="4" w:space="0"/>
            </w:tcBorders>
            <w:shd w:val="clear" w:color="auto" w:fill="FFC000"/>
          </w:tcPr>
          <w:p w14:paraId="502BBEF5">
            <w:pPr>
              <w:pStyle w:val="33"/>
              <w:spacing w:line="360" w:lineRule="auto"/>
              <w:ind w:left="0"/>
              <w:jc w:val="both"/>
              <w:rPr>
                <w:rFonts w:ascii="Arial" w:hAnsi="Arial" w:eastAsia="SimSun" w:cs="Arial"/>
                <w:b/>
                <w:bCs/>
                <w:sz w:val="10"/>
                <w:szCs w:val="10"/>
                <w:lang w:val="id-ID" w:eastAsia="id-ID"/>
              </w:rPr>
            </w:pPr>
          </w:p>
        </w:tc>
      </w:tr>
      <w:tr w14:paraId="54458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tcPr>
          <w:p w14:paraId="5C99C1D4">
            <w:pPr>
              <w:pStyle w:val="33"/>
              <w:ind w:left="0"/>
              <w:jc w:val="both"/>
              <w:rPr>
                <w:rFonts w:ascii="Arial" w:hAnsi="Arial" w:eastAsia="SimSun" w:cs="Arial"/>
                <w:lang w:val="id-ID" w:eastAsia="id-ID"/>
              </w:rPr>
            </w:pPr>
            <w:r>
              <w:rPr>
                <w:rFonts w:ascii="Arial" w:hAnsi="Arial" w:eastAsia="SimSun" w:cs="Arial"/>
                <w:lang w:val="id-ID" w:eastAsia="id-ID"/>
              </w:rPr>
              <w:t>1</w:t>
            </w:r>
          </w:p>
        </w:tc>
        <w:tc>
          <w:tcPr>
            <w:tcW w:w="1946" w:type="dxa"/>
          </w:tcPr>
          <w:p w14:paraId="11ADDA6E">
            <w:pPr>
              <w:pStyle w:val="33"/>
              <w:ind w:left="0"/>
              <w:jc w:val="both"/>
              <w:rPr>
                <w:rFonts w:ascii="Arial" w:hAnsi="Arial" w:eastAsia="SimSun" w:cs="Arial"/>
                <w:lang w:val="id-ID" w:eastAsia="id-ID"/>
              </w:rPr>
            </w:pPr>
            <w:r>
              <w:rPr>
                <w:rFonts w:ascii="Arial" w:hAnsi="Arial" w:eastAsia="SimSun" w:cs="Arial"/>
                <w:lang w:val="id-ID" w:eastAsia="id-ID"/>
              </w:rPr>
              <w:t>Kerjasama exsternal</w:t>
            </w:r>
          </w:p>
        </w:tc>
        <w:tc>
          <w:tcPr>
            <w:tcW w:w="1706" w:type="dxa"/>
          </w:tcPr>
          <w:p w14:paraId="55A15D77">
            <w:pPr>
              <w:pStyle w:val="33"/>
              <w:ind w:left="0"/>
              <w:jc w:val="both"/>
              <w:rPr>
                <w:rFonts w:ascii="Arial" w:hAnsi="Arial" w:eastAsia="SimSun" w:cs="Arial"/>
                <w:lang w:val="id-ID" w:eastAsia="id-ID"/>
              </w:rPr>
            </w:pPr>
            <w:r>
              <w:rPr>
                <w:rFonts w:ascii="Arial" w:hAnsi="Arial" w:eastAsia="SimSun" w:cs="Arial"/>
                <w:lang w:val="id-ID" w:eastAsia="id-ID"/>
              </w:rPr>
              <w:t>Menjalin</w:t>
            </w:r>
            <w:r>
              <w:rPr>
                <w:rFonts w:ascii="Arial" w:hAnsi="Arial" w:eastAsia="SimSun" w:cs="Arial"/>
                <w:spacing w:val="-10"/>
                <w:lang w:val="id-ID" w:eastAsia="id-ID"/>
              </w:rPr>
              <w:t xml:space="preserve"> </w:t>
            </w:r>
            <w:r>
              <w:rPr>
                <w:rFonts w:ascii="Arial" w:hAnsi="Arial" w:eastAsia="SimSun" w:cs="Arial"/>
                <w:lang w:val="id-ID" w:eastAsia="id-ID"/>
              </w:rPr>
              <w:t>hubungan</w:t>
            </w:r>
            <w:r>
              <w:rPr>
                <w:rFonts w:ascii="Arial" w:hAnsi="Arial" w:eastAsia="SimSun" w:cs="Arial"/>
                <w:spacing w:val="40"/>
                <w:lang w:val="id-ID" w:eastAsia="id-ID"/>
              </w:rPr>
              <w:t xml:space="preserve"> </w:t>
            </w:r>
            <w:r>
              <w:rPr>
                <w:rFonts w:ascii="Arial" w:hAnsi="Arial" w:eastAsia="SimSun" w:cs="Arial"/>
                <w:lang w:val="id-ID" w:eastAsia="id-ID"/>
              </w:rPr>
              <w:t>dengan OPD terkait dan OPD Kabupaten/Kota</w:t>
            </w:r>
            <w:r>
              <w:rPr>
                <w:rFonts w:ascii="Arial" w:hAnsi="Arial" w:eastAsia="SimSun" w:cs="Arial"/>
                <w:spacing w:val="40"/>
                <w:lang w:val="id-ID" w:eastAsia="id-ID"/>
              </w:rPr>
              <w:t xml:space="preserve"> </w:t>
            </w:r>
            <w:r>
              <w:rPr>
                <w:rFonts w:ascii="Arial" w:hAnsi="Arial" w:eastAsia="SimSun" w:cs="Arial"/>
                <w:lang w:val="id-ID" w:eastAsia="id-ID"/>
              </w:rPr>
              <w:t>yang</w:t>
            </w:r>
            <w:r>
              <w:rPr>
                <w:rFonts w:ascii="Arial" w:hAnsi="Arial" w:eastAsia="SimSun" w:cs="Arial"/>
                <w:spacing w:val="-10"/>
                <w:lang w:val="id-ID" w:eastAsia="id-ID"/>
              </w:rPr>
              <w:t xml:space="preserve"> </w:t>
            </w:r>
            <w:r>
              <w:rPr>
                <w:rFonts w:ascii="Arial" w:hAnsi="Arial" w:eastAsia="SimSun" w:cs="Arial"/>
                <w:lang w:val="id-ID" w:eastAsia="id-ID"/>
              </w:rPr>
              <w:t>terkait</w:t>
            </w:r>
            <w:r>
              <w:rPr>
                <w:rFonts w:ascii="Arial" w:hAnsi="Arial" w:eastAsia="SimSun" w:cs="Arial"/>
                <w:spacing w:val="-10"/>
                <w:lang w:val="id-ID" w:eastAsia="id-ID"/>
              </w:rPr>
              <w:t xml:space="preserve"> </w:t>
            </w:r>
            <w:r>
              <w:rPr>
                <w:rFonts w:ascii="Arial" w:hAnsi="Arial" w:eastAsia="SimSun" w:cs="Arial"/>
                <w:lang w:val="id-ID" w:eastAsia="id-ID"/>
              </w:rPr>
              <w:t>dengan</w:t>
            </w:r>
            <w:r>
              <w:rPr>
                <w:rFonts w:ascii="Arial" w:hAnsi="Arial" w:eastAsia="SimSun" w:cs="Arial"/>
                <w:spacing w:val="40"/>
                <w:lang w:val="id-ID" w:eastAsia="id-ID"/>
              </w:rPr>
              <w:t xml:space="preserve"> </w:t>
            </w:r>
            <w:r>
              <w:rPr>
                <w:rFonts w:ascii="Arial" w:hAnsi="Arial" w:eastAsia="SimSun" w:cs="Arial"/>
                <w:lang w:val="id-ID" w:eastAsia="id-ID"/>
              </w:rPr>
              <w:t>pelaksanaan</w:t>
            </w:r>
            <w:r>
              <w:rPr>
                <w:rFonts w:ascii="Arial" w:hAnsi="Arial" w:eastAsia="SimSun" w:cs="Arial"/>
                <w:spacing w:val="-10"/>
                <w:lang w:val="id-ID" w:eastAsia="id-ID"/>
              </w:rPr>
              <w:t xml:space="preserve"> </w:t>
            </w:r>
            <w:r>
              <w:rPr>
                <w:rFonts w:ascii="Arial" w:hAnsi="Arial" w:eastAsia="SimSun" w:cs="Arial"/>
                <w:lang w:val="id-ID" w:eastAsia="id-ID"/>
              </w:rPr>
              <w:t>aksi</w:t>
            </w:r>
            <w:r>
              <w:rPr>
                <w:rFonts w:ascii="Arial" w:hAnsi="Arial" w:eastAsia="SimSun" w:cs="Arial"/>
                <w:spacing w:val="40"/>
                <w:lang w:val="id-ID" w:eastAsia="id-ID"/>
              </w:rPr>
              <w:t xml:space="preserve"> </w:t>
            </w:r>
            <w:r>
              <w:rPr>
                <w:rFonts w:ascii="Arial" w:hAnsi="Arial" w:eastAsia="SimSun" w:cs="Arial"/>
                <w:spacing w:val="-2"/>
                <w:lang w:val="id-ID" w:eastAsia="id-ID"/>
              </w:rPr>
              <w:t>perubahan</w:t>
            </w:r>
          </w:p>
        </w:tc>
        <w:tc>
          <w:tcPr>
            <w:tcW w:w="2035" w:type="dxa"/>
            <w:tcBorders>
              <w:top w:val="single" w:color="auto" w:sz="4" w:space="0"/>
              <w:bottom w:val="single" w:color="auto" w:sz="4" w:space="0"/>
            </w:tcBorders>
          </w:tcPr>
          <w:p w14:paraId="2A8B7E37">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Melakukan Koordinasi dengan melakukan Pengambilan Data Primer dan Sekunder dengan Stakholder External dalam hal ini DPMPTSP, Bappeda, dan PUBMTR Provinsi Sumsel</w:t>
            </w:r>
          </w:p>
          <w:p w14:paraId="4475D19B">
            <w:pPr>
              <w:pStyle w:val="33"/>
              <w:tabs>
                <w:tab w:val="left" w:pos="295"/>
              </w:tabs>
              <w:ind w:left="176"/>
              <w:jc w:val="both"/>
              <w:rPr>
                <w:rFonts w:ascii="Arial" w:hAnsi="Arial" w:eastAsia="SimSun" w:cs="Arial"/>
                <w:lang w:val="id-ID" w:eastAsia="id-ID"/>
              </w:rPr>
            </w:pPr>
          </w:p>
        </w:tc>
        <w:tc>
          <w:tcPr>
            <w:tcW w:w="1121" w:type="dxa"/>
            <w:tcBorders>
              <w:top w:val="single" w:color="auto" w:sz="4" w:space="0"/>
              <w:bottom w:val="single" w:color="auto" w:sz="4" w:space="0"/>
            </w:tcBorders>
          </w:tcPr>
          <w:p w14:paraId="76F7080A">
            <w:pPr>
              <w:pStyle w:val="33"/>
              <w:ind w:left="0"/>
              <w:jc w:val="both"/>
              <w:rPr>
                <w:rFonts w:ascii="Arial" w:hAnsi="Arial" w:eastAsia="SimSun" w:cs="Arial"/>
                <w:lang w:val="id-ID" w:eastAsia="id-ID"/>
              </w:rPr>
            </w:pPr>
            <w:r>
              <w:rPr>
                <w:rFonts w:ascii="Arial" w:hAnsi="Arial" w:eastAsia="SimSun" w:cs="Arial"/>
                <w:lang w:val="id-ID" w:eastAsia="id-ID"/>
              </w:rPr>
              <w:t>Minggu ke I pada bulan Mei 2025</w:t>
            </w:r>
          </w:p>
        </w:tc>
        <w:tc>
          <w:tcPr>
            <w:tcW w:w="1179" w:type="dxa"/>
            <w:tcBorders>
              <w:top w:val="single" w:color="auto" w:sz="4" w:space="0"/>
              <w:bottom w:val="single" w:color="auto" w:sz="4" w:space="0"/>
            </w:tcBorders>
          </w:tcPr>
          <w:p w14:paraId="7DFC5493">
            <w:pPr>
              <w:pStyle w:val="33"/>
              <w:ind w:left="0"/>
              <w:jc w:val="both"/>
              <w:rPr>
                <w:rFonts w:ascii="Arial" w:hAnsi="Arial" w:eastAsia="SimSun" w:cs="Arial"/>
                <w:lang w:val="id-ID" w:eastAsia="id-ID"/>
              </w:rPr>
            </w:pPr>
            <w:r>
              <w:rPr>
                <w:rFonts w:ascii="Arial" w:hAnsi="Arial" w:eastAsia="SimSun" w:cs="Arial"/>
                <w:lang w:val="id-ID" w:eastAsia="id-ID"/>
              </w:rPr>
              <w:t>Minggu ke I pada bulan Mei 2025</w:t>
            </w:r>
          </w:p>
        </w:tc>
        <w:tc>
          <w:tcPr>
            <w:tcW w:w="1582" w:type="dxa"/>
            <w:tcBorders>
              <w:top w:val="single" w:color="auto" w:sz="4" w:space="0"/>
              <w:bottom w:val="single" w:color="auto" w:sz="4" w:space="0"/>
            </w:tcBorders>
          </w:tcPr>
          <w:p w14:paraId="55A16FE2">
            <w:pPr>
              <w:pStyle w:val="33"/>
              <w:ind w:left="0"/>
              <w:jc w:val="both"/>
              <w:rPr>
                <w:rFonts w:ascii="Arial" w:hAnsi="Arial" w:eastAsia="SimSun" w:cs="Arial"/>
                <w:lang w:val="id-ID" w:eastAsia="id-ID"/>
              </w:rPr>
            </w:pPr>
            <w:r>
              <w:rPr>
                <w:rFonts w:ascii="Arial" w:hAnsi="Arial" w:eastAsia="SimSun" w:cs="Arial"/>
                <w:w w:val="105"/>
                <w:lang w:val="id-ID" w:eastAsia="id-ID"/>
              </w:rPr>
              <w:t xml:space="preserve">Tercapainya koordinasi melalui koordinasi dalam pengambilan Data Primer dan Sekunder dengan pihak eksternal </w:t>
            </w:r>
          </w:p>
        </w:tc>
      </w:tr>
    </w:tbl>
    <w:p w14:paraId="75DDA9B2">
      <w:pPr>
        <w:ind w:left="720" w:firstLine="720"/>
        <w:jc w:val="center"/>
        <w:rPr>
          <w:rFonts w:ascii="Arial" w:hAnsi="Arial" w:cs="Arial"/>
          <w:bCs/>
          <w:spacing w:val="-2"/>
          <w:sz w:val="22"/>
          <w:szCs w:val="22"/>
        </w:rPr>
      </w:pPr>
    </w:p>
    <w:p w14:paraId="21985E4C">
      <w:pPr>
        <w:ind w:left="720" w:firstLine="720"/>
        <w:jc w:val="center"/>
        <w:rPr>
          <w:rFonts w:ascii="Arial" w:hAnsi="Arial" w:cs="Arial"/>
          <w:bCs/>
          <w:spacing w:val="-2"/>
          <w:sz w:val="22"/>
          <w:szCs w:val="22"/>
        </w:rPr>
      </w:pPr>
    </w:p>
    <w:tbl>
      <w:tblPr>
        <w:tblStyle w:val="19"/>
        <w:tblW w:w="10064" w:type="dxa"/>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1946"/>
        <w:gridCol w:w="1706"/>
        <w:gridCol w:w="2035"/>
        <w:gridCol w:w="1050"/>
        <w:gridCol w:w="1084"/>
        <w:gridCol w:w="1829"/>
      </w:tblGrid>
      <w:tr w14:paraId="6EEB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5" w:type="dxa"/>
            <w:vMerge w:val="restart"/>
            <w:shd w:val="clear" w:color="auto" w:fill="FFC000"/>
          </w:tcPr>
          <w:p w14:paraId="4BD9ACE0">
            <w:pPr>
              <w:pStyle w:val="33"/>
              <w:ind w:left="0"/>
              <w:jc w:val="center"/>
              <w:rPr>
                <w:rFonts w:ascii="Arial" w:hAnsi="Arial" w:eastAsia="SimSun" w:cs="Arial"/>
                <w:b/>
                <w:bCs/>
                <w:lang w:val="id-ID" w:eastAsia="id-ID"/>
              </w:rPr>
            </w:pPr>
          </w:p>
          <w:p w14:paraId="78C9EA0F">
            <w:pPr>
              <w:pStyle w:val="33"/>
              <w:ind w:left="0"/>
              <w:jc w:val="center"/>
              <w:rPr>
                <w:rFonts w:ascii="Arial" w:hAnsi="Arial" w:eastAsia="SimSun" w:cs="Arial"/>
                <w:b/>
                <w:bCs/>
                <w:lang w:val="id-ID" w:eastAsia="id-ID"/>
              </w:rPr>
            </w:pPr>
          </w:p>
          <w:p w14:paraId="752535BC">
            <w:pPr>
              <w:pStyle w:val="33"/>
              <w:ind w:left="0"/>
              <w:jc w:val="center"/>
              <w:rPr>
                <w:rFonts w:ascii="Arial" w:hAnsi="Arial" w:eastAsia="SimSun" w:cs="Arial"/>
                <w:b/>
                <w:bCs/>
                <w:lang w:val="id-ID" w:eastAsia="id-ID"/>
              </w:rPr>
            </w:pPr>
          </w:p>
          <w:p w14:paraId="2F8B69E7">
            <w:pPr>
              <w:pStyle w:val="33"/>
              <w:ind w:left="0"/>
              <w:jc w:val="center"/>
              <w:rPr>
                <w:rFonts w:ascii="Arial" w:hAnsi="Arial" w:eastAsia="SimSun" w:cs="Arial"/>
                <w:b/>
                <w:bCs/>
                <w:lang w:val="id-ID" w:eastAsia="id-ID"/>
              </w:rPr>
            </w:pPr>
            <w:r>
              <w:rPr>
                <w:rFonts w:ascii="Arial" w:hAnsi="Arial" w:eastAsia="SimSun" w:cs="Arial"/>
                <w:b/>
                <w:bCs/>
                <w:lang w:val="id-ID" w:eastAsia="id-ID"/>
              </w:rPr>
              <w:t>No</w:t>
            </w:r>
          </w:p>
        </w:tc>
        <w:tc>
          <w:tcPr>
            <w:tcW w:w="1946" w:type="dxa"/>
            <w:vMerge w:val="restart"/>
            <w:shd w:val="clear" w:color="auto" w:fill="FFC000"/>
          </w:tcPr>
          <w:p w14:paraId="126A9F75">
            <w:pPr>
              <w:pStyle w:val="33"/>
              <w:ind w:left="0"/>
              <w:jc w:val="center"/>
              <w:rPr>
                <w:rFonts w:ascii="Arial" w:hAnsi="Arial" w:eastAsia="SimSun" w:cs="Arial"/>
                <w:b/>
                <w:bCs/>
                <w:lang w:val="id-ID" w:eastAsia="id-ID"/>
              </w:rPr>
            </w:pPr>
          </w:p>
          <w:p w14:paraId="1F740B7F">
            <w:pPr>
              <w:pStyle w:val="33"/>
              <w:ind w:left="0"/>
              <w:jc w:val="center"/>
              <w:rPr>
                <w:rFonts w:ascii="Arial" w:hAnsi="Arial" w:eastAsia="SimSun" w:cs="Arial"/>
                <w:b/>
                <w:bCs/>
                <w:lang w:val="id-ID" w:eastAsia="id-ID"/>
              </w:rPr>
            </w:pPr>
          </w:p>
          <w:p w14:paraId="41E9BF42">
            <w:pPr>
              <w:pStyle w:val="33"/>
              <w:ind w:left="0"/>
              <w:jc w:val="center"/>
              <w:rPr>
                <w:rFonts w:ascii="Arial" w:hAnsi="Arial" w:eastAsia="SimSun" w:cs="Arial"/>
                <w:b/>
                <w:bCs/>
                <w:sz w:val="10"/>
                <w:szCs w:val="10"/>
                <w:lang w:val="id-ID" w:eastAsia="id-ID"/>
              </w:rPr>
            </w:pPr>
          </w:p>
          <w:p w14:paraId="3F5B22B0">
            <w:pPr>
              <w:pStyle w:val="33"/>
              <w:ind w:left="0"/>
              <w:jc w:val="center"/>
              <w:rPr>
                <w:rFonts w:ascii="Arial" w:hAnsi="Arial" w:eastAsia="SimSun" w:cs="Arial"/>
                <w:b/>
                <w:bCs/>
                <w:lang w:val="id-ID" w:eastAsia="id-ID"/>
              </w:rPr>
            </w:pPr>
            <w:r>
              <w:rPr>
                <w:rFonts w:ascii="Arial" w:hAnsi="Arial" w:eastAsia="SimSun" w:cs="Arial"/>
                <w:b/>
                <w:bCs/>
                <w:lang w:val="id-ID" w:eastAsia="id-ID"/>
              </w:rPr>
              <w:t>Komponen/Sub Komponen</w:t>
            </w:r>
          </w:p>
        </w:tc>
        <w:tc>
          <w:tcPr>
            <w:tcW w:w="1706" w:type="dxa"/>
            <w:vMerge w:val="restart"/>
            <w:shd w:val="clear" w:color="auto" w:fill="FFC000"/>
          </w:tcPr>
          <w:p w14:paraId="264EA05E">
            <w:pPr>
              <w:pStyle w:val="33"/>
              <w:ind w:left="0"/>
              <w:jc w:val="center"/>
              <w:rPr>
                <w:rFonts w:ascii="Arial" w:hAnsi="Arial" w:eastAsia="SimSun" w:cs="Arial"/>
                <w:b/>
                <w:bCs/>
                <w:lang w:val="id-ID" w:eastAsia="id-ID"/>
              </w:rPr>
            </w:pPr>
            <w:r>
              <w:rPr>
                <w:rFonts w:ascii="Arial" w:hAnsi="Arial" w:eastAsia="SimSun" w:cs="Arial"/>
                <w:b/>
                <w:bCs/>
                <w:lang w:val="id-ID" w:eastAsia="id-ID"/>
              </w:rPr>
              <w:t>Kegiatan Pengembangan Potensi Diri  untuk mendukung Pelaksanaan Aksi Perubahan</w:t>
            </w:r>
          </w:p>
        </w:tc>
        <w:tc>
          <w:tcPr>
            <w:tcW w:w="2035" w:type="dxa"/>
            <w:vMerge w:val="restart"/>
            <w:shd w:val="clear" w:color="auto" w:fill="FFC000"/>
          </w:tcPr>
          <w:p w14:paraId="316AF53D">
            <w:pPr>
              <w:pStyle w:val="33"/>
              <w:ind w:left="0"/>
              <w:jc w:val="center"/>
              <w:rPr>
                <w:rFonts w:ascii="Arial" w:hAnsi="Arial" w:eastAsia="SimSun" w:cs="Arial"/>
                <w:b/>
                <w:bCs/>
                <w:lang w:val="id-ID" w:eastAsia="id-ID"/>
              </w:rPr>
            </w:pPr>
          </w:p>
          <w:p w14:paraId="6F4EFCC0">
            <w:pPr>
              <w:pStyle w:val="33"/>
              <w:ind w:left="0"/>
              <w:jc w:val="center"/>
              <w:rPr>
                <w:rFonts w:ascii="Arial" w:hAnsi="Arial" w:eastAsia="SimSun" w:cs="Arial"/>
                <w:b/>
                <w:bCs/>
                <w:lang w:val="id-ID" w:eastAsia="id-ID"/>
              </w:rPr>
            </w:pPr>
          </w:p>
          <w:p w14:paraId="4443388D">
            <w:pPr>
              <w:pStyle w:val="33"/>
              <w:ind w:left="0"/>
              <w:jc w:val="center"/>
              <w:rPr>
                <w:rFonts w:ascii="Arial" w:hAnsi="Arial" w:eastAsia="SimSun" w:cs="Arial"/>
                <w:b/>
                <w:bCs/>
                <w:lang w:val="id-ID" w:eastAsia="id-ID"/>
              </w:rPr>
            </w:pPr>
            <w:r>
              <w:rPr>
                <w:rFonts w:ascii="Arial" w:hAnsi="Arial" w:eastAsia="SimSun" w:cs="Arial"/>
                <w:b/>
                <w:bCs/>
                <w:lang w:val="id-ID" w:eastAsia="id-ID"/>
              </w:rPr>
              <w:t>Kegiatan / Tahapan Aksi Perubahan</w:t>
            </w:r>
          </w:p>
        </w:tc>
        <w:tc>
          <w:tcPr>
            <w:tcW w:w="2300" w:type="dxa"/>
            <w:gridSpan w:val="2"/>
            <w:shd w:val="clear" w:color="auto" w:fill="FFC000"/>
          </w:tcPr>
          <w:p w14:paraId="61DD5B27">
            <w:pPr>
              <w:pStyle w:val="33"/>
              <w:ind w:left="0"/>
              <w:jc w:val="center"/>
              <w:rPr>
                <w:rFonts w:ascii="Arial" w:hAnsi="Arial" w:eastAsia="SimSun" w:cs="Arial"/>
                <w:b/>
                <w:bCs/>
                <w:lang w:val="id-ID" w:eastAsia="id-ID"/>
              </w:rPr>
            </w:pPr>
          </w:p>
          <w:p w14:paraId="03FED085">
            <w:pPr>
              <w:pStyle w:val="33"/>
              <w:ind w:left="0"/>
              <w:jc w:val="center"/>
              <w:rPr>
                <w:rFonts w:ascii="Arial" w:hAnsi="Arial" w:eastAsia="SimSun" w:cs="Arial"/>
                <w:b/>
                <w:bCs/>
                <w:lang w:val="id-ID" w:eastAsia="id-ID"/>
              </w:rPr>
            </w:pPr>
            <w:r>
              <w:rPr>
                <w:rFonts w:ascii="Arial" w:hAnsi="Arial" w:eastAsia="SimSun" w:cs="Arial"/>
                <w:b/>
                <w:bCs/>
                <w:lang w:val="id-ID" w:eastAsia="id-ID"/>
              </w:rPr>
              <w:t>Waktu Pelaksanaan</w:t>
            </w:r>
          </w:p>
          <w:p w14:paraId="619240A0">
            <w:pPr>
              <w:pStyle w:val="33"/>
              <w:ind w:left="0"/>
              <w:jc w:val="center"/>
              <w:rPr>
                <w:rFonts w:ascii="Arial" w:hAnsi="Arial" w:eastAsia="SimSun" w:cs="Arial"/>
                <w:b/>
                <w:bCs/>
                <w:lang w:val="id-ID" w:eastAsia="id-ID"/>
              </w:rPr>
            </w:pPr>
          </w:p>
          <w:p w14:paraId="42C630D0">
            <w:pPr>
              <w:pStyle w:val="33"/>
              <w:ind w:left="0"/>
              <w:jc w:val="center"/>
              <w:rPr>
                <w:rFonts w:ascii="Arial" w:hAnsi="Arial" w:eastAsia="SimSun" w:cs="Arial"/>
                <w:b/>
                <w:bCs/>
                <w:lang w:val="id-ID" w:eastAsia="id-ID"/>
              </w:rPr>
            </w:pPr>
          </w:p>
        </w:tc>
        <w:tc>
          <w:tcPr>
            <w:tcW w:w="1582" w:type="dxa"/>
            <w:vMerge w:val="restart"/>
            <w:shd w:val="clear" w:color="auto" w:fill="FFC000"/>
          </w:tcPr>
          <w:p w14:paraId="484B6A9D">
            <w:pPr>
              <w:pStyle w:val="33"/>
              <w:ind w:left="0"/>
              <w:jc w:val="center"/>
              <w:rPr>
                <w:rFonts w:ascii="Arial" w:hAnsi="Arial" w:eastAsia="SimSun" w:cs="Arial"/>
                <w:b/>
                <w:bCs/>
                <w:lang w:val="id-ID" w:eastAsia="id-ID"/>
              </w:rPr>
            </w:pPr>
          </w:p>
          <w:p w14:paraId="1045D4B7">
            <w:pPr>
              <w:pStyle w:val="33"/>
              <w:ind w:left="0"/>
              <w:jc w:val="center"/>
              <w:rPr>
                <w:rFonts w:ascii="Arial" w:hAnsi="Arial" w:eastAsia="SimSun" w:cs="Arial"/>
                <w:b/>
                <w:bCs/>
                <w:lang w:val="id-ID" w:eastAsia="id-ID"/>
              </w:rPr>
            </w:pPr>
          </w:p>
          <w:p w14:paraId="61FE357D">
            <w:pPr>
              <w:pStyle w:val="33"/>
              <w:ind w:left="0"/>
              <w:jc w:val="center"/>
              <w:rPr>
                <w:rFonts w:ascii="Arial" w:hAnsi="Arial" w:eastAsia="SimSun" w:cs="Arial"/>
                <w:b/>
                <w:bCs/>
                <w:lang w:val="id-ID" w:eastAsia="id-ID"/>
              </w:rPr>
            </w:pPr>
          </w:p>
          <w:p w14:paraId="7056E169">
            <w:pPr>
              <w:pStyle w:val="33"/>
              <w:ind w:left="0"/>
              <w:jc w:val="center"/>
              <w:rPr>
                <w:rFonts w:ascii="Arial" w:hAnsi="Arial" w:eastAsia="SimSun" w:cs="Arial"/>
                <w:b/>
                <w:bCs/>
                <w:sz w:val="10"/>
                <w:szCs w:val="10"/>
                <w:lang w:val="id-ID" w:eastAsia="id-ID"/>
              </w:rPr>
            </w:pPr>
          </w:p>
          <w:p w14:paraId="501273A7">
            <w:pPr>
              <w:pStyle w:val="33"/>
              <w:ind w:left="0"/>
              <w:jc w:val="center"/>
              <w:rPr>
                <w:rFonts w:ascii="Arial" w:hAnsi="Arial" w:eastAsia="SimSun" w:cs="Arial"/>
                <w:b/>
                <w:bCs/>
                <w:lang w:val="id-ID" w:eastAsia="id-ID"/>
              </w:rPr>
            </w:pPr>
            <w:r>
              <w:rPr>
                <w:rFonts w:ascii="Arial" w:hAnsi="Arial" w:eastAsia="SimSun" w:cs="Arial"/>
                <w:b/>
                <w:bCs/>
                <w:lang w:val="id-ID" w:eastAsia="id-ID"/>
              </w:rPr>
              <w:t>Hasil</w:t>
            </w:r>
          </w:p>
        </w:tc>
      </w:tr>
      <w:tr w14:paraId="5BC6C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vMerge w:val="continue"/>
            <w:shd w:val="clear" w:color="auto" w:fill="FFC000"/>
          </w:tcPr>
          <w:p w14:paraId="616EF8EE">
            <w:pPr>
              <w:pStyle w:val="33"/>
              <w:ind w:left="0"/>
              <w:jc w:val="center"/>
              <w:rPr>
                <w:rFonts w:ascii="Arial" w:hAnsi="Arial" w:eastAsia="SimSun" w:cs="Arial"/>
                <w:lang w:val="id-ID" w:eastAsia="id-ID"/>
              </w:rPr>
            </w:pPr>
          </w:p>
        </w:tc>
        <w:tc>
          <w:tcPr>
            <w:tcW w:w="1946" w:type="dxa"/>
            <w:vMerge w:val="continue"/>
            <w:shd w:val="clear" w:color="auto" w:fill="FFC000"/>
          </w:tcPr>
          <w:p w14:paraId="7950BCF7">
            <w:pPr>
              <w:pStyle w:val="33"/>
              <w:ind w:left="0"/>
              <w:jc w:val="center"/>
              <w:rPr>
                <w:rFonts w:ascii="Arial" w:hAnsi="Arial" w:eastAsia="SimSun" w:cs="Arial"/>
                <w:lang w:val="id-ID" w:eastAsia="id-ID"/>
              </w:rPr>
            </w:pPr>
          </w:p>
        </w:tc>
        <w:tc>
          <w:tcPr>
            <w:tcW w:w="1706" w:type="dxa"/>
            <w:vMerge w:val="continue"/>
            <w:shd w:val="clear" w:color="auto" w:fill="FFC000"/>
          </w:tcPr>
          <w:p w14:paraId="296E4F43">
            <w:pPr>
              <w:pStyle w:val="33"/>
              <w:ind w:left="0"/>
              <w:jc w:val="center"/>
              <w:rPr>
                <w:rFonts w:ascii="Arial" w:hAnsi="Arial" w:eastAsia="SimSun" w:cs="Arial"/>
                <w:lang w:val="id-ID" w:eastAsia="id-ID"/>
              </w:rPr>
            </w:pPr>
          </w:p>
        </w:tc>
        <w:tc>
          <w:tcPr>
            <w:tcW w:w="2035" w:type="dxa"/>
            <w:vMerge w:val="continue"/>
            <w:tcBorders>
              <w:bottom w:val="single" w:color="auto" w:sz="4" w:space="0"/>
            </w:tcBorders>
            <w:shd w:val="clear" w:color="auto" w:fill="FFC000"/>
          </w:tcPr>
          <w:p w14:paraId="07E376D0">
            <w:pPr>
              <w:pStyle w:val="33"/>
              <w:ind w:left="0"/>
              <w:jc w:val="center"/>
              <w:rPr>
                <w:rFonts w:ascii="Arial" w:hAnsi="Arial" w:eastAsia="SimSun" w:cs="Arial"/>
                <w:lang w:val="id-ID" w:eastAsia="id-ID"/>
              </w:rPr>
            </w:pPr>
          </w:p>
        </w:tc>
        <w:tc>
          <w:tcPr>
            <w:tcW w:w="1121" w:type="dxa"/>
            <w:tcBorders>
              <w:bottom w:val="single" w:color="auto" w:sz="4" w:space="0"/>
            </w:tcBorders>
            <w:shd w:val="clear" w:color="auto" w:fill="FFC000"/>
          </w:tcPr>
          <w:p w14:paraId="3C51C941">
            <w:pPr>
              <w:pStyle w:val="33"/>
              <w:ind w:left="0"/>
              <w:jc w:val="center"/>
              <w:rPr>
                <w:rFonts w:ascii="Arial" w:hAnsi="Arial" w:eastAsia="SimSun" w:cs="Arial"/>
                <w:b/>
                <w:bCs/>
                <w:sz w:val="10"/>
                <w:szCs w:val="10"/>
                <w:lang w:val="id-ID" w:eastAsia="id-ID"/>
              </w:rPr>
            </w:pPr>
          </w:p>
          <w:p w14:paraId="28A2853A">
            <w:pPr>
              <w:pStyle w:val="33"/>
              <w:ind w:left="0"/>
              <w:jc w:val="center"/>
              <w:rPr>
                <w:rFonts w:ascii="Arial" w:hAnsi="Arial" w:eastAsia="SimSun" w:cs="Arial"/>
                <w:b/>
                <w:bCs/>
                <w:lang w:val="id-ID" w:eastAsia="id-ID"/>
              </w:rPr>
            </w:pPr>
            <w:r>
              <w:rPr>
                <w:rFonts w:ascii="Arial" w:hAnsi="Arial" w:eastAsia="SimSun" w:cs="Arial"/>
                <w:b/>
                <w:bCs/>
                <w:lang w:val="id-ID" w:eastAsia="id-ID"/>
              </w:rPr>
              <w:t>Rencana</w:t>
            </w:r>
          </w:p>
        </w:tc>
        <w:tc>
          <w:tcPr>
            <w:tcW w:w="1179" w:type="dxa"/>
            <w:tcBorders>
              <w:bottom w:val="single" w:color="auto" w:sz="4" w:space="0"/>
            </w:tcBorders>
            <w:shd w:val="clear" w:color="auto" w:fill="FFC000"/>
          </w:tcPr>
          <w:p w14:paraId="7DDDC7E6">
            <w:pPr>
              <w:pStyle w:val="33"/>
              <w:spacing w:line="360" w:lineRule="auto"/>
              <w:ind w:left="0"/>
              <w:jc w:val="both"/>
              <w:rPr>
                <w:rFonts w:ascii="Arial" w:hAnsi="Arial" w:eastAsia="SimSun" w:cs="Arial"/>
                <w:b/>
                <w:bCs/>
                <w:sz w:val="10"/>
                <w:szCs w:val="10"/>
                <w:lang w:val="id-ID" w:eastAsia="id-ID"/>
              </w:rPr>
            </w:pPr>
          </w:p>
          <w:p w14:paraId="404ACDD9">
            <w:pPr>
              <w:pStyle w:val="33"/>
              <w:spacing w:line="360" w:lineRule="auto"/>
              <w:ind w:left="0"/>
              <w:jc w:val="both"/>
              <w:rPr>
                <w:rFonts w:ascii="Arial" w:hAnsi="Arial" w:eastAsia="SimSun" w:cs="Arial"/>
                <w:b/>
                <w:bCs/>
                <w:lang w:val="id-ID" w:eastAsia="id-ID"/>
              </w:rPr>
            </w:pPr>
            <w:r>
              <w:rPr>
                <w:rFonts w:ascii="Arial" w:hAnsi="Arial" w:eastAsia="SimSun" w:cs="Arial"/>
                <w:b/>
                <w:bCs/>
                <w:lang w:val="id-ID" w:eastAsia="id-ID"/>
              </w:rPr>
              <w:t>Realisasi</w:t>
            </w:r>
          </w:p>
        </w:tc>
        <w:tc>
          <w:tcPr>
            <w:tcW w:w="1582" w:type="dxa"/>
            <w:vMerge w:val="continue"/>
            <w:tcBorders>
              <w:bottom w:val="single" w:color="auto" w:sz="4" w:space="0"/>
            </w:tcBorders>
            <w:shd w:val="clear" w:color="auto" w:fill="FFC000"/>
          </w:tcPr>
          <w:p w14:paraId="10C7CB16">
            <w:pPr>
              <w:pStyle w:val="33"/>
              <w:spacing w:line="360" w:lineRule="auto"/>
              <w:ind w:left="0"/>
              <w:jc w:val="both"/>
              <w:rPr>
                <w:rFonts w:ascii="Arial" w:hAnsi="Arial" w:eastAsia="SimSun" w:cs="Arial"/>
                <w:b/>
                <w:bCs/>
                <w:sz w:val="10"/>
                <w:szCs w:val="10"/>
                <w:lang w:val="id-ID" w:eastAsia="id-ID"/>
              </w:rPr>
            </w:pPr>
          </w:p>
        </w:tc>
      </w:tr>
      <w:tr w14:paraId="0126D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tcPr>
          <w:p w14:paraId="74156149">
            <w:pPr>
              <w:pStyle w:val="33"/>
              <w:ind w:left="0"/>
              <w:jc w:val="both"/>
              <w:rPr>
                <w:rFonts w:ascii="Arial" w:hAnsi="Arial" w:eastAsia="SimSun" w:cs="Arial"/>
                <w:lang w:val="id-ID" w:eastAsia="id-ID"/>
              </w:rPr>
            </w:pPr>
            <w:r>
              <w:rPr>
                <w:rFonts w:ascii="Arial" w:hAnsi="Arial" w:eastAsia="SimSun" w:cs="Arial"/>
                <w:lang w:val="id-ID" w:eastAsia="id-ID"/>
              </w:rPr>
              <w:t>1</w:t>
            </w:r>
          </w:p>
        </w:tc>
        <w:tc>
          <w:tcPr>
            <w:tcW w:w="1946" w:type="dxa"/>
          </w:tcPr>
          <w:p w14:paraId="73422FE4">
            <w:pPr>
              <w:pStyle w:val="33"/>
              <w:ind w:left="0"/>
              <w:jc w:val="both"/>
              <w:rPr>
                <w:rFonts w:ascii="Arial" w:hAnsi="Arial" w:eastAsia="SimSun" w:cs="Arial"/>
                <w:lang w:val="id-ID" w:eastAsia="id-ID"/>
              </w:rPr>
            </w:pPr>
            <w:r>
              <w:rPr>
                <w:rFonts w:ascii="Arial" w:hAnsi="Arial" w:eastAsia="SimSun" w:cs="Arial"/>
                <w:lang w:val="id-ID" w:eastAsia="id-ID"/>
              </w:rPr>
              <w:t>Kerjasama exsternal</w:t>
            </w:r>
          </w:p>
        </w:tc>
        <w:tc>
          <w:tcPr>
            <w:tcW w:w="1706" w:type="dxa"/>
          </w:tcPr>
          <w:p w14:paraId="4D344021">
            <w:pPr>
              <w:pStyle w:val="33"/>
              <w:ind w:left="0"/>
              <w:jc w:val="both"/>
              <w:rPr>
                <w:rFonts w:ascii="Arial" w:hAnsi="Arial" w:eastAsia="SimSun" w:cs="Arial"/>
                <w:lang w:val="id-ID" w:eastAsia="id-ID"/>
              </w:rPr>
            </w:pPr>
            <w:r>
              <w:rPr>
                <w:rFonts w:ascii="Arial" w:hAnsi="Arial" w:eastAsia="SimSun" w:cs="Arial"/>
                <w:lang w:val="id-ID" w:eastAsia="id-ID"/>
              </w:rPr>
              <w:t>Menjalin</w:t>
            </w:r>
            <w:r>
              <w:rPr>
                <w:rFonts w:ascii="Arial" w:hAnsi="Arial" w:eastAsia="SimSun" w:cs="Arial"/>
                <w:spacing w:val="-10"/>
                <w:lang w:val="id-ID" w:eastAsia="id-ID"/>
              </w:rPr>
              <w:t xml:space="preserve"> </w:t>
            </w:r>
            <w:r>
              <w:rPr>
                <w:rFonts w:ascii="Arial" w:hAnsi="Arial" w:eastAsia="SimSun" w:cs="Arial"/>
                <w:lang w:val="id-ID" w:eastAsia="id-ID"/>
              </w:rPr>
              <w:t>hubungan</w:t>
            </w:r>
            <w:r>
              <w:rPr>
                <w:rFonts w:ascii="Arial" w:hAnsi="Arial" w:eastAsia="SimSun" w:cs="Arial"/>
                <w:spacing w:val="40"/>
                <w:lang w:val="id-ID" w:eastAsia="id-ID"/>
              </w:rPr>
              <w:t xml:space="preserve"> </w:t>
            </w:r>
            <w:r>
              <w:rPr>
                <w:rFonts w:ascii="Arial" w:hAnsi="Arial" w:eastAsia="SimSun" w:cs="Arial"/>
                <w:lang w:val="id-ID" w:eastAsia="id-ID"/>
              </w:rPr>
              <w:t>dengan OPD terkait dan OPD Kabupaten/Kota</w:t>
            </w:r>
            <w:r>
              <w:rPr>
                <w:rFonts w:ascii="Arial" w:hAnsi="Arial" w:eastAsia="SimSun" w:cs="Arial"/>
                <w:spacing w:val="40"/>
                <w:lang w:val="id-ID" w:eastAsia="id-ID"/>
              </w:rPr>
              <w:t xml:space="preserve"> </w:t>
            </w:r>
            <w:r>
              <w:rPr>
                <w:rFonts w:ascii="Arial" w:hAnsi="Arial" w:eastAsia="SimSun" w:cs="Arial"/>
                <w:lang w:val="id-ID" w:eastAsia="id-ID"/>
              </w:rPr>
              <w:t>yang</w:t>
            </w:r>
            <w:r>
              <w:rPr>
                <w:rFonts w:ascii="Arial" w:hAnsi="Arial" w:eastAsia="SimSun" w:cs="Arial"/>
                <w:spacing w:val="-10"/>
                <w:lang w:val="id-ID" w:eastAsia="id-ID"/>
              </w:rPr>
              <w:t xml:space="preserve"> </w:t>
            </w:r>
            <w:r>
              <w:rPr>
                <w:rFonts w:ascii="Arial" w:hAnsi="Arial" w:eastAsia="SimSun" w:cs="Arial"/>
                <w:lang w:val="id-ID" w:eastAsia="id-ID"/>
              </w:rPr>
              <w:t>terkait</w:t>
            </w:r>
            <w:r>
              <w:rPr>
                <w:rFonts w:ascii="Arial" w:hAnsi="Arial" w:eastAsia="SimSun" w:cs="Arial"/>
                <w:spacing w:val="-10"/>
                <w:lang w:val="id-ID" w:eastAsia="id-ID"/>
              </w:rPr>
              <w:t xml:space="preserve"> </w:t>
            </w:r>
            <w:r>
              <w:rPr>
                <w:rFonts w:ascii="Arial" w:hAnsi="Arial" w:eastAsia="SimSun" w:cs="Arial"/>
                <w:lang w:val="id-ID" w:eastAsia="id-ID"/>
              </w:rPr>
              <w:t>dengan</w:t>
            </w:r>
            <w:r>
              <w:rPr>
                <w:rFonts w:ascii="Arial" w:hAnsi="Arial" w:eastAsia="SimSun" w:cs="Arial"/>
                <w:spacing w:val="40"/>
                <w:lang w:val="id-ID" w:eastAsia="id-ID"/>
              </w:rPr>
              <w:t xml:space="preserve"> </w:t>
            </w:r>
            <w:r>
              <w:rPr>
                <w:rFonts w:ascii="Arial" w:hAnsi="Arial" w:eastAsia="SimSun" w:cs="Arial"/>
                <w:lang w:val="id-ID" w:eastAsia="id-ID"/>
              </w:rPr>
              <w:t>pelaksanaan</w:t>
            </w:r>
            <w:r>
              <w:rPr>
                <w:rFonts w:ascii="Arial" w:hAnsi="Arial" w:eastAsia="SimSun" w:cs="Arial"/>
                <w:spacing w:val="-10"/>
                <w:lang w:val="id-ID" w:eastAsia="id-ID"/>
              </w:rPr>
              <w:t xml:space="preserve"> </w:t>
            </w:r>
            <w:r>
              <w:rPr>
                <w:rFonts w:ascii="Arial" w:hAnsi="Arial" w:eastAsia="SimSun" w:cs="Arial"/>
                <w:lang w:val="id-ID" w:eastAsia="id-ID"/>
              </w:rPr>
              <w:t>aksi</w:t>
            </w:r>
            <w:r>
              <w:rPr>
                <w:rFonts w:ascii="Arial" w:hAnsi="Arial" w:eastAsia="SimSun" w:cs="Arial"/>
                <w:spacing w:val="40"/>
                <w:lang w:val="id-ID" w:eastAsia="id-ID"/>
              </w:rPr>
              <w:t xml:space="preserve"> </w:t>
            </w:r>
            <w:r>
              <w:rPr>
                <w:rFonts w:ascii="Arial" w:hAnsi="Arial" w:eastAsia="SimSun" w:cs="Arial"/>
                <w:spacing w:val="-2"/>
                <w:lang w:val="id-ID" w:eastAsia="id-ID"/>
              </w:rPr>
              <w:t>perubahan</w:t>
            </w:r>
          </w:p>
        </w:tc>
        <w:tc>
          <w:tcPr>
            <w:tcW w:w="2035" w:type="dxa"/>
            <w:tcBorders>
              <w:top w:val="single" w:color="auto" w:sz="4" w:space="0"/>
              <w:bottom w:val="single" w:color="auto" w:sz="4" w:space="0"/>
            </w:tcBorders>
          </w:tcPr>
          <w:p w14:paraId="3D9884CE">
            <w:pPr>
              <w:pStyle w:val="33"/>
              <w:numPr>
                <w:ilvl w:val="0"/>
                <w:numId w:val="86"/>
              </w:numPr>
              <w:tabs>
                <w:tab w:val="left" w:pos="295"/>
              </w:tabs>
              <w:ind w:left="281" w:hanging="281"/>
              <w:jc w:val="both"/>
              <w:rPr>
                <w:rFonts w:ascii="Arial" w:hAnsi="Arial" w:eastAsia="SimSun" w:cs="Arial"/>
                <w:lang w:val="id-ID" w:eastAsia="id-ID"/>
              </w:rPr>
            </w:pPr>
            <w:r>
              <w:rPr>
                <w:rFonts w:ascii="Arial" w:hAnsi="Arial" w:eastAsia="SimSun" w:cs="Arial"/>
                <w:lang w:val="id-ID" w:eastAsia="id-ID"/>
              </w:rPr>
              <w:t xml:space="preserve">Sosialisasi dan Monitoring ke Perusahaan Kawasan Peruntukan Industri (KPI) dan OPD terkait di Kabupaten/Kota </w:t>
            </w:r>
          </w:p>
          <w:p w14:paraId="6B0DEB28">
            <w:pPr>
              <w:tabs>
                <w:tab w:val="left" w:pos="295"/>
              </w:tabs>
              <w:jc w:val="both"/>
              <w:rPr>
                <w:rFonts w:ascii="Arial" w:hAnsi="Arial" w:eastAsia="SimSun" w:cs="Arial"/>
                <w:lang w:val="id-ID" w:eastAsia="id-ID"/>
              </w:rPr>
            </w:pPr>
          </w:p>
          <w:p w14:paraId="40123CFD">
            <w:pPr>
              <w:tabs>
                <w:tab w:val="left" w:pos="295"/>
              </w:tabs>
              <w:jc w:val="both"/>
              <w:rPr>
                <w:rFonts w:ascii="Arial" w:hAnsi="Arial" w:eastAsia="SimSun" w:cs="Arial"/>
                <w:lang w:val="id-ID" w:eastAsia="id-ID"/>
              </w:rPr>
            </w:pPr>
          </w:p>
          <w:p w14:paraId="0ADF5051">
            <w:pPr>
              <w:tabs>
                <w:tab w:val="left" w:pos="295"/>
              </w:tabs>
              <w:jc w:val="both"/>
              <w:rPr>
                <w:rFonts w:ascii="Arial" w:hAnsi="Arial" w:eastAsia="SimSun" w:cs="Arial"/>
                <w:lang w:val="id-ID" w:eastAsia="id-ID"/>
              </w:rPr>
            </w:pPr>
          </w:p>
          <w:p w14:paraId="3D083EF1">
            <w:pPr>
              <w:tabs>
                <w:tab w:val="left" w:pos="295"/>
              </w:tabs>
              <w:jc w:val="both"/>
              <w:rPr>
                <w:rFonts w:ascii="Arial" w:hAnsi="Arial" w:eastAsia="SimSun" w:cs="Arial"/>
                <w:lang w:val="id-ID" w:eastAsia="id-ID"/>
              </w:rPr>
            </w:pPr>
          </w:p>
          <w:p w14:paraId="0119762C">
            <w:pPr>
              <w:tabs>
                <w:tab w:val="left" w:pos="295"/>
              </w:tabs>
              <w:jc w:val="both"/>
              <w:rPr>
                <w:rFonts w:ascii="Arial" w:hAnsi="Arial" w:eastAsia="SimSun" w:cs="Arial"/>
                <w:lang w:val="id-ID" w:eastAsia="id-ID"/>
              </w:rPr>
            </w:pPr>
          </w:p>
          <w:p w14:paraId="66A97369">
            <w:pPr>
              <w:tabs>
                <w:tab w:val="left" w:pos="295"/>
              </w:tabs>
              <w:jc w:val="both"/>
              <w:rPr>
                <w:rFonts w:ascii="Arial" w:hAnsi="Arial" w:eastAsia="SimSun" w:cs="Arial"/>
                <w:lang w:val="id-ID" w:eastAsia="id-ID"/>
              </w:rPr>
            </w:pPr>
          </w:p>
          <w:p w14:paraId="1F2BAD0D">
            <w:pPr>
              <w:pStyle w:val="33"/>
              <w:numPr>
                <w:ilvl w:val="0"/>
                <w:numId w:val="86"/>
              </w:numPr>
              <w:ind w:left="286" w:hanging="313"/>
              <w:rPr>
                <w:rFonts w:ascii="Arial" w:hAnsi="Arial" w:eastAsia="SimSun" w:cs="Arial"/>
                <w:lang w:val="id-ID" w:eastAsia="id-ID"/>
              </w:rPr>
            </w:pPr>
            <w:r>
              <w:rPr>
                <w:rFonts w:ascii="Arial" w:hAnsi="Arial" w:eastAsia="SimSun" w:cs="Arial"/>
                <w:lang w:val="id-ID" w:eastAsia="id-ID"/>
              </w:rPr>
              <w:t>Melaksanakan Sosialisasi terkait melalui Rakor Pengembangan Kawasan Peruntukan Industri  (KPI) dalam Struktur Ruang RTRW</w:t>
            </w:r>
          </w:p>
          <w:p w14:paraId="05539DF8">
            <w:pPr>
              <w:pStyle w:val="33"/>
              <w:tabs>
                <w:tab w:val="left" w:pos="295"/>
              </w:tabs>
              <w:ind w:left="281"/>
              <w:jc w:val="both"/>
              <w:rPr>
                <w:rFonts w:ascii="Arial" w:hAnsi="Arial" w:eastAsia="SimSun" w:cs="Arial"/>
                <w:lang w:val="id-ID" w:eastAsia="id-ID"/>
              </w:rPr>
            </w:pPr>
          </w:p>
        </w:tc>
        <w:tc>
          <w:tcPr>
            <w:tcW w:w="1121" w:type="dxa"/>
            <w:tcBorders>
              <w:top w:val="single" w:color="auto" w:sz="4" w:space="0"/>
              <w:bottom w:val="single" w:color="auto" w:sz="4" w:space="0"/>
            </w:tcBorders>
          </w:tcPr>
          <w:p w14:paraId="1C2EF58D">
            <w:pPr>
              <w:pStyle w:val="33"/>
              <w:numPr>
                <w:ilvl w:val="0"/>
                <w:numId w:val="26"/>
              </w:numPr>
              <w:ind w:left="172" w:hanging="172"/>
              <w:rPr>
                <w:rFonts w:eastAsia="SimSun"/>
                <w:lang w:val="id-ID" w:eastAsia="id-ID"/>
              </w:rPr>
            </w:pPr>
            <w:r>
              <w:rPr>
                <w:rFonts w:ascii="Arial" w:hAnsi="Arial" w:eastAsia="SimSun" w:cs="Arial"/>
                <w:lang w:val="id-ID" w:eastAsia="id-ID"/>
              </w:rPr>
              <w:t>Minggu ke III dan IV pada bulan Mei 2025</w:t>
            </w:r>
          </w:p>
          <w:p w14:paraId="508ED03B">
            <w:pPr>
              <w:pStyle w:val="33"/>
              <w:numPr>
                <w:ilvl w:val="0"/>
                <w:numId w:val="26"/>
              </w:numPr>
              <w:ind w:left="172" w:hanging="172"/>
              <w:rPr>
                <w:rFonts w:eastAsia="SimSun"/>
                <w:lang w:val="id-ID" w:eastAsia="id-ID"/>
              </w:rPr>
            </w:pPr>
            <w:r>
              <w:rPr>
                <w:rFonts w:ascii="Arial" w:hAnsi="Arial" w:eastAsia="SimSun" w:cs="Arial"/>
                <w:lang w:val="id-ID" w:eastAsia="id-ID"/>
              </w:rPr>
              <w:t>Minggu ke I dan II pada bulan Juni 2025</w:t>
            </w:r>
          </w:p>
          <w:p w14:paraId="7F0FF0B5">
            <w:pPr>
              <w:pStyle w:val="33"/>
              <w:ind w:left="0"/>
              <w:jc w:val="both"/>
              <w:rPr>
                <w:rFonts w:ascii="Arial" w:hAnsi="Arial" w:eastAsia="SimSun" w:cs="Arial"/>
                <w:lang w:val="id-ID" w:eastAsia="id-ID"/>
              </w:rPr>
            </w:pPr>
          </w:p>
          <w:p w14:paraId="6E91416F">
            <w:pPr>
              <w:pStyle w:val="33"/>
              <w:ind w:left="0"/>
              <w:jc w:val="both"/>
              <w:rPr>
                <w:rFonts w:ascii="Arial" w:hAnsi="Arial" w:eastAsia="SimSun" w:cs="Arial"/>
                <w:lang w:val="id-ID" w:eastAsia="id-ID"/>
              </w:rPr>
            </w:pPr>
          </w:p>
          <w:p w14:paraId="73DFE152">
            <w:pPr>
              <w:pStyle w:val="33"/>
              <w:ind w:left="0"/>
              <w:jc w:val="both"/>
              <w:rPr>
                <w:rFonts w:ascii="Arial" w:hAnsi="Arial" w:eastAsia="SimSun" w:cs="Arial"/>
                <w:lang w:val="id-ID" w:eastAsia="id-ID"/>
              </w:rPr>
            </w:pPr>
            <w:r>
              <w:rPr>
                <w:rFonts w:ascii="Arial" w:hAnsi="Arial" w:eastAsia="SimSun" w:cs="Arial"/>
                <w:lang w:val="id-ID" w:eastAsia="id-ID"/>
              </w:rPr>
              <w:t>Minggu ke III pada bulan Juni 2025</w:t>
            </w:r>
          </w:p>
        </w:tc>
        <w:tc>
          <w:tcPr>
            <w:tcW w:w="1179" w:type="dxa"/>
            <w:tcBorders>
              <w:top w:val="single" w:color="auto" w:sz="4" w:space="0"/>
              <w:bottom w:val="single" w:color="auto" w:sz="4" w:space="0"/>
            </w:tcBorders>
          </w:tcPr>
          <w:p w14:paraId="4084121F">
            <w:pPr>
              <w:pStyle w:val="33"/>
              <w:numPr>
                <w:ilvl w:val="0"/>
                <w:numId w:val="26"/>
              </w:numPr>
              <w:ind w:left="172" w:hanging="172"/>
              <w:rPr>
                <w:rFonts w:eastAsia="SimSun"/>
                <w:lang w:val="id-ID" w:eastAsia="id-ID"/>
              </w:rPr>
            </w:pPr>
            <w:r>
              <w:rPr>
                <w:rFonts w:ascii="Arial" w:hAnsi="Arial" w:eastAsia="SimSun" w:cs="Arial"/>
                <w:lang w:val="id-ID" w:eastAsia="id-ID"/>
              </w:rPr>
              <w:t>Minggu ke III dan IV pada bulan Mei 2025</w:t>
            </w:r>
          </w:p>
          <w:p w14:paraId="25B80A4D">
            <w:pPr>
              <w:pStyle w:val="33"/>
              <w:numPr>
                <w:ilvl w:val="0"/>
                <w:numId w:val="26"/>
              </w:numPr>
              <w:ind w:left="172" w:hanging="172"/>
              <w:rPr>
                <w:rFonts w:eastAsia="SimSun"/>
                <w:lang w:val="id-ID" w:eastAsia="id-ID"/>
              </w:rPr>
            </w:pPr>
            <w:r>
              <w:rPr>
                <w:rFonts w:ascii="Arial" w:hAnsi="Arial" w:eastAsia="SimSun" w:cs="Arial"/>
                <w:lang w:val="id-ID" w:eastAsia="id-ID"/>
              </w:rPr>
              <w:t>Minggu ke I dan II pada bulan Juni 2025</w:t>
            </w:r>
          </w:p>
          <w:p w14:paraId="14642F7F">
            <w:pPr>
              <w:pStyle w:val="33"/>
              <w:ind w:left="0"/>
              <w:jc w:val="both"/>
              <w:rPr>
                <w:rFonts w:ascii="Arial" w:hAnsi="Arial" w:eastAsia="SimSun" w:cs="Arial"/>
                <w:lang w:val="id-ID" w:eastAsia="id-ID"/>
              </w:rPr>
            </w:pPr>
          </w:p>
          <w:p w14:paraId="07A945B9">
            <w:pPr>
              <w:pStyle w:val="33"/>
              <w:ind w:left="0"/>
              <w:jc w:val="both"/>
              <w:rPr>
                <w:rFonts w:ascii="Arial" w:hAnsi="Arial" w:eastAsia="SimSun" w:cs="Arial"/>
                <w:lang w:val="id-ID" w:eastAsia="id-ID"/>
              </w:rPr>
            </w:pPr>
          </w:p>
          <w:p w14:paraId="6ED409C3">
            <w:pPr>
              <w:pStyle w:val="33"/>
              <w:ind w:left="0"/>
              <w:jc w:val="both"/>
              <w:rPr>
                <w:rFonts w:ascii="Arial" w:hAnsi="Arial" w:eastAsia="SimSun" w:cs="Arial"/>
                <w:lang w:val="id-ID" w:eastAsia="id-ID"/>
              </w:rPr>
            </w:pPr>
            <w:r>
              <w:rPr>
                <w:rFonts w:ascii="Arial" w:hAnsi="Arial" w:eastAsia="SimSun" w:cs="Arial"/>
                <w:lang w:val="id-ID" w:eastAsia="id-ID"/>
              </w:rPr>
              <w:t>Minggu ke III pada bulan Juni 2025</w:t>
            </w:r>
          </w:p>
        </w:tc>
        <w:tc>
          <w:tcPr>
            <w:tcW w:w="1582" w:type="dxa"/>
            <w:tcBorders>
              <w:top w:val="single" w:color="auto" w:sz="4" w:space="0"/>
              <w:bottom w:val="single" w:color="auto" w:sz="4" w:space="0"/>
            </w:tcBorders>
          </w:tcPr>
          <w:p w14:paraId="35AA9573">
            <w:pPr>
              <w:pStyle w:val="33"/>
              <w:ind w:left="0"/>
              <w:jc w:val="both"/>
              <w:rPr>
                <w:rFonts w:ascii="Arial" w:hAnsi="Arial" w:eastAsia="SimSun" w:cs="Arial"/>
                <w:w w:val="105"/>
                <w:lang w:val="id-ID" w:eastAsia="id-ID"/>
              </w:rPr>
            </w:pPr>
            <w:r>
              <w:rPr>
                <w:rFonts w:ascii="Arial" w:hAnsi="Arial" w:eastAsia="SimSun" w:cs="Arial"/>
                <w:w w:val="105"/>
                <w:lang w:val="id-ID" w:eastAsia="id-ID"/>
              </w:rPr>
              <w:t>Tercapainya koordinasi di OPD terkait Kab/Kota melalui Monitoring dan Sosialisasi ke Perusahaan dalam KPI dan Pengawasan langsung.</w:t>
            </w:r>
          </w:p>
          <w:p w14:paraId="2B596EFA">
            <w:pPr>
              <w:pStyle w:val="33"/>
              <w:ind w:left="0"/>
              <w:jc w:val="both"/>
              <w:rPr>
                <w:rFonts w:ascii="Arial" w:hAnsi="Arial" w:eastAsia="SimSun" w:cs="Arial"/>
                <w:w w:val="105"/>
                <w:lang w:val="id-ID" w:eastAsia="id-ID"/>
              </w:rPr>
            </w:pPr>
          </w:p>
          <w:p w14:paraId="1198C2A9">
            <w:pPr>
              <w:pStyle w:val="33"/>
              <w:ind w:left="0"/>
              <w:jc w:val="both"/>
              <w:rPr>
                <w:rFonts w:ascii="Arial" w:hAnsi="Arial" w:eastAsia="SimSun" w:cs="Arial"/>
                <w:w w:val="105"/>
                <w:lang w:val="id-ID" w:eastAsia="id-ID"/>
              </w:rPr>
            </w:pPr>
          </w:p>
          <w:p w14:paraId="32264DF8">
            <w:pPr>
              <w:pStyle w:val="33"/>
              <w:ind w:left="0"/>
              <w:jc w:val="both"/>
              <w:rPr>
                <w:rFonts w:ascii="Arial" w:hAnsi="Arial" w:eastAsia="SimSun" w:cs="Arial"/>
                <w:w w:val="105"/>
                <w:lang w:val="id-ID" w:eastAsia="id-ID"/>
              </w:rPr>
            </w:pPr>
            <w:r>
              <w:rPr>
                <w:rFonts w:ascii="Arial" w:hAnsi="Arial" w:eastAsia="SimSun" w:cs="Arial"/>
                <w:w w:val="105"/>
                <w:lang w:val="id-ID" w:eastAsia="id-ID"/>
              </w:rPr>
              <w:t xml:space="preserve">Tercapainya Sosialisasi melalui Rakor dengan Pihak OPD terkait Kab/Kota dan Para Investor/ Pelaku Usaha </w:t>
            </w:r>
          </w:p>
          <w:p w14:paraId="0289E5C9">
            <w:pPr>
              <w:pStyle w:val="33"/>
              <w:ind w:left="0"/>
              <w:jc w:val="both"/>
              <w:rPr>
                <w:rFonts w:ascii="Arial" w:hAnsi="Arial" w:eastAsia="SimSun" w:cs="Arial"/>
                <w:w w:val="105"/>
                <w:lang w:val="id-ID" w:eastAsia="id-ID"/>
              </w:rPr>
            </w:pPr>
          </w:p>
          <w:p w14:paraId="57876B29">
            <w:pPr>
              <w:pStyle w:val="33"/>
              <w:ind w:left="0"/>
              <w:jc w:val="both"/>
              <w:rPr>
                <w:rFonts w:ascii="Arial" w:hAnsi="Arial" w:eastAsia="SimSun" w:cs="Arial"/>
                <w:lang w:val="id-ID" w:eastAsia="id-ID"/>
              </w:rPr>
            </w:pPr>
          </w:p>
        </w:tc>
      </w:tr>
      <w:tr w14:paraId="7AC09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tcPr>
          <w:p w14:paraId="58B01558">
            <w:pPr>
              <w:pStyle w:val="33"/>
              <w:ind w:left="0"/>
              <w:jc w:val="both"/>
              <w:rPr>
                <w:rFonts w:ascii="Arial" w:hAnsi="Arial" w:eastAsia="SimSun" w:cs="Arial"/>
                <w:lang w:val="id-ID" w:eastAsia="id-ID"/>
              </w:rPr>
            </w:pPr>
            <w:r>
              <w:rPr>
                <w:rFonts w:ascii="Arial" w:hAnsi="Arial" w:eastAsia="SimSun" w:cs="Arial"/>
                <w:lang w:val="id-ID" w:eastAsia="id-ID"/>
              </w:rPr>
              <w:t>2</w:t>
            </w:r>
          </w:p>
        </w:tc>
        <w:tc>
          <w:tcPr>
            <w:tcW w:w="1946" w:type="dxa"/>
          </w:tcPr>
          <w:p w14:paraId="762FA6C2">
            <w:pPr>
              <w:pStyle w:val="33"/>
              <w:ind w:left="0"/>
              <w:jc w:val="both"/>
              <w:rPr>
                <w:rFonts w:ascii="Arial" w:hAnsi="Arial" w:eastAsia="SimSun" w:cs="Arial"/>
                <w:lang w:val="id-ID" w:eastAsia="id-ID"/>
              </w:rPr>
            </w:pPr>
            <w:r>
              <w:rPr>
                <w:rFonts w:ascii="Arial" w:hAnsi="Arial" w:eastAsia="SimSun" w:cs="Arial"/>
                <w:spacing w:val="-2"/>
                <w:lang w:val="id-ID" w:eastAsia="id-ID"/>
              </w:rPr>
              <w:t>Kerjasama/ komitmen</w:t>
            </w:r>
            <w:r>
              <w:rPr>
                <w:rFonts w:ascii="Arial" w:hAnsi="Arial" w:eastAsia="SimSun" w:cs="Arial"/>
                <w:spacing w:val="40"/>
                <w:lang w:val="id-ID" w:eastAsia="id-ID"/>
              </w:rPr>
              <w:t xml:space="preserve"> </w:t>
            </w:r>
            <w:r>
              <w:rPr>
                <w:rFonts w:ascii="Arial" w:hAnsi="Arial" w:eastAsia="SimSun" w:cs="Arial"/>
                <w:lang w:val="id-ID" w:eastAsia="id-ID"/>
              </w:rPr>
              <w:t>dalam</w:t>
            </w:r>
            <w:r>
              <w:rPr>
                <w:rFonts w:ascii="Arial" w:hAnsi="Arial" w:eastAsia="SimSun" w:cs="Arial"/>
                <w:spacing w:val="-3"/>
                <w:lang w:val="id-ID" w:eastAsia="id-ID"/>
              </w:rPr>
              <w:t xml:space="preserve"> </w:t>
            </w:r>
            <w:r>
              <w:rPr>
                <w:rFonts w:ascii="Arial" w:hAnsi="Arial" w:eastAsia="SimSun" w:cs="Arial"/>
                <w:lang w:val="id-ID" w:eastAsia="id-ID"/>
              </w:rPr>
              <w:t>tim</w:t>
            </w:r>
          </w:p>
        </w:tc>
        <w:tc>
          <w:tcPr>
            <w:tcW w:w="1706" w:type="dxa"/>
          </w:tcPr>
          <w:p w14:paraId="1D1D5FDB">
            <w:pPr>
              <w:pStyle w:val="33"/>
              <w:ind w:left="0"/>
              <w:jc w:val="both"/>
              <w:rPr>
                <w:rFonts w:ascii="Arial" w:hAnsi="Arial" w:eastAsia="SimSun" w:cs="Arial"/>
                <w:lang w:val="id-ID" w:eastAsia="id-ID"/>
              </w:rPr>
            </w:pPr>
            <w:r>
              <w:rPr>
                <w:rFonts w:ascii="Arial" w:hAnsi="Arial" w:eastAsia="SimSun" w:cs="Arial"/>
                <w:lang w:val="id-ID" w:eastAsia="id-ID"/>
              </w:rPr>
              <w:t>Membuat</w:t>
            </w:r>
            <w:r>
              <w:rPr>
                <w:rFonts w:ascii="Arial" w:hAnsi="Arial" w:eastAsia="SimSun" w:cs="Arial"/>
                <w:spacing w:val="-10"/>
                <w:lang w:val="id-ID" w:eastAsia="id-ID"/>
              </w:rPr>
              <w:t xml:space="preserve"> </w:t>
            </w:r>
            <w:r>
              <w:rPr>
                <w:rFonts w:ascii="Arial" w:hAnsi="Arial" w:eastAsia="SimSun" w:cs="Arial"/>
                <w:spacing w:val="-2"/>
                <w:lang w:val="id-ID" w:eastAsia="id-ID"/>
              </w:rPr>
              <w:t>tahapan pelaksanaan</w:t>
            </w:r>
            <w:r>
              <w:rPr>
                <w:rFonts w:ascii="Arial" w:hAnsi="Arial" w:eastAsia="SimSun" w:cs="Arial"/>
                <w:spacing w:val="-10"/>
                <w:lang w:val="id-ID" w:eastAsia="id-ID"/>
              </w:rPr>
              <w:t xml:space="preserve"> </w:t>
            </w:r>
            <w:r>
              <w:rPr>
                <w:rFonts w:ascii="Arial" w:hAnsi="Arial" w:eastAsia="SimSun" w:cs="Arial"/>
                <w:spacing w:val="-2"/>
                <w:lang w:val="id-ID" w:eastAsia="id-ID"/>
              </w:rPr>
              <w:t>rencana</w:t>
            </w:r>
            <w:r>
              <w:rPr>
                <w:rFonts w:ascii="Arial" w:hAnsi="Arial" w:eastAsia="SimSun" w:cs="Arial"/>
                <w:spacing w:val="40"/>
                <w:lang w:val="id-ID" w:eastAsia="id-ID"/>
              </w:rPr>
              <w:t xml:space="preserve"> </w:t>
            </w:r>
            <w:r>
              <w:rPr>
                <w:rFonts w:ascii="Arial" w:hAnsi="Arial" w:eastAsia="SimSun" w:cs="Arial"/>
                <w:lang w:val="id-ID" w:eastAsia="id-ID"/>
              </w:rPr>
              <w:t>aksi perubahan</w:t>
            </w:r>
          </w:p>
        </w:tc>
        <w:tc>
          <w:tcPr>
            <w:tcW w:w="2035" w:type="dxa"/>
            <w:tcBorders>
              <w:top w:val="single" w:color="auto" w:sz="4" w:space="0"/>
              <w:bottom w:val="single" w:color="auto" w:sz="4" w:space="0"/>
            </w:tcBorders>
          </w:tcPr>
          <w:p w14:paraId="0AF3264F">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Sebagai</w:t>
            </w:r>
            <w:r>
              <w:rPr>
                <w:rFonts w:ascii="Arial" w:hAnsi="Arial" w:eastAsia="SimSun" w:cs="Arial"/>
                <w:spacing w:val="-10"/>
                <w:lang w:val="id-ID" w:eastAsia="id-ID"/>
              </w:rPr>
              <w:t xml:space="preserve"> </w:t>
            </w:r>
            <w:r>
              <w:rPr>
                <w:rFonts w:ascii="Arial" w:hAnsi="Arial" w:eastAsia="SimSun" w:cs="Arial"/>
                <w:lang w:val="id-ID" w:eastAsia="id-ID"/>
              </w:rPr>
              <w:t>pentahapan</w:t>
            </w:r>
            <w:r>
              <w:rPr>
                <w:rFonts w:ascii="Arial" w:hAnsi="Arial" w:eastAsia="SimSun" w:cs="Arial"/>
                <w:spacing w:val="-10"/>
                <w:lang w:val="id-ID" w:eastAsia="id-ID"/>
              </w:rPr>
              <w:t xml:space="preserve"> </w:t>
            </w:r>
            <w:r>
              <w:rPr>
                <w:rFonts w:ascii="Arial" w:hAnsi="Arial" w:eastAsia="SimSun" w:cs="Arial"/>
                <w:lang w:val="id-ID" w:eastAsia="id-ID"/>
              </w:rPr>
              <w:t>dalam</w:t>
            </w:r>
            <w:r>
              <w:rPr>
                <w:rFonts w:ascii="Arial" w:hAnsi="Arial" w:eastAsia="SimSun" w:cs="Arial"/>
                <w:spacing w:val="40"/>
                <w:lang w:val="id-ID" w:eastAsia="id-ID"/>
              </w:rPr>
              <w:t xml:space="preserve"> </w:t>
            </w:r>
            <w:r>
              <w:rPr>
                <w:rFonts w:ascii="Arial" w:hAnsi="Arial" w:eastAsia="SimSun" w:cs="Arial"/>
                <w:lang w:val="id-ID" w:eastAsia="id-ID"/>
              </w:rPr>
              <w:t>rencana aksi perubahan</w:t>
            </w:r>
          </w:p>
          <w:p w14:paraId="2D115EB2">
            <w:pPr>
              <w:pStyle w:val="33"/>
              <w:tabs>
                <w:tab w:val="left" w:pos="295"/>
              </w:tabs>
              <w:ind w:left="176"/>
              <w:jc w:val="both"/>
              <w:rPr>
                <w:rFonts w:ascii="Arial" w:hAnsi="Arial" w:eastAsia="SimSun" w:cs="Arial"/>
                <w:lang w:val="id-ID" w:eastAsia="id-ID"/>
              </w:rPr>
            </w:pPr>
          </w:p>
        </w:tc>
        <w:tc>
          <w:tcPr>
            <w:tcW w:w="1121" w:type="dxa"/>
            <w:tcBorders>
              <w:top w:val="single" w:color="auto" w:sz="4" w:space="0"/>
              <w:bottom w:val="single" w:color="auto" w:sz="4" w:space="0"/>
            </w:tcBorders>
          </w:tcPr>
          <w:p w14:paraId="0E6A9CC6">
            <w:pPr>
              <w:pStyle w:val="33"/>
              <w:ind w:left="0"/>
              <w:jc w:val="both"/>
              <w:rPr>
                <w:rFonts w:ascii="Arial" w:hAnsi="Arial" w:eastAsia="SimSun" w:cs="Arial"/>
                <w:lang w:val="id-ID" w:eastAsia="id-ID"/>
              </w:rPr>
            </w:pPr>
            <w:r>
              <w:rPr>
                <w:rFonts w:ascii="Arial" w:hAnsi="Arial" w:eastAsia="SimSun" w:cs="Arial"/>
                <w:lang w:val="id-ID" w:eastAsia="id-ID"/>
              </w:rPr>
              <w:t>Minggu ke I pada bulan Mei 2025</w:t>
            </w:r>
          </w:p>
        </w:tc>
        <w:tc>
          <w:tcPr>
            <w:tcW w:w="1179" w:type="dxa"/>
            <w:tcBorders>
              <w:top w:val="single" w:color="auto" w:sz="4" w:space="0"/>
              <w:bottom w:val="single" w:color="auto" w:sz="4" w:space="0"/>
            </w:tcBorders>
          </w:tcPr>
          <w:p w14:paraId="2B0CFDB2">
            <w:pPr>
              <w:pStyle w:val="33"/>
              <w:ind w:left="0"/>
              <w:jc w:val="both"/>
              <w:rPr>
                <w:rFonts w:ascii="Arial" w:hAnsi="Arial" w:eastAsia="SimSun" w:cs="Arial"/>
                <w:lang w:val="id-ID" w:eastAsia="id-ID"/>
              </w:rPr>
            </w:pPr>
            <w:r>
              <w:rPr>
                <w:rFonts w:ascii="Arial" w:hAnsi="Arial" w:eastAsia="SimSun" w:cs="Arial"/>
                <w:lang w:val="id-ID" w:eastAsia="id-ID"/>
              </w:rPr>
              <w:t>Minggu ke I pada bulan Mei 2025</w:t>
            </w:r>
          </w:p>
        </w:tc>
        <w:tc>
          <w:tcPr>
            <w:tcW w:w="1582" w:type="dxa"/>
            <w:tcBorders>
              <w:top w:val="single" w:color="auto" w:sz="4" w:space="0"/>
              <w:bottom w:val="single" w:color="auto" w:sz="4" w:space="0"/>
            </w:tcBorders>
          </w:tcPr>
          <w:p w14:paraId="2C6D5E1F">
            <w:pPr>
              <w:pStyle w:val="33"/>
              <w:ind w:left="0"/>
              <w:jc w:val="both"/>
              <w:rPr>
                <w:rFonts w:ascii="Arial" w:hAnsi="Arial" w:eastAsia="SimSun" w:cs="Arial"/>
                <w:lang w:val="id-ID" w:eastAsia="id-ID"/>
              </w:rPr>
            </w:pPr>
            <w:r>
              <w:rPr>
                <w:rFonts w:ascii="Arial" w:hAnsi="Arial" w:eastAsia="SimSun" w:cs="Arial"/>
                <w:lang w:val="id-ID" w:eastAsia="id-ID"/>
              </w:rPr>
              <w:t xml:space="preserve">Seluruh rangkaian pelaksanaan aksi perubahan dilakukan sesuai tahapan yang telah dibuat dalam </w:t>
            </w:r>
            <w:r>
              <w:rPr>
                <w:rFonts w:ascii="Arial" w:hAnsi="Arial" w:eastAsia="SimSun" w:cs="Arial"/>
                <w:i/>
                <w:lang w:val="id-ID" w:eastAsia="id-ID"/>
              </w:rPr>
              <w:t>milestone</w:t>
            </w:r>
          </w:p>
        </w:tc>
      </w:tr>
      <w:tr w14:paraId="79F0D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5" w:type="dxa"/>
          </w:tcPr>
          <w:p w14:paraId="49825F86">
            <w:pPr>
              <w:pStyle w:val="33"/>
              <w:ind w:left="0"/>
              <w:jc w:val="both"/>
              <w:rPr>
                <w:rFonts w:ascii="Arial" w:hAnsi="Arial" w:eastAsia="SimSun" w:cs="Arial"/>
                <w:lang w:val="id-ID" w:eastAsia="id-ID"/>
              </w:rPr>
            </w:pPr>
            <w:r>
              <w:rPr>
                <w:rFonts w:ascii="Arial" w:hAnsi="Arial" w:eastAsia="SimSun" w:cs="Arial"/>
                <w:lang w:val="id-ID" w:eastAsia="id-ID"/>
              </w:rPr>
              <w:t>3</w:t>
            </w:r>
          </w:p>
        </w:tc>
        <w:tc>
          <w:tcPr>
            <w:tcW w:w="1946" w:type="dxa"/>
          </w:tcPr>
          <w:p w14:paraId="29978228">
            <w:pPr>
              <w:pStyle w:val="33"/>
              <w:ind w:left="0"/>
              <w:jc w:val="both"/>
              <w:rPr>
                <w:rFonts w:ascii="Arial" w:hAnsi="Arial" w:eastAsia="SimSun" w:cs="Arial"/>
                <w:spacing w:val="-2"/>
                <w:lang w:val="id-ID" w:eastAsia="id-ID"/>
              </w:rPr>
            </w:pPr>
            <w:r>
              <w:rPr>
                <w:rFonts w:ascii="Arial" w:hAnsi="Arial" w:eastAsia="SimSun" w:cs="Arial"/>
                <w:spacing w:val="-2"/>
                <w:lang w:val="id-ID" w:eastAsia="id-ID"/>
              </w:rPr>
              <w:t>Mengelola</w:t>
            </w:r>
            <w:r>
              <w:rPr>
                <w:rFonts w:ascii="Arial" w:hAnsi="Arial" w:eastAsia="SimSun" w:cs="Arial"/>
                <w:spacing w:val="40"/>
                <w:lang w:val="id-ID" w:eastAsia="id-ID"/>
              </w:rPr>
              <w:t xml:space="preserve"> </w:t>
            </w:r>
            <w:r>
              <w:rPr>
                <w:rFonts w:ascii="Arial" w:hAnsi="Arial" w:eastAsia="SimSun" w:cs="Arial"/>
                <w:spacing w:val="-2"/>
                <w:lang w:val="id-ID" w:eastAsia="id-ID"/>
              </w:rPr>
              <w:t>perubahan/orientasi</w:t>
            </w:r>
            <w:r>
              <w:rPr>
                <w:rFonts w:ascii="Arial" w:hAnsi="Arial" w:eastAsia="SimSun" w:cs="Arial"/>
                <w:spacing w:val="40"/>
                <w:lang w:val="id-ID" w:eastAsia="id-ID"/>
              </w:rPr>
              <w:t xml:space="preserve"> </w:t>
            </w:r>
            <w:r>
              <w:rPr>
                <w:rFonts w:ascii="Arial" w:hAnsi="Arial" w:eastAsia="SimSun" w:cs="Arial"/>
                <w:lang w:val="id-ID" w:eastAsia="id-ID"/>
              </w:rPr>
              <w:t>pada hasil</w:t>
            </w:r>
          </w:p>
        </w:tc>
        <w:tc>
          <w:tcPr>
            <w:tcW w:w="1706" w:type="dxa"/>
          </w:tcPr>
          <w:p w14:paraId="3468F047">
            <w:pPr>
              <w:pStyle w:val="33"/>
              <w:ind w:left="0"/>
              <w:jc w:val="both"/>
              <w:rPr>
                <w:rFonts w:ascii="Arial" w:hAnsi="Arial" w:eastAsia="SimSun" w:cs="Arial"/>
                <w:lang w:val="id-ID" w:eastAsia="id-ID"/>
              </w:rPr>
            </w:pPr>
            <w:r>
              <w:rPr>
                <w:rFonts w:ascii="Arial" w:hAnsi="Arial" w:eastAsia="SimSun" w:cs="Arial"/>
                <w:spacing w:val="-2"/>
                <w:lang w:val="id-ID" w:eastAsia="id-ID"/>
              </w:rPr>
              <w:t>Menjadi Action Leader</w:t>
            </w:r>
          </w:p>
        </w:tc>
        <w:tc>
          <w:tcPr>
            <w:tcW w:w="2035" w:type="dxa"/>
            <w:tcBorders>
              <w:top w:val="single" w:color="auto" w:sz="4" w:space="0"/>
              <w:bottom w:val="single" w:color="auto" w:sz="4" w:space="0"/>
            </w:tcBorders>
          </w:tcPr>
          <w:p w14:paraId="38D6B307">
            <w:pPr>
              <w:pStyle w:val="33"/>
              <w:numPr>
                <w:ilvl w:val="0"/>
                <w:numId w:val="86"/>
              </w:numPr>
              <w:tabs>
                <w:tab w:val="left" w:pos="295"/>
              </w:tabs>
              <w:ind w:left="176" w:hanging="203"/>
              <w:jc w:val="both"/>
              <w:rPr>
                <w:rFonts w:ascii="Arial" w:hAnsi="Arial" w:eastAsia="SimSun" w:cs="Arial"/>
                <w:lang w:val="id-ID" w:eastAsia="id-ID"/>
              </w:rPr>
            </w:pPr>
            <w:r>
              <w:rPr>
                <w:rFonts w:ascii="Arial" w:hAnsi="Arial" w:eastAsia="SimSun" w:cs="Arial"/>
                <w:lang w:val="id-ID" w:eastAsia="id-ID"/>
              </w:rPr>
              <w:t>Memantau</w:t>
            </w:r>
            <w:r>
              <w:rPr>
                <w:rFonts w:ascii="Arial" w:hAnsi="Arial" w:eastAsia="SimSun" w:cs="Arial"/>
                <w:spacing w:val="-10"/>
                <w:lang w:val="id-ID" w:eastAsia="id-ID"/>
              </w:rPr>
              <w:t xml:space="preserve"> </w:t>
            </w:r>
            <w:r>
              <w:rPr>
                <w:rFonts w:ascii="Arial" w:hAnsi="Arial" w:eastAsia="SimSun" w:cs="Arial"/>
                <w:lang w:val="id-ID" w:eastAsia="id-ID"/>
              </w:rPr>
              <w:t>laporan</w:t>
            </w:r>
            <w:r>
              <w:rPr>
                <w:rFonts w:ascii="Arial" w:hAnsi="Arial" w:eastAsia="SimSun" w:cs="Arial"/>
                <w:spacing w:val="-10"/>
                <w:lang w:val="id-ID" w:eastAsia="id-ID"/>
              </w:rPr>
              <w:t xml:space="preserve"> </w:t>
            </w:r>
            <w:r>
              <w:rPr>
                <w:rFonts w:ascii="Arial" w:hAnsi="Arial" w:eastAsia="SimSun" w:cs="Arial"/>
                <w:lang w:val="id-ID" w:eastAsia="id-ID"/>
              </w:rPr>
              <w:t>harian</w:t>
            </w:r>
            <w:r>
              <w:rPr>
                <w:rFonts w:ascii="Arial" w:hAnsi="Arial" w:eastAsia="SimSun" w:cs="Arial"/>
                <w:spacing w:val="40"/>
                <w:lang w:val="id-ID" w:eastAsia="id-ID"/>
              </w:rPr>
              <w:t xml:space="preserve"> </w:t>
            </w:r>
            <w:r>
              <w:rPr>
                <w:rFonts w:ascii="Arial" w:hAnsi="Arial" w:eastAsia="SimSun" w:cs="Arial"/>
                <w:lang w:val="id-ID" w:eastAsia="id-ID"/>
              </w:rPr>
              <w:t>dan</w:t>
            </w:r>
            <w:r>
              <w:rPr>
                <w:rFonts w:ascii="Arial" w:hAnsi="Arial" w:eastAsia="SimSun" w:cs="Arial"/>
                <w:spacing w:val="-1"/>
                <w:lang w:val="id-ID" w:eastAsia="id-ID"/>
              </w:rPr>
              <w:t xml:space="preserve"> </w:t>
            </w:r>
            <w:r>
              <w:rPr>
                <w:rFonts w:ascii="Arial" w:hAnsi="Arial" w:eastAsia="SimSun" w:cs="Arial"/>
                <w:lang w:val="id-ID" w:eastAsia="id-ID"/>
              </w:rPr>
              <w:t>mendokumentasikan</w:t>
            </w:r>
            <w:r>
              <w:rPr>
                <w:rFonts w:ascii="Arial" w:hAnsi="Arial" w:eastAsia="SimSun" w:cs="Arial"/>
                <w:spacing w:val="40"/>
                <w:lang w:val="id-ID" w:eastAsia="id-ID"/>
              </w:rPr>
              <w:t xml:space="preserve"> </w:t>
            </w:r>
            <w:r>
              <w:rPr>
                <w:rFonts w:ascii="Arial" w:hAnsi="Arial" w:eastAsia="SimSun" w:cs="Arial"/>
                <w:lang w:val="id-ID" w:eastAsia="id-ID"/>
              </w:rPr>
              <w:t xml:space="preserve">semua kegiatan aksi </w:t>
            </w:r>
            <w:r>
              <w:rPr>
                <w:rFonts w:ascii="Arial" w:hAnsi="Arial" w:eastAsia="SimSun" w:cs="Arial"/>
                <w:spacing w:val="-2"/>
                <w:lang w:val="id-ID" w:eastAsia="id-ID"/>
              </w:rPr>
              <w:t>perubahan</w:t>
            </w:r>
          </w:p>
        </w:tc>
        <w:tc>
          <w:tcPr>
            <w:tcW w:w="1121" w:type="dxa"/>
            <w:tcBorders>
              <w:top w:val="single" w:color="auto" w:sz="4" w:space="0"/>
              <w:bottom w:val="single" w:color="auto" w:sz="4" w:space="0"/>
            </w:tcBorders>
          </w:tcPr>
          <w:p w14:paraId="1F9EE837">
            <w:pPr>
              <w:pStyle w:val="33"/>
              <w:ind w:left="0"/>
              <w:jc w:val="both"/>
              <w:rPr>
                <w:rFonts w:ascii="Arial" w:hAnsi="Arial" w:eastAsia="SimSun" w:cs="Arial"/>
                <w:lang w:val="id-ID" w:eastAsia="id-ID"/>
              </w:rPr>
            </w:pPr>
            <w:r>
              <w:rPr>
                <w:rFonts w:ascii="Arial" w:hAnsi="Arial" w:eastAsia="SimSun" w:cs="Arial"/>
                <w:lang w:val="id-ID" w:eastAsia="id-ID"/>
              </w:rPr>
              <w:t>9 Mei 2025 s/d 7 Juli 2025</w:t>
            </w:r>
          </w:p>
        </w:tc>
        <w:tc>
          <w:tcPr>
            <w:tcW w:w="1179" w:type="dxa"/>
            <w:tcBorders>
              <w:top w:val="single" w:color="auto" w:sz="4" w:space="0"/>
              <w:bottom w:val="single" w:color="auto" w:sz="4" w:space="0"/>
            </w:tcBorders>
          </w:tcPr>
          <w:p w14:paraId="2E3F4333">
            <w:pPr>
              <w:pStyle w:val="33"/>
              <w:ind w:left="0"/>
              <w:jc w:val="both"/>
              <w:rPr>
                <w:rFonts w:ascii="Arial" w:hAnsi="Arial" w:eastAsia="SimSun" w:cs="Arial"/>
                <w:lang w:val="id-ID" w:eastAsia="id-ID"/>
              </w:rPr>
            </w:pPr>
            <w:r>
              <w:rPr>
                <w:rFonts w:ascii="Arial" w:hAnsi="Arial" w:eastAsia="SimSun" w:cs="Arial"/>
                <w:lang w:val="id-ID" w:eastAsia="id-ID"/>
              </w:rPr>
              <w:t>9 Mei 2025 s/d 7 Juli 2025</w:t>
            </w:r>
          </w:p>
        </w:tc>
        <w:tc>
          <w:tcPr>
            <w:tcW w:w="1582" w:type="dxa"/>
            <w:tcBorders>
              <w:top w:val="single" w:color="auto" w:sz="4" w:space="0"/>
              <w:bottom w:val="single" w:color="auto" w:sz="4" w:space="0"/>
            </w:tcBorders>
          </w:tcPr>
          <w:p w14:paraId="4C01BE5D">
            <w:pPr>
              <w:pStyle w:val="33"/>
              <w:ind w:left="0"/>
              <w:jc w:val="both"/>
              <w:rPr>
                <w:rFonts w:ascii="Arial" w:hAnsi="Arial" w:eastAsia="SimSun" w:cs="Arial"/>
                <w:lang w:val="id-ID" w:eastAsia="id-ID"/>
              </w:rPr>
            </w:pPr>
            <w:r>
              <w:rPr>
                <w:rFonts w:ascii="Arial" w:hAnsi="Arial" w:eastAsia="SimSun" w:cs="Arial"/>
                <w:lang w:val="id-ID" w:eastAsia="id-ID"/>
              </w:rPr>
              <w:t xml:space="preserve">Semua kegiatan pada </w:t>
            </w:r>
            <w:r>
              <w:rPr>
                <w:rFonts w:ascii="Arial" w:hAnsi="Arial" w:eastAsia="SimSun" w:cs="Arial"/>
                <w:i/>
                <w:lang w:val="id-ID" w:eastAsia="id-ID"/>
              </w:rPr>
              <w:t xml:space="preserve">milestone </w:t>
            </w:r>
            <w:r>
              <w:rPr>
                <w:rFonts w:ascii="Arial" w:hAnsi="Arial" w:eastAsia="SimSun" w:cs="Arial"/>
                <w:lang w:val="id-ID" w:eastAsia="id-ID"/>
              </w:rPr>
              <w:t>aksi perubahan dapat dilakukan sesuai dengan rencana dan didokumentasikan sesuai rencana</w:t>
            </w:r>
          </w:p>
        </w:tc>
      </w:tr>
    </w:tbl>
    <w:p w14:paraId="1921B059">
      <w:pPr>
        <w:ind w:left="720" w:firstLine="720"/>
        <w:jc w:val="center"/>
        <w:rPr>
          <w:rFonts w:ascii="Arial" w:hAnsi="Arial" w:eastAsia="Arial" w:cs="Arial"/>
        </w:rPr>
      </w:pPr>
    </w:p>
    <w:p w14:paraId="44575F7E">
      <w:pPr>
        <w:ind w:left="720" w:firstLine="720"/>
        <w:jc w:val="center"/>
        <w:rPr>
          <w:rFonts w:ascii="Arial" w:hAnsi="Arial" w:eastAsia="Arial" w:cs="Arial"/>
        </w:rPr>
      </w:pPr>
    </w:p>
    <w:p w14:paraId="34E50D52">
      <w:pPr>
        <w:ind w:left="720" w:firstLine="720"/>
        <w:jc w:val="center"/>
        <w:rPr>
          <w:rFonts w:ascii="Arial" w:hAnsi="Arial" w:eastAsia="Arial" w:cs="Arial"/>
        </w:rPr>
      </w:pPr>
    </w:p>
    <w:p w14:paraId="66B30E18">
      <w:pPr>
        <w:ind w:left="720" w:firstLine="720"/>
        <w:jc w:val="center"/>
        <w:rPr>
          <w:rFonts w:ascii="Arial" w:hAnsi="Arial" w:eastAsia="Arial" w:cs="Arial"/>
        </w:rPr>
      </w:pPr>
    </w:p>
    <w:p w14:paraId="6AFA1E8E">
      <w:pPr>
        <w:ind w:left="720" w:firstLine="720"/>
        <w:jc w:val="center"/>
        <w:rPr>
          <w:rFonts w:ascii="Arial" w:hAnsi="Arial" w:eastAsia="Arial" w:cs="Arial"/>
        </w:rPr>
      </w:pPr>
    </w:p>
    <w:p w14:paraId="11945F77">
      <w:pPr>
        <w:ind w:left="720" w:firstLine="720"/>
        <w:jc w:val="center"/>
        <w:rPr>
          <w:rFonts w:ascii="Arial" w:hAnsi="Arial" w:eastAsia="Arial" w:cs="Arial"/>
        </w:rPr>
      </w:pPr>
    </w:p>
    <w:p w14:paraId="08F19F37">
      <w:pPr>
        <w:ind w:left="720" w:firstLine="720"/>
        <w:jc w:val="center"/>
        <w:rPr>
          <w:rFonts w:ascii="Arial" w:hAnsi="Arial" w:eastAsia="Arial" w:cs="Arial"/>
        </w:rPr>
      </w:pPr>
    </w:p>
    <w:p w14:paraId="6638F134">
      <w:pPr>
        <w:ind w:left="720" w:firstLine="720"/>
        <w:jc w:val="center"/>
        <w:rPr>
          <w:rFonts w:ascii="Arial" w:hAnsi="Arial" w:eastAsia="Arial" w:cs="Arial"/>
        </w:rPr>
      </w:pPr>
    </w:p>
    <w:p w14:paraId="1FF889B5">
      <w:pPr>
        <w:ind w:left="720" w:firstLine="720"/>
        <w:jc w:val="center"/>
        <w:rPr>
          <w:rFonts w:ascii="Arial" w:hAnsi="Arial" w:eastAsia="Arial" w:cs="Arial"/>
        </w:rPr>
      </w:pPr>
    </w:p>
    <w:p w14:paraId="186A693A">
      <w:pPr>
        <w:ind w:left="720" w:firstLine="720"/>
        <w:jc w:val="center"/>
        <w:rPr>
          <w:rFonts w:ascii="Arial" w:hAnsi="Arial" w:eastAsia="Arial" w:cs="Arial"/>
        </w:rPr>
      </w:pPr>
    </w:p>
    <w:p w14:paraId="04D233F0">
      <w:pPr>
        <w:ind w:left="720" w:firstLine="720"/>
        <w:jc w:val="center"/>
        <w:rPr>
          <w:rFonts w:ascii="Arial" w:hAnsi="Arial" w:eastAsia="Arial" w:cs="Arial"/>
        </w:rPr>
      </w:pPr>
    </w:p>
    <w:p w14:paraId="342EEABC">
      <w:pPr>
        <w:ind w:left="720" w:firstLine="720"/>
        <w:jc w:val="center"/>
        <w:rPr>
          <w:rFonts w:ascii="Arial" w:hAnsi="Arial" w:eastAsia="Arial" w:cs="Arial"/>
        </w:rPr>
      </w:pPr>
    </w:p>
    <w:p w14:paraId="66171BD1">
      <w:pPr>
        <w:ind w:left="720" w:right="79" w:firstLine="720"/>
        <w:jc w:val="center"/>
        <w:rPr>
          <w:rFonts w:ascii="Arial" w:hAnsi="Arial" w:eastAsia="Arial" w:cs="Arial"/>
          <w:b/>
          <w:bCs/>
          <w:sz w:val="24"/>
          <w:szCs w:val="24"/>
        </w:rPr>
      </w:pPr>
      <w:r>
        <w:rPr>
          <w:rFonts w:ascii="Arial" w:hAnsi="Arial" w:eastAsia="Arial" w:cs="Arial"/>
          <w:b/>
          <w:bCs/>
          <w:sz w:val="24"/>
          <w:szCs w:val="24"/>
        </w:rPr>
        <w:t>BAB VII</w:t>
      </w:r>
    </w:p>
    <w:p w14:paraId="1F931DE9">
      <w:pPr>
        <w:ind w:left="624" w:right="79" w:firstLine="720"/>
        <w:jc w:val="center"/>
        <w:rPr>
          <w:rFonts w:ascii="Arial" w:hAnsi="Arial" w:eastAsia="Arial" w:cs="Arial"/>
          <w:b/>
          <w:bCs/>
          <w:sz w:val="24"/>
          <w:szCs w:val="24"/>
        </w:rPr>
      </w:pPr>
      <w:r>
        <w:rPr>
          <w:rFonts w:ascii="Arial" w:hAnsi="Arial" w:eastAsia="Arial" w:cs="Arial"/>
          <w:b/>
          <w:bCs/>
          <w:sz w:val="24"/>
          <w:szCs w:val="24"/>
        </w:rPr>
        <w:t xml:space="preserve"> P E N U T U P</w:t>
      </w:r>
    </w:p>
    <w:p w14:paraId="69EF2638">
      <w:pPr>
        <w:ind w:right="79"/>
        <w:jc w:val="center"/>
        <w:rPr>
          <w:rFonts w:ascii="Arial" w:hAnsi="Arial" w:eastAsia="Arial" w:cs="Arial"/>
          <w:b/>
          <w:bCs/>
          <w:sz w:val="24"/>
          <w:szCs w:val="24"/>
        </w:rPr>
      </w:pPr>
    </w:p>
    <w:p w14:paraId="169A237D">
      <w:pPr>
        <w:ind w:right="79"/>
        <w:jc w:val="center"/>
        <w:rPr>
          <w:rFonts w:ascii="Arial" w:hAnsi="Arial" w:eastAsia="Arial" w:cs="Arial"/>
          <w:b/>
          <w:bCs/>
          <w:sz w:val="24"/>
          <w:szCs w:val="24"/>
        </w:rPr>
      </w:pPr>
    </w:p>
    <w:p w14:paraId="32503087">
      <w:pPr>
        <w:pStyle w:val="33"/>
        <w:numPr>
          <w:ilvl w:val="0"/>
          <w:numId w:val="87"/>
        </w:numPr>
        <w:ind w:left="2030" w:right="79" w:hanging="686"/>
        <w:jc w:val="both"/>
        <w:rPr>
          <w:rFonts w:ascii="Arial" w:hAnsi="Arial" w:eastAsia="Arial" w:cs="Arial"/>
          <w:b/>
          <w:bCs/>
          <w:sz w:val="24"/>
          <w:szCs w:val="24"/>
        </w:rPr>
      </w:pPr>
      <w:r>
        <w:rPr>
          <w:rFonts w:ascii="Arial" w:hAnsi="Arial" w:eastAsia="Arial" w:cs="Arial"/>
          <w:b/>
          <w:bCs/>
          <w:sz w:val="24"/>
          <w:szCs w:val="24"/>
        </w:rPr>
        <w:t>Simpulan</w:t>
      </w:r>
    </w:p>
    <w:p w14:paraId="496274C6">
      <w:pPr>
        <w:pStyle w:val="33"/>
        <w:ind w:left="2030" w:right="79" w:firstLine="42"/>
        <w:jc w:val="both"/>
        <w:rPr>
          <w:rFonts w:ascii="Arial" w:hAnsi="Arial" w:eastAsia="Arial" w:cs="Arial"/>
          <w:b/>
          <w:bCs/>
          <w:sz w:val="24"/>
          <w:szCs w:val="24"/>
        </w:rPr>
      </w:pPr>
    </w:p>
    <w:p w14:paraId="40266A13">
      <w:pPr>
        <w:spacing w:line="360" w:lineRule="auto"/>
        <w:ind w:left="2160" w:firstLine="720"/>
        <w:jc w:val="both"/>
        <w:rPr>
          <w:rFonts w:ascii="Arial" w:hAnsi="Arial" w:cs="Arial"/>
          <w:sz w:val="24"/>
          <w:szCs w:val="24"/>
          <w:lang w:eastAsia="zh-CN"/>
        </w:rPr>
      </w:pPr>
      <w:r>
        <w:rPr>
          <w:rFonts w:ascii="Arial" w:hAnsi="Arial" w:eastAsia="Arial" w:cs="Arial"/>
          <w:spacing w:val="3"/>
          <w:sz w:val="24"/>
          <w:szCs w:val="24"/>
        </w:rPr>
        <w:t>P</w:t>
      </w:r>
      <w:r>
        <w:rPr>
          <w:rFonts w:ascii="Arial" w:hAnsi="Arial" w:eastAsia="Arial" w:cs="Arial"/>
          <w:spacing w:val="1"/>
          <w:sz w:val="24"/>
          <w:szCs w:val="24"/>
        </w:rPr>
        <w:t>e</w:t>
      </w:r>
      <w:r>
        <w:rPr>
          <w:rFonts w:ascii="Arial" w:hAnsi="Arial" w:eastAsia="Arial" w:cs="Arial"/>
          <w:spacing w:val="-1"/>
          <w:sz w:val="24"/>
          <w:szCs w:val="24"/>
        </w:rPr>
        <w:t>m</w:t>
      </w:r>
      <w:r>
        <w:rPr>
          <w:rFonts w:ascii="Arial" w:hAnsi="Arial" w:eastAsia="Arial" w:cs="Arial"/>
          <w:spacing w:val="1"/>
          <w:sz w:val="24"/>
          <w:szCs w:val="24"/>
        </w:rPr>
        <w:t>ba</w:t>
      </w:r>
      <w:r>
        <w:rPr>
          <w:rFonts w:ascii="Arial" w:hAnsi="Arial" w:eastAsia="Arial" w:cs="Arial"/>
          <w:spacing w:val="-1"/>
          <w:sz w:val="24"/>
          <w:szCs w:val="24"/>
        </w:rPr>
        <w:t>n</w:t>
      </w:r>
      <w:r>
        <w:rPr>
          <w:rFonts w:ascii="Arial" w:hAnsi="Arial" w:eastAsia="Arial" w:cs="Arial"/>
          <w:spacing w:val="1"/>
          <w:sz w:val="24"/>
          <w:szCs w:val="24"/>
        </w:rPr>
        <w:t>gu</w:t>
      </w:r>
      <w:r>
        <w:rPr>
          <w:rFonts w:ascii="Arial" w:hAnsi="Arial" w:eastAsia="Arial" w:cs="Arial"/>
          <w:spacing w:val="-1"/>
          <w:sz w:val="24"/>
          <w:szCs w:val="24"/>
        </w:rPr>
        <w:t>n</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4"/>
          <w:sz w:val="24"/>
          <w:szCs w:val="24"/>
        </w:rPr>
        <w:t xml:space="preserve"> I</w:t>
      </w:r>
      <w:r>
        <w:rPr>
          <w:rFonts w:ascii="Arial" w:hAnsi="Arial" w:eastAsia="Arial" w:cs="Arial"/>
          <w:sz w:val="24"/>
          <w:szCs w:val="24"/>
        </w:rPr>
        <w:t>n</w:t>
      </w:r>
      <w:r>
        <w:rPr>
          <w:rFonts w:ascii="Arial" w:hAnsi="Arial" w:eastAsia="Arial" w:cs="Arial"/>
          <w:spacing w:val="-1"/>
          <w:sz w:val="24"/>
          <w:szCs w:val="24"/>
        </w:rPr>
        <w:t>d</w:t>
      </w:r>
      <w:r>
        <w:rPr>
          <w:rFonts w:ascii="Arial" w:hAnsi="Arial" w:eastAsia="Arial" w:cs="Arial"/>
          <w:spacing w:val="1"/>
          <w:sz w:val="24"/>
          <w:szCs w:val="24"/>
        </w:rPr>
        <w:t>u</w:t>
      </w:r>
      <w:r>
        <w:rPr>
          <w:rFonts w:ascii="Arial" w:hAnsi="Arial" w:eastAsia="Arial" w:cs="Arial"/>
          <w:sz w:val="24"/>
          <w:szCs w:val="24"/>
        </w:rPr>
        <w:t>stri</w:t>
      </w:r>
      <w:r>
        <w:rPr>
          <w:rFonts w:ascii="Arial" w:hAnsi="Arial" w:eastAsia="Arial" w:cs="Arial"/>
          <w:spacing w:val="4"/>
          <w:sz w:val="24"/>
          <w:szCs w:val="24"/>
        </w:rPr>
        <w:t xml:space="preserve"> </w:t>
      </w:r>
      <w:r>
        <w:rPr>
          <w:rFonts w:ascii="Arial" w:hAnsi="Arial" w:eastAsia="Arial" w:cs="Arial"/>
          <w:spacing w:val="1"/>
          <w:sz w:val="24"/>
          <w:szCs w:val="24"/>
        </w:rPr>
        <w:t>d</w:t>
      </w:r>
      <w:r>
        <w:rPr>
          <w:rFonts w:ascii="Arial" w:hAnsi="Arial" w:eastAsia="Arial" w:cs="Arial"/>
          <w:sz w:val="24"/>
          <w:szCs w:val="24"/>
        </w:rPr>
        <w:t>i S</w:t>
      </w:r>
      <w:r>
        <w:rPr>
          <w:rFonts w:ascii="Arial" w:hAnsi="Arial" w:eastAsia="Arial" w:cs="Arial"/>
          <w:spacing w:val="1"/>
          <w:sz w:val="24"/>
          <w:szCs w:val="24"/>
        </w:rPr>
        <w:t>u</w:t>
      </w:r>
      <w:r>
        <w:rPr>
          <w:rFonts w:ascii="Arial" w:hAnsi="Arial" w:eastAsia="Arial" w:cs="Arial"/>
          <w:spacing w:val="-1"/>
          <w:sz w:val="24"/>
          <w:szCs w:val="24"/>
        </w:rPr>
        <w:t>m</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e</w:t>
      </w:r>
      <w:r>
        <w:rPr>
          <w:rFonts w:ascii="Arial" w:hAnsi="Arial" w:eastAsia="Arial" w:cs="Arial"/>
          <w:sz w:val="24"/>
          <w:szCs w:val="24"/>
        </w:rPr>
        <w:t>ra</w:t>
      </w:r>
      <w:r>
        <w:rPr>
          <w:rFonts w:ascii="Arial" w:hAnsi="Arial" w:eastAsia="Arial" w:cs="Arial"/>
          <w:spacing w:val="3"/>
          <w:sz w:val="24"/>
          <w:szCs w:val="24"/>
        </w:rPr>
        <w:t xml:space="preserve"> </w:t>
      </w:r>
      <w:r>
        <w:rPr>
          <w:rFonts w:ascii="Arial" w:hAnsi="Arial" w:eastAsia="Arial" w:cs="Arial"/>
          <w:spacing w:val="-2"/>
          <w:sz w:val="24"/>
          <w:szCs w:val="24"/>
        </w:rPr>
        <w:t>S</w:t>
      </w:r>
      <w:r>
        <w:rPr>
          <w:rFonts w:ascii="Arial" w:hAnsi="Arial" w:eastAsia="Arial" w:cs="Arial"/>
          <w:spacing w:val="1"/>
          <w:sz w:val="24"/>
          <w:szCs w:val="24"/>
        </w:rPr>
        <w:t>e</w:t>
      </w:r>
      <w:r>
        <w:rPr>
          <w:rFonts w:ascii="Arial" w:hAnsi="Arial" w:eastAsia="Arial" w:cs="Arial"/>
          <w:sz w:val="24"/>
          <w:szCs w:val="24"/>
        </w:rPr>
        <w:t>la</w:t>
      </w:r>
      <w:r>
        <w:rPr>
          <w:rFonts w:ascii="Arial" w:hAnsi="Arial" w:eastAsia="Arial" w:cs="Arial"/>
          <w:spacing w:val="-1"/>
          <w:sz w:val="24"/>
          <w:szCs w:val="24"/>
        </w:rPr>
        <w:t>t</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1"/>
          <w:sz w:val="24"/>
          <w:szCs w:val="24"/>
        </w:rPr>
        <w:t>ma</w:t>
      </w:r>
      <w:r>
        <w:rPr>
          <w:rFonts w:ascii="Arial" w:hAnsi="Arial" w:eastAsia="Arial" w:cs="Arial"/>
          <w:sz w:val="24"/>
          <w:szCs w:val="24"/>
        </w:rPr>
        <w:t>sih</w:t>
      </w:r>
      <w:r>
        <w:rPr>
          <w:rFonts w:ascii="Arial" w:hAnsi="Arial" w:eastAsia="Arial" w:cs="Arial"/>
          <w:spacing w:val="-1"/>
          <w:sz w:val="24"/>
          <w:szCs w:val="24"/>
        </w:rPr>
        <w:t xml:space="preserve"> m</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ha</w:t>
      </w:r>
      <w:r>
        <w:rPr>
          <w:rFonts w:ascii="Arial" w:hAnsi="Arial" w:eastAsia="Arial" w:cs="Arial"/>
          <w:spacing w:val="-1"/>
          <w:sz w:val="24"/>
          <w:szCs w:val="24"/>
        </w:rPr>
        <w:t>d</w:t>
      </w:r>
      <w:r>
        <w:rPr>
          <w:rFonts w:ascii="Arial" w:hAnsi="Arial" w:eastAsia="Arial" w:cs="Arial"/>
          <w:spacing w:val="1"/>
          <w:sz w:val="24"/>
          <w:szCs w:val="24"/>
        </w:rPr>
        <w:t>ap</w:t>
      </w:r>
      <w:r>
        <w:rPr>
          <w:rFonts w:ascii="Arial" w:hAnsi="Arial" w:eastAsia="Arial" w:cs="Arial"/>
          <w:sz w:val="24"/>
          <w:szCs w:val="24"/>
        </w:rPr>
        <w:t>i</w:t>
      </w:r>
      <w:r>
        <w:rPr>
          <w:rFonts w:ascii="Arial" w:hAnsi="Arial" w:eastAsia="Arial" w:cs="Arial"/>
          <w:spacing w:val="-2"/>
          <w:sz w:val="24"/>
          <w:szCs w:val="24"/>
        </w:rPr>
        <w:t xml:space="preserve">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pacing w:val="1"/>
          <w:sz w:val="24"/>
          <w:szCs w:val="24"/>
        </w:rPr>
        <w:t>be</w:t>
      </w:r>
      <w:r>
        <w:rPr>
          <w:rFonts w:ascii="Arial" w:hAnsi="Arial" w:eastAsia="Arial" w:cs="Arial"/>
          <w:sz w:val="24"/>
          <w:szCs w:val="24"/>
        </w:rPr>
        <w:t>ra</w:t>
      </w:r>
      <w:r>
        <w:rPr>
          <w:rFonts w:ascii="Arial" w:hAnsi="Arial" w:eastAsia="Arial" w:cs="Arial"/>
          <w:spacing w:val="-1"/>
          <w:sz w:val="24"/>
          <w:szCs w:val="24"/>
        </w:rPr>
        <w:t>p</w:t>
      </w:r>
      <w:r>
        <w:rPr>
          <w:rFonts w:ascii="Arial" w:hAnsi="Arial" w:eastAsia="Arial" w:cs="Arial"/>
          <w:sz w:val="24"/>
          <w:szCs w:val="24"/>
        </w:rPr>
        <w:t>a</w:t>
      </w:r>
      <w:r>
        <w:rPr>
          <w:rFonts w:ascii="Arial" w:hAnsi="Arial" w:eastAsia="Arial" w:cs="Arial"/>
          <w:spacing w:val="1"/>
          <w:sz w:val="24"/>
          <w:szCs w:val="24"/>
        </w:rPr>
        <w:t xml:space="preserve"> </w:t>
      </w:r>
      <w:r>
        <w:rPr>
          <w:rFonts w:ascii="Arial" w:hAnsi="Arial" w:eastAsia="Arial" w:cs="Arial"/>
          <w:spacing w:val="-1"/>
          <w:sz w:val="24"/>
          <w:szCs w:val="24"/>
        </w:rPr>
        <w:t>p</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ma</w:t>
      </w:r>
      <w:r>
        <w:rPr>
          <w:rFonts w:ascii="Arial" w:hAnsi="Arial" w:eastAsia="Arial" w:cs="Arial"/>
          <w:spacing w:val="-2"/>
          <w:sz w:val="24"/>
          <w:szCs w:val="24"/>
        </w:rPr>
        <w:t>s</w:t>
      </w:r>
      <w:r>
        <w:rPr>
          <w:rFonts w:ascii="Arial" w:hAnsi="Arial" w:eastAsia="Arial" w:cs="Arial"/>
          <w:spacing w:val="1"/>
          <w:sz w:val="24"/>
          <w:szCs w:val="24"/>
        </w:rPr>
        <w:t>a</w:t>
      </w:r>
      <w:r>
        <w:rPr>
          <w:rFonts w:ascii="Arial" w:hAnsi="Arial" w:eastAsia="Arial" w:cs="Arial"/>
          <w:sz w:val="24"/>
          <w:szCs w:val="24"/>
        </w:rPr>
        <w:t>la</w:t>
      </w:r>
      <w:r>
        <w:rPr>
          <w:rFonts w:ascii="Arial" w:hAnsi="Arial" w:eastAsia="Arial" w:cs="Arial"/>
          <w:spacing w:val="-1"/>
          <w:sz w:val="24"/>
          <w:szCs w:val="24"/>
        </w:rPr>
        <w:t>h</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Ha</w:t>
      </w:r>
      <w:r>
        <w:rPr>
          <w:rFonts w:ascii="Arial" w:hAnsi="Arial" w:eastAsia="Arial" w:cs="Arial"/>
          <w:sz w:val="24"/>
          <w:szCs w:val="24"/>
        </w:rPr>
        <w:t>rus</w:t>
      </w:r>
      <w:r>
        <w:rPr>
          <w:rFonts w:ascii="Arial" w:hAnsi="Arial" w:eastAsia="Arial" w:cs="Arial"/>
          <w:spacing w:val="3"/>
          <w:sz w:val="24"/>
          <w:szCs w:val="24"/>
        </w:rPr>
        <w:t xml:space="preserve"> </w:t>
      </w:r>
      <w:r>
        <w:rPr>
          <w:rFonts w:ascii="Arial" w:hAnsi="Arial" w:eastAsia="Arial" w:cs="Arial"/>
          <w:sz w:val="24"/>
          <w:szCs w:val="24"/>
        </w:rPr>
        <w:t>s</w:t>
      </w:r>
      <w:r>
        <w:rPr>
          <w:rFonts w:ascii="Arial" w:hAnsi="Arial" w:eastAsia="Arial" w:cs="Arial"/>
          <w:spacing w:val="-1"/>
          <w:sz w:val="24"/>
          <w:szCs w:val="24"/>
        </w:rPr>
        <w:t>e</w:t>
      </w:r>
      <w:r>
        <w:rPr>
          <w:rFonts w:ascii="Arial" w:hAnsi="Arial" w:eastAsia="Arial" w:cs="Arial"/>
          <w:spacing w:val="1"/>
          <w:sz w:val="24"/>
          <w:szCs w:val="24"/>
        </w:rPr>
        <w:t>ge</w:t>
      </w:r>
      <w:r>
        <w:rPr>
          <w:rFonts w:ascii="Arial" w:hAnsi="Arial" w:eastAsia="Arial" w:cs="Arial"/>
          <w:sz w:val="24"/>
          <w:szCs w:val="24"/>
        </w:rPr>
        <w:t>ra</w:t>
      </w:r>
      <w:r>
        <w:rPr>
          <w:rFonts w:ascii="Arial" w:hAnsi="Arial" w:eastAsia="Arial" w:cs="Arial"/>
          <w:spacing w:val="1"/>
          <w:sz w:val="24"/>
          <w:szCs w:val="24"/>
        </w:rPr>
        <w:t xml:space="preserve"> d</w:t>
      </w:r>
      <w:r>
        <w:rPr>
          <w:rFonts w:ascii="Arial" w:hAnsi="Arial" w:eastAsia="Arial" w:cs="Arial"/>
          <w:sz w:val="24"/>
          <w:szCs w:val="24"/>
        </w:rPr>
        <w:t>it</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pacing w:val="-1"/>
          <w:sz w:val="24"/>
          <w:szCs w:val="24"/>
        </w:rPr>
        <w:t>g</w:t>
      </w:r>
      <w:r>
        <w:rPr>
          <w:rFonts w:ascii="Arial" w:hAnsi="Arial" w:eastAsia="Arial" w:cs="Arial"/>
          <w:spacing w:val="1"/>
          <w:sz w:val="24"/>
          <w:szCs w:val="24"/>
        </w:rPr>
        <w:t>an</w:t>
      </w:r>
      <w:r>
        <w:rPr>
          <w:rFonts w:ascii="Arial" w:hAnsi="Arial" w:eastAsia="Arial" w:cs="Arial"/>
          <w:sz w:val="24"/>
          <w:szCs w:val="24"/>
        </w:rPr>
        <w:t xml:space="preserve">i </w:t>
      </w:r>
      <w:r>
        <w:rPr>
          <w:rFonts w:ascii="Arial" w:hAnsi="Arial" w:eastAsia="Arial" w:cs="Arial"/>
          <w:spacing w:val="-1"/>
          <w:sz w:val="24"/>
          <w:szCs w:val="24"/>
        </w:rPr>
        <w:t>d</w:t>
      </w:r>
      <w:r>
        <w:rPr>
          <w:rFonts w:ascii="Arial" w:hAnsi="Arial" w:eastAsia="Arial" w:cs="Arial"/>
          <w:spacing w:val="1"/>
          <w:sz w:val="24"/>
          <w:szCs w:val="24"/>
        </w:rPr>
        <w:t>en</w:t>
      </w:r>
      <w:r>
        <w:rPr>
          <w:rFonts w:ascii="Arial" w:hAnsi="Arial" w:eastAsia="Arial" w:cs="Arial"/>
          <w:spacing w:val="-1"/>
          <w:sz w:val="24"/>
          <w:szCs w:val="24"/>
        </w:rPr>
        <w:t>g</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
          <w:sz w:val="24"/>
          <w:szCs w:val="24"/>
        </w:rPr>
        <w:t xml:space="preserve"> </w:t>
      </w:r>
      <w:r>
        <w:rPr>
          <w:rFonts w:ascii="Arial" w:hAnsi="Arial" w:eastAsia="Arial" w:cs="Arial"/>
          <w:sz w:val="24"/>
          <w:szCs w:val="24"/>
        </w:rPr>
        <w:t>c</w:t>
      </w:r>
      <w:r>
        <w:rPr>
          <w:rFonts w:ascii="Arial" w:hAnsi="Arial" w:eastAsia="Arial" w:cs="Arial"/>
          <w:spacing w:val="1"/>
          <w:sz w:val="24"/>
          <w:szCs w:val="24"/>
        </w:rPr>
        <w:t>e</w:t>
      </w:r>
      <w:r>
        <w:rPr>
          <w:rFonts w:ascii="Arial" w:hAnsi="Arial" w:eastAsia="Arial" w:cs="Arial"/>
          <w:spacing w:val="-1"/>
          <w:sz w:val="24"/>
          <w:szCs w:val="24"/>
        </w:rPr>
        <w:t>p</w:t>
      </w:r>
      <w:r>
        <w:rPr>
          <w:rFonts w:ascii="Arial" w:hAnsi="Arial" w:eastAsia="Arial" w:cs="Arial"/>
          <w:spacing w:val="1"/>
          <w:sz w:val="24"/>
          <w:szCs w:val="24"/>
        </w:rPr>
        <w:t>a</w:t>
      </w:r>
      <w:r>
        <w:rPr>
          <w:rFonts w:ascii="Arial" w:hAnsi="Arial" w:eastAsia="Arial" w:cs="Arial"/>
          <w:sz w:val="24"/>
          <w:szCs w:val="24"/>
        </w:rPr>
        <w:t>t</w:t>
      </w:r>
      <w:r>
        <w:rPr>
          <w:rFonts w:ascii="Arial" w:hAnsi="Arial" w:eastAsia="Arial" w:cs="Arial"/>
          <w:spacing w:val="1"/>
          <w:sz w:val="24"/>
          <w:szCs w:val="24"/>
        </w:rPr>
        <w:t xml:space="preserve"> </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re</w:t>
      </w:r>
      <w:r>
        <w:rPr>
          <w:rFonts w:ascii="Arial" w:hAnsi="Arial" w:eastAsia="Arial" w:cs="Arial"/>
          <w:spacing w:val="-1"/>
          <w:sz w:val="24"/>
          <w:szCs w:val="24"/>
        </w:rPr>
        <w:t>n</w:t>
      </w:r>
      <w:r>
        <w:rPr>
          <w:rFonts w:ascii="Arial" w:hAnsi="Arial" w:eastAsia="Arial" w:cs="Arial"/>
          <w:sz w:val="24"/>
          <w:szCs w:val="24"/>
        </w:rPr>
        <w:t>a I</w:t>
      </w:r>
      <w:r>
        <w:rPr>
          <w:rFonts w:ascii="Arial" w:hAnsi="Arial" w:eastAsia="Arial" w:cs="Arial"/>
          <w:spacing w:val="1"/>
          <w:sz w:val="24"/>
          <w:szCs w:val="24"/>
        </w:rPr>
        <w:t>n</w:t>
      </w:r>
      <w:r>
        <w:rPr>
          <w:rFonts w:ascii="Arial" w:hAnsi="Arial" w:eastAsia="Arial" w:cs="Arial"/>
          <w:sz w:val="24"/>
          <w:szCs w:val="24"/>
        </w:rPr>
        <w:t>v</w:t>
      </w:r>
      <w:r>
        <w:rPr>
          <w:rFonts w:ascii="Arial" w:hAnsi="Arial" w:eastAsia="Arial" w:cs="Arial"/>
          <w:spacing w:val="1"/>
          <w:sz w:val="24"/>
          <w:szCs w:val="24"/>
        </w:rPr>
        <w:t>e</w:t>
      </w:r>
      <w:r>
        <w:rPr>
          <w:rFonts w:ascii="Arial" w:hAnsi="Arial" w:eastAsia="Arial" w:cs="Arial"/>
          <w:sz w:val="24"/>
          <w:szCs w:val="24"/>
        </w:rPr>
        <w:t>s</w:t>
      </w:r>
      <w:r>
        <w:rPr>
          <w:rFonts w:ascii="Arial" w:hAnsi="Arial" w:eastAsia="Arial" w:cs="Arial"/>
          <w:spacing w:val="-2"/>
          <w:sz w:val="24"/>
          <w:szCs w:val="24"/>
        </w:rPr>
        <w:t>t</w:t>
      </w:r>
      <w:r>
        <w:rPr>
          <w:rFonts w:ascii="Arial" w:hAnsi="Arial" w:eastAsia="Arial" w:cs="Arial"/>
          <w:spacing w:val="1"/>
          <w:sz w:val="24"/>
          <w:szCs w:val="24"/>
        </w:rPr>
        <w:t>o</w:t>
      </w:r>
      <w:r>
        <w:rPr>
          <w:rFonts w:ascii="Arial" w:hAnsi="Arial" w:eastAsia="Arial" w:cs="Arial"/>
          <w:sz w:val="24"/>
          <w:szCs w:val="24"/>
        </w:rPr>
        <w:t xml:space="preserve">r </w:t>
      </w:r>
      <w:r>
        <w:rPr>
          <w:rFonts w:ascii="Arial" w:hAnsi="Arial" w:eastAsia="Arial" w:cs="Arial"/>
          <w:spacing w:val="2"/>
          <w:sz w:val="24"/>
          <w:szCs w:val="24"/>
        </w:rPr>
        <w:t xml:space="preserve"> </w:t>
      </w:r>
      <w:r>
        <w:rPr>
          <w:rFonts w:ascii="Arial" w:hAnsi="Arial" w:eastAsia="Arial" w:cs="Arial"/>
          <w:spacing w:val="1"/>
          <w:sz w:val="24"/>
          <w:szCs w:val="24"/>
        </w:rPr>
        <w:t>a</w:t>
      </w:r>
      <w:r>
        <w:rPr>
          <w:rFonts w:ascii="Arial" w:hAnsi="Arial" w:eastAsia="Arial" w:cs="Arial"/>
          <w:sz w:val="24"/>
          <w:szCs w:val="24"/>
        </w:rPr>
        <w:t>k</w:t>
      </w:r>
      <w:r>
        <w:rPr>
          <w:rFonts w:ascii="Arial" w:hAnsi="Arial" w:eastAsia="Arial" w:cs="Arial"/>
          <w:spacing w:val="-1"/>
          <w:sz w:val="24"/>
          <w:szCs w:val="24"/>
        </w:rPr>
        <w:t>a</w:t>
      </w:r>
      <w:r>
        <w:rPr>
          <w:rFonts w:ascii="Arial" w:hAnsi="Arial" w:eastAsia="Arial" w:cs="Arial"/>
          <w:sz w:val="24"/>
          <w:szCs w:val="24"/>
        </w:rPr>
        <w:t xml:space="preserve">n </w:t>
      </w:r>
      <w:r>
        <w:rPr>
          <w:rFonts w:ascii="Arial" w:hAnsi="Arial" w:eastAsia="Arial" w:cs="Arial"/>
          <w:spacing w:val="3"/>
          <w:sz w:val="24"/>
          <w:szCs w:val="24"/>
        </w:rPr>
        <w:t xml:space="preserve"> </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pacing w:val="3"/>
          <w:sz w:val="24"/>
          <w:szCs w:val="24"/>
        </w:rPr>
        <w:t>u</w:t>
      </w:r>
      <w:r>
        <w:rPr>
          <w:rFonts w:ascii="Arial" w:hAnsi="Arial" w:eastAsia="Arial" w:cs="Arial"/>
          <w:spacing w:val="-1"/>
          <w:sz w:val="24"/>
          <w:szCs w:val="24"/>
        </w:rPr>
        <w:t>-</w:t>
      </w:r>
      <w:r>
        <w:rPr>
          <w:rFonts w:ascii="Arial" w:hAnsi="Arial" w:eastAsia="Arial" w:cs="Arial"/>
          <w:sz w:val="24"/>
          <w:szCs w:val="24"/>
        </w:rPr>
        <w:t>r</w:t>
      </w:r>
      <w:r>
        <w:rPr>
          <w:rFonts w:ascii="Arial" w:hAnsi="Arial" w:eastAsia="Arial" w:cs="Arial"/>
          <w:spacing w:val="-2"/>
          <w:sz w:val="24"/>
          <w:szCs w:val="24"/>
        </w:rPr>
        <w:t>a</w:t>
      </w:r>
      <w:r>
        <w:rPr>
          <w:rFonts w:ascii="Arial" w:hAnsi="Arial" w:eastAsia="Arial" w:cs="Arial"/>
          <w:spacing w:val="1"/>
          <w:sz w:val="24"/>
          <w:szCs w:val="24"/>
        </w:rPr>
        <w:t>g</w:t>
      </w:r>
      <w:r>
        <w:rPr>
          <w:rFonts w:ascii="Arial" w:hAnsi="Arial" w:eastAsia="Arial" w:cs="Arial"/>
          <w:sz w:val="24"/>
          <w:szCs w:val="24"/>
        </w:rPr>
        <w:t xml:space="preserve">u </w:t>
      </w:r>
      <w:r>
        <w:rPr>
          <w:rFonts w:ascii="Arial" w:hAnsi="Arial" w:eastAsia="Arial" w:cs="Arial"/>
          <w:spacing w:val="3"/>
          <w:sz w:val="24"/>
          <w:szCs w:val="24"/>
        </w:rPr>
        <w:t xml:space="preserve"> </w:t>
      </w:r>
      <w:r>
        <w:rPr>
          <w:rFonts w:ascii="Arial" w:hAnsi="Arial" w:eastAsia="Arial" w:cs="Arial"/>
          <w:spacing w:val="-1"/>
          <w:sz w:val="24"/>
          <w:szCs w:val="24"/>
        </w:rPr>
        <w:t>u</w:t>
      </w:r>
      <w:r>
        <w:rPr>
          <w:rFonts w:ascii="Arial" w:hAnsi="Arial" w:eastAsia="Arial" w:cs="Arial"/>
          <w:spacing w:val="1"/>
          <w:sz w:val="24"/>
          <w:szCs w:val="24"/>
        </w:rPr>
        <w:t>n</w:t>
      </w:r>
      <w:r>
        <w:rPr>
          <w:rFonts w:ascii="Arial" w:hAnsi="Arial" w:eastAsia="Arial" w:cs="Arial"/>
          <w:sz w:val="24"/>
          <w:szCs w:val="24"/>
        </w:rPr>
        <w:t>t</w:t>
      </w:r>
      <w:r>
        <w:rPr>
          <w:rFonts w:ascii="Arial" w:hAnsi="Arial" w:eastAsia="Arial" w:cs="Arial"/>
          <w:spacing w:val="1"/>
          <w:sz w:val="24"/>
          <w:szCs w:val="24"/>
        </w:rPr>
        <w:t>u</w:t>
      </w:r>
      <w:r>
        <w:rPr>
          <w:rFonts w:ascii="Arial" w:hAnsi="Arial" w:eastAsia="Arial" w:cs="Arial"/>
          <w:sz w:val="24"/>
          <w:szCs w:val="24"/>
        </w:rPr>
        <w:t xml:space="preserve">k  </w:t>
      </w:r>
      <w:r>
        <w:rPr>
          <w:rFonts w:ascii="Arial" w:hAnsi="Arial" w:eastAsia="Arial" w:cs="Arial"/>
          <w:spacing w:val="-1"/>
          <w:sz w:val="24"/>
          <w:szCs w:val="24"/>
        </w:rPr>
        <w:t>b</w:t>
      </w:r>
      <w:r>
        <w:rPr>
          <w:rFonts w:ascii="Arial" w:hAnsi="Arial" w:eastAsia="Arial" w:cs="Arial"/>
          <w:spacing w:val="1"/>
          <w:sz w:val="24"/>
          <w:szCs w:val="24"/>
        </w:rPr>
        <w:t>e</w:t>
      </w:r>
      <w:r>
        <w:rPr>
          <w:rFonts w:ascii="Arial" w:hAnsi="Arial" w:eastAsia="Arial" w:cs="Arial"/>
          <w:sz w:val="24"/>
          <w:szCs w:val="24"/>
        </w:rPr>
        <w:t>r</w:t>
      </w:r>
      <w:r>
        <w:rPr>
          <w:rFonts w:ascii="Arial" w:hAnsi="Arial" w:eastAsia="Arial" w:cs="Arial"/>
          <w:spacing w:val="-1"/>
          <w:sz w:val="24"/>
          <w:szCs w:val="24"/>
        </w:rPr>
        <w:t>i</w:t>
      </w:r>
      <w:r>
        <w:rPr>
          <w:rFonts w:ascii="Arial" w:hAnsi="Arial" w:eastAsia="Arial" w:cs="Arial"/>
          <w:spacing w:val="1"/>
          <w:sz w:val="24"/>
          <w:szCs w:val="24"/>
        </w:rPr>
        <w:t>n</w:t>
      </w:r>
      <w:r>
        <w:rPr>
          <w:rFonts w:ascii="Arial" w:hAnsi="Arial" w:eastAsia="Arial" w:cs="Arial"/>
          <w:sz w:val="24"/>
          <w:szCs w:val="24"/>
        </w:rPr>
        <w:t>v</w:t>
      </w:r>
      <w:r>
        <w:rPr>
          <w:rFonts w:ascii="Arial" w:hAnsi="Arial" w:eastAsia="Arial" w:cs="Arial"/>
          <w:spacing w:val="1"/>
          <w:sz w:val="24"/>
          <w:szCs w:val="24"/>
        </w:rPr>
        <w:t>e</w:t>
      </w:r>
      <w:r>
        <w:rPr>
          <w:rFonts w:ascii="Arial" w:hAnsi="Arial" w:eastAsia="Arial" w:cs="Arial"/>
          <w:sz w:val="24"/>
          <w:szCs w:val="24"/>
        </w:rPr>
        <w:t>st</w:t>
      </w:r>
      <w:r>
        <w:rPr>
          <w:rFonts w:ascii="Arial" w:hAnsi="Arial" w:eastAsia="Arial" w:cs="Arial"/>
          <w:spacing w:val="1"/>
          <w:sz w:val="24"/>
          <w:szCs w:val="24"/>
        </w:rPr>
        <w:t>a</w:t>
      </w:r>
      <w:r>
        <w:rPr>
          <w:rFonts w:ascii="Arial" w:hAnsi="Arial" w:eastAsia="Arial" w:cs="Arial"/>
          <w:sz w:val="24"/>
          <w:szCs w:val="24"/>
        </w:rPr>
        <w:t>si</w:t>
      </w:r>
      <w:r>
        <w:rPr>
          <w:rFonts w:ascii="Arial" w:hAnsi="Arial" w:eastAsia="Arial" w:cs="Arial"/>
          <w:spacing w:val="42"/>
          <w:sz w:val="24"/>
          <w:szCs w:val="24"/>
        </w:rPr>
        <w:t xml:space="preserve"> </w:t>
      </w:r>
      <w:r>
        <w:rPr>
          <w:rFonts w:ascii="Arial" w:hAnsi="Arial" w:eastAsia="Arial" w:cs="Arial"/>
          <w:spacing w:val="1"/>
          <w:sz w:val="24"/>
          <w:szCs w:val="24"/>
        </w:rPr>
        <w:t>d</w:t>
      </w:r>
      <w:r>
        <w:rPr>
          <w:rFonts w:ascii="Arial" w:hAnsi="Arial" w:eastAsia="Arial" w:cs="Arial"/>
          <w:sz w:val="24"/>
          <w:szCs w:val="24"/>
        </w:rPr>
        <w:t>i</w:t>
      </w:r>
      <w:r>
        <w:rPr>
          <w:rFonts w:ascii="Arial" w:hAnsi="Arial" w:eastAsia="Arial" w:cs="Arial"/>
          <w:spacing w:val="-1"/>
          <w:sz w:val="24"/>
          <w:szCs w:val="24"/>
        </w:rPr>
        <w:t>w</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 xml:space="preserve">h </w:t>
      </w:r>
      <w:r>
        <w:rPr>
          <w:rFonts w:ascii="Arial" w:hAnsi="Arial" w:eastAsia="Arial" w:cs="Arial"/>
          <w:spacing w:val="3"/>
          <w:sz w:val="24"/>
          <w:szCs w:val="24"/>
        </w:rPr>
        <w:t xml:space="preserve"> </w:t>
      </w:r>
      <w:r>
        <w:rPr>
          <w:rFonts w:ascii="Arial" w:hAnsi="Arial" w:eastAsia="Arial" w:cs="Arial"/>
          <w:spacing w:val="-2"/>
          <w:sz w:val="24"/>
          <w:szCs w:val="24"/>
        </w:rPr>
        <w:t>t</w:t>
      </w:r>
      <w:r>
        <w:rPr>
          <w:rFonts w:ascii="Arial" w:hAnsi="Arial" w:eastAsia="Arial" w:cs="Arial"/>
          <w:spacing w:val="1"/>
          <w:sz w:val="24"/>
          <w:szCs w:val="24"/>
        </w:rPr>
        <w:t>e</w:t>
      </w:r>
      <w:r>
        <w:rPr>
          <w:rFonts w:ascii="Arial" w:hAnsi="Arial" w:eastAsia="Arial" w:cs="Arial"/>
          <w:sz w:val="24"/>
          <w:szCs w:val="24"/>
        </w:rPr>
        <w:t>rse</w:t>
      </w:r>
      <w:r>
        <w:rPr>
          <w:rFonts w:ascii="Arial" w:hAnsi="Arial" w:eastAsia="Arial" w:cs="Arial"/>
          <w:spacing w:val="1"/>
          <w:sz w:val="24"/>
          <w:szCs w:val="24"/>
        </w:rPr>
        <w:t>b</w:t>
      </w:r>
      <w:r>
        <w:rPr>
          <w:rFonts w:ascii="Arial" w:hAnsi="Arial" w:eastAsia="Arial" w:cs="Arial"/>
          <w:spacing w:val="-1"/>
          <w:sz w:val="24"/>
          <w:szCs w:val="24"/>
        </w:rPr>
        <w:t>u</w:t>
      </w:r>
      <w:r>
        <w:rPr>
          <w:rFonts w:ascii="Arial" w:hAnsi="Arial" w:eastAsia="Arial" w:cs="Arial"/>
          <w:sz w:val="24"/>
          <w:szCs w:val="24"/>
        </w:rPr>
        <w:t>t k</w:t>
      </w:r>
      <w:r>
        <w:rPr>
          <w:rFonts w:ascii="Arial" w:hAnsi="Arial" w:eastAsia="Arial" w:cs="Arial"/>
          <w:spacing w:val="1"/>
          <w:sz w:val="24"/>
          <w:szCs w:val="24"/>
        </w:rPr>
        <w:t>a</w:t>
      </w:r>
      <w:r>
        <w:rPr>
          <w:rFonts w:ascii="Arial" w:hAnsi="Arial" w:eastAsia="Arial" w:cs="Arial"/>
          <w:sz w:val="24"/>
          <w:szCs w:val="24"/>
        </w:rPr>
        <w:t>re</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7"/>
          <w:sz w:val="24"/>
          <w:szCs w:val="24"/>
        </w:rPr>
        <w:t xml:space="preserve"> </w:t>
      </w:r>
      <w:r>
        <w:rPr>
          <w:rFonts w:ascii="Arial" w:hAnsi="Arial" w:eastAsia="Arial" w:cs="Arial"/>
          <w:spacing w:val="-2"/>
          <w:sz w:val="24"/>
          <w:szCs w:val="24"/>
        </w:rPr>
        <w:t>k</w:t>
      </w:r>
      <w:r>
        <w:rPr>
          <w:rFonts w:ascii="Arial" w:hAnsi="Arial" w:eastAsia="Arial" w:cs="Arial"/>
          <w:spacing w:val="-1"/>
          <w:sz w:val="24"/>
          <w:szCs w:val="24"/>
        </w:rPr>
        <w:t>e</w:t>
      </w:r>
      <w:r>
        <w:rPr>
          <w:rFonts w:ascii="Arial" w:hAnsi="Arial" w:eastAsia="Arial" w:cs="Arial"/>
          <w:spacing w:val="-2"/>
          <w:sz w:val="24"/>
          <w:szCs w:val="24"/>
        </w:rPr>
        <w:t>t</w:t>
      </w:r>
      <w:r>
        <w:rPr>
          <w:rFonts w:ascii="Arial" w:hAnsi="Arial" w:eastAsia="Arial" w:cs="Arial"/>
          <w:spacing w:val="-3"/>
          <w:sz w:val="24"/>
          <w:szCs w:val="24"/>
        </w:rPr>
        <w:t>i</w:t>
      </w:r>
      <w:r>
        <w:rPr>
          <w:rFonts w:ascii="Arial" w:hAnsi="Arial" w:eastAsia="Arial" w:cs="Arial"/>
          <w:spacing w:val="-1"/>
          <w:sz w:val="24"/>
          <w:szCs w:val="24"/>
        </w:rPr>
        <w:t>da</w:t>
      </w:r>
      <w:r>
        <w:rPr>
          <w:rFonts w:ascii="Arial" w:hAnsi="Arial" w:eastAsia="Arial" w:cs="Arial"/>
          <w:spacing w:val="-2"/>
          <w:sz w:val="24"/>
          <w:szCs w:val="24"/>
        </w:rPr>
        <w:t>k</w:t>
      </w:r>
      <w:r>
        <w:rPr>
          <w:rFonts w:ascii="Arial" w:hAnsi="Arial" w:eastAsia="Arial" w:cs="Arial"/>
          <w:spacing w:val="-1"/>
          <w:sz w:val="24"/>
          <w:szCs w:val="24"/>
        </w:rPr>
        <w:t>pa</w:t>
      </w:r>
      <w:r>
        <w:rPr>
          <w:rFonts w:ascii="Arial" w:hAnsi="Arial" w:eastAsia="Arial" w:cs="Arial"/>
          <w:spacing w:val="-2"/>
          <w:sz w:val="24"/>
          <w:szCs w:val="24"/>
        </w:rPr>
        <w:t>st</w:t>
      </w:r>
      <w:r>
        <w:rPr>
          <w:rFonts w:ascii="Arial" w:hAnsi="Arial" w:eastAsia="Arial" w:cs="Arial"/>
          <w:spacing w:val="-3"/>
          <w:sz w:val="24"/>
          <w:szCs w:val="24"/>
        </w:rPr>
        <w:t>i</w:t>
      </w:r>
      <w:r>
        <w:rPr>
          <w:rFonts w:ascii="Arial" w:hAnsi="Arial" w:eastAsia="Arial" w:cs="Arial"/>
          <w:spacing w:val="-1"/>
          <w:sz w:val="24"/>
          <w:szCs w:val="24"/>
        </w:rPr>
        <w:t>a</w:t>
      </w:r>
      <w:r>
        <w:rPr>
          <w:rFonts w:ascii="Arial" w:hAnsi="Arial" w:eastAsia="Arial" w:cs="Arial"/>
          <w:sz w:val="24"/>
          <w:szCs w:val="24"/>
        </w:rPr>
        <w:t>n</w:t>
      </w:r>
      <w:r>
        <w:rPr>
          <w:rFonts w:ascii="Arial" w:hAnsi="Arial" w:eastAsia="Arial" w:cs="Arial"/>
          <w:spacing w:val="-15"/>
          <w:sz w:val="24"/>
          <w:szCs w:val="24"/>
        </w:rPr>
        <w:t xml:space="preserve"> </w:t>
      </w:r>
      <w:r>
        <w:rPr>
          <w:rFonts w:ascii="Arial" w:hAnsi="Arial" w:eastAsia="Arial" w:cs="Arial"/>
          <w:sz w:val="24"/>
          <w:szCs w:val="24"/>
        </w:rPr>
        <w:t>Re</w:t>
      </w:r>
      <w:r>
        <w:rPr>
          <w:rFonts w:ascii="Arial" w:hAnsi="Arial" w:eastAsia="Arial" w:cs="Arial"/>
          <w:spacing w:val="1"/>
          <w:sz w:val="24"/>
          <w:szCs w:val="24"/>
        </w:rPr>
        <w:t>n</w:t>
      </w:r>
      <w:r>
        <w:rPr>
          <w:rFonts w:ascii="Arial" w:hAnsi="Arial" w:eastAsia="Arial" w:cs="Arial"/>
          <w:sz w:val="24"/>
          <w:szCs w:val="24"/>
        </w:rPr>
        <w:t>c</w:t>
      </w:r>
      <w:r>
        <w:rPr>
          <w:rFonts w:ascii="Arial" w:hAnsi="Arial" w:eastAsia="Arial" w:cs="Arial"/>
          <w:spacing w:val="1"/>
          <w:sz w:val="24"/>
          <w:szCs w:val="24"/>
        </w:rPr>
        <w:t>a</w:t>
      </w:r>
      <w:r>
        <w:rPr>
          <w:rFonts w:ascii="Arial" w:hAnsi="Arial" w:eastAsia="Arial" w:cs="Arial"/>
          <w:spacing w:val="-1"/>
          <w:sz w:val="24"/>
          <w:szCs w:val="24"/>
        </w:rPr>
        <w:t>n</w:t>
      </w:r>
      <w:r>
        <w:rPr>
          <w:rFonts w:ascii="Arial" w:hAnsi="Arial" w:eastAsia="Arial" w:cs="Arial"/>
          <w:sz w:val="24"/>
          <w:szCs w:val="24"/>
        </w:rPr>
        <w:t>a</w:t>
      </w:r>
      <w:r>
        <w:rPr>
          <w:rFonts w:ascii="Arial" w:hAnsi="Arial" w:eastAsia="Arial" w:cs="Arial"/>
          <w:spacing w:val="-8"/>
          <w:sz w:val="24"/>
          <w:szCs w:val="24"/>
        </w:rPr>
        <w:t xml:space="preserve"> </w:t>
      </w:r>
      <w:r>
        <w:rPr>
          <w:rFonts w:ascii="Arial" w:hAnsi="Arial" w:eastAsia="Arial" w:cs="Arial"/>
          <w:sz w:val="24"/>
          <w:szCs w:val="24"/>
        </w:rPr>
        <w:t>Tata</w:t>
      </w:r>
      <w:r>
        <w:rPr>
          <w:rFonts w:ascii="Arial" w:hAnsi="Arial" w:eastAsia="Arial" w:cs="Arial"/>
          <w:spacing w:val="-8"/>
          <w:sz w:val="24"/>
          <w:szCs w:val="24"/>
        </w:rPr>
        <w:t xml:space="preserve"> </w:t>
      </w:r>
      <w:r>
        <w:rPr>
          <w:rFonts w:ascii="Arial" w:hAnsi="Arial" w:eastAsia="Arial" w:cs="Arial"/>
          <w:sz w:val="24"/>
          <w:szCs w:val="24"/>
        </w:rPr>
        <w:t>R</w:t>
      </w:r>
      <w:r>
        <w:rPr>
          <w:rFonts w:ascii="Arial" w:hAnsi="Arial" w:eastAsia="Arial" w:cs="Arial"/>
          <w:spacing w:val="-2"/>
          <w:sz w:val="24"/>
          <w:szCs w:val="24"/>
        </w:rPr>
        <w:t>u</w:t>
      </w:r>
      <w:r>
        <w:rPr>
          <w:rFonts w:ascii="Arial" w:hAnsi="Arial" w:eastAsia="Arial" w:cs="Arial"/>
          <w:spacing w:val="1"/>
          <w:sz w:val="24"/>
          <w:szCs w:val="24"/>
        </w:rPr>
        <w:t>an</w:t>
      </w:r>
      <w:r>
        <w:rPr>
          <w:rFonts w:ascii="Arial" w:hAnsi="Arial" w:eastAsia="Arial" w:cs="Arial"/>
          <w:sz w:val="24"/>
          <w:szCs w:val="24"/>
        </w:rPr>
        <w:t>g</w:t>
      </w:r>
      <w:r>
        <w:rPr>
          <w:rFonts w:ascii="Arial" w:hAnsi="Arial" w:eastAsia="Arial" w:cs="Arial"/>
          <w:spacing w:val="-11"/>
          <w:sz w:val="24"/>
          <w:szCs w:val="24"/>
        </w:rPr>
        <w:t xml:space="preserve"> </w:t>
      </w:r>
      <w:r>
        <w:rPr>
          <w:rFonts w:ascii="Arial" w:hAnsi="Arial" w:eastAsia="Arial" w:cs="Arial"/>
          <w:spacing w:val="1"/>
          <w:sz w:val="24"/>
          <w:szCs w:val="24"/>
        </w:rPr>
        <w:t>W</w:t>
      </w:r>
      <w:r>
        <w:rPr>
          <w:rFonts w:ascii="Arial" w:hAnsi="Arial" w:eastAsia="Arial" w:cs="Arial"/>
          <w:sz w:val="24"/>
          <w:szCs w:val="24"/>
        </w:rPr>
        <w:t>i</w:t>
      </w:r>
      <w:r>
        <w:rPr>
          <w:rFonts w:ascii="Arial" w:hAnsi="Arial" w:eastAsia="Arial" w:cs="Arial"/>
          <w:spacing w:val="-1"/>
          <w:sz w:val="24"/>
          <w:szCs w:val="24"/>
        </w:rPr>
        <w:t>l</w:t>
      </w:r>
      <w:r>
        <w:rPr>
          <w:rFonts w:ascii="Arial" w:hAnsi="Arial" w:eastAsia="Arial" w:cs="Arial"/>
          <w:spacing w:val="1"/>
          <w:sz w:val="24"/>
          <w:szCs w:val="24"/>
        </w:rPr>
        <w:t>a</w:t>
      </w:r>
      <w:r>
        <w:rPr>
          <w:rFonts w:ascii="Arial" w:hAnsi="Arial" w:eastAsia="Arial" w:cs="Arial"/>
          <w:sz w:val="24"/>
          <w:szCs w:val="24"/>
        </w:rPr>
        <w:t>y</w:t>
      </w:r>
      <w:r>
        <w:rPr>
          <w:rFonts w:ascii="Arial" w:hAnsi="Arial" w:eastAsia="Arial" w:cs="Arial"/>
          <w:spacing w:val="1"/>
          <w:sz w:val="24"/>
          <w:szCs w:val="24"/>
        </w:rPr>
        <w:t>a</w:t>
      </w:r>
      <w:r>
        <w:rPr>
          <w:rFonts w:ascii="Arial" w:hAnsi="Arial" w:eastAsia="Arial" w:cs="Arial"/>
          <w:sz w:val="24"/>
          <w:szCs w:val="24"/>
        </w:rPr>
        <w:t>h</w:t>
      </w:r>
      <w:r>
        <w:rPr>
          <w:rFonts w:ascii="Arial" w:hAnsi="Arial" w:eastAsia="Arial" w:cs="Arial"/>
          <w:spacing w:val="-8"/>
          <w:sz w:val="24"/>
          <w:szCs w:val="24"/>
        </w:rPr>
        <w:t xml:space="preserve"> </w:t>
      </w:r>
      <w:r>
        <w:rPr>
          <w:rFonts w:ascii="Arial" w:hAnsi="Arial" w:eastAsia="Arial" w:cs="Arial"/>
          <w:sz w:val="24"/>
          <w:szCs w:val="24"/>
        </w:rPr>
        <w:t>(</w:t>
      </w:r>
      <w:r>
        <w:rPr>
          <w:rFonts w:ascii="Arial" w:hAnsi="Arial" w:eastAsia="Arial" w:cs="Arial"/>
          <w:spacing w:val="-1"/>
          <w:sz w:val="24"/>
          <w:szCs w:val="24"/>
        </w:rPr>
        <w:t>R</w:t>
      </w:r>
      <w:r>
        <w:rPr>
          <w:rFonts w:ascii="Arial" w:hAnsi="Arial" w:eastAsia="Arial" w:cs="Arial"/>
          <w:sz w:val="24"/>
          <w:szCs w:val="24"/>
        </w:rPr>
        <w:t>T</w:t>
      </w:r>
      <w:r>
        <w:rPr>
          <w:rFonts w:ascii="Arial" w:hAnsi="Arial" w:eastAsia="Arial" w:cs="Arial"/>
          <w:spacing w:val="-1"/>
          <w:sz w:val="24"/>
          <w:szCs w:val="24"/>
        </w:rPr>
        <w:t>R</w:t>
      </w:r>
      <w:r>
        <w:rPr>
          <w:rFonts w:ascii="Arial" w:hAnsi="Arial" w:eastAsia="Arial" w:cs="Arial"/>
          <w:spacing w:val="1"/>
          <w:sz w:val="24"/>
          <w:szCs w:val="24"/>
        </w:rPr>
        <w:t>W</w:t>
      </w:r>
      <w:r>
        <w:rPr>
          <w:rFonts w:ascii="Arial" w:hAnsi="Arial" w:eastAsia="Arial" w:cs="Arial"/>
          <w:sz w:val="24"/>
          <w:szCs w:val="24"/>
        </w:rPr>
        <w:t>)</w:t>
      </w:r>
      <w:r>
        <w:rPr>
          <w:rFonts w:ascii="Arial" w:hAnsi="Arial" w:eastAsia="Arial" w:cs="Arial"/>
          <w:spacing w:val="-10"/>
          <w:sz w:val="24"/>
          <w:szCs w:val="24"/>
        </w:rPr>
        <w:t xml:space="preserve"> Khusus Peruntukan Kawasan Peruntukan industri (KPI) (KPI), </w:t>
      </w:r>
      <w:r>
        <w:rPr>
          <w:rFonts w:ascii="Arial" w:hAnsi="Arial" w:eastAsia="Arial" w:cs="Arial"/>
          <w:spacing w:val="1"/>
          <w:sz w:val="24"/>
          <w:szCs w:val="24"/>
        </w:rPr>
        <w:t>da</w:t>
      </w:r>
      <w:r>
        <w:rPr>
          <w:rFonts w:ascii="Arial" w:hAnsi="Arial" w:eastAsia="Arial" w:cs="Arial"/>
          <w:sz w:val="24"/>
          <w:szCs w:val="24"/>
        </w:rPr>
        <w:t>n Pengembangan Kawasan Peruntukan industri (KPI) di Provinsi Sumatera Selatan</w:t>
      </w:r>
      <w:r>
        <w:rPr>
          <w:rFonts w:ascii="Arial" w:hAnsi="Arial" w:cs="Arial"/>
          <w:bCs/>
          <w:sz w:val="24"/>
          <w:szCs w:val="24"/>
        </w:rPr>
        <w:t xml:space="preserve">, hal ini di sebabkan oleh antara lain </w:t>
      </w:r>
      <w:r>
        <w:rPr>
          <w:rFonts w:ascii="Arial" w:hAnsi="Arial" w:eastAsia="Arial" w:cs="Arial"/>
          <w:sz w:val="24"/>
          <w:szCs w:val="24"/>
        </w:rPr>
        <w:t>Minimnya Pemahaman terhadap proses dan tahapan Pembangunan Kawasan Peruntukan industri (KPI) di Sumatera Selatan</w:t>
      </w:r>
      <w:r>
        <w:rPr>
          <w:rFonts w:ascii="Arial" w:hAnsi="Arial" w:cs="Arial"/>
          <w:sz w:val="24"/>
          <w:szCs w:val="24"/>
        </w:rPr>
        <w:t>, ku</w:t>
      </w:r>
      <w:r>
        <w:rPr>
          <w:rFonts w:ascii="Arial" w:hAnsi="Arial" w:cs="Arial"/>
          <w:bCs/>
          <w:sz w:val="24"/>
          <w:szCs w:val="24"/>
        </w:rPr>
        <w:t xml:space="preserve">rangnya Sosialisasi dan belum adanya Standar Operasional Prosedur (SOP) khusus untuk </w:t>
      </w:r>
      <w:r>
        <w:rPr>
          <w:rFonts w:ascii="Arial" w:hAnsi="Arial" w:cs="Arial"/>
          <w:sz w:val="24"/>
          <w:szCs w:val="24"/>
        </w:rPr>
        <w:t>Kualitas Pelayanan dalam Pengembangan Kawasan Peruntukan industri (KPI) (KI)</w:t>
      </w:r>
      <w:r>
        <w:rPr>
          <w:rFonts w:ascii="Arial" w:hAnsi="Arial" w:cs="Arial"/>
          <w:bCs/>
          <w:sz w:val="24"/>
          <w:szCs w:val="24"/>
        </w:rPr>
        <w:t xml:space="preserve">, oleh sebab itu dalam aksi perubahan ini kami telah  melakukan terobosan yaitu membuat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w:t>
      </w:r>
      <w:r>
        <w:rPr>
          <w:rFonts w:ascii="Arial" w:hAnsi="Arial" w:cs="Arial"/>
        </w:rPr>
        <w:t xml:space="preserve">(KPI) </w:t>
      </w:r>
      <w:r>
        <w:rPr>
          <w:rFonts w:ascii="Arial" w:hAnsi="Arial" w:cs="Arial"/>
          <w:bCs/>
          <w:sz w:val="24"/>
          <w:szCs w:val="24"/>
        </w:rPr>
        <w:t>untuk mempermudah Para Investor/ Pelaku Usaha dalam membuka Pengembangan Kawasan Peruntukan Industri (KPI) dan menanamkan Modalnya di Provinsi Sumatera Selatan serta mempermudah bagi Para Investor/Pelaku Usaha dengan target yang telah di tetapkan akan tercapai secara optimal.</w:t>
      </w:r>
      <w:r>
        <w:rPr>
          <w:rFonts w:ascii="Arial" w:hAnsi="Arial" w:cs="Arial"/>
          <w:b/>
          <w:bCs/>
          <w:color w:val="FF0000"/>
          <w:sz w:val="24"/>
          <w:szCs w:val="24"/>
        </w:rPr>
        <w:tab/>
      </w:r>
      <w:r>
        <w:rPr>
          <w:rFonts w:ascii="Arial" w:hAnsi="Arial" w:cs="Arial"/>
          <w:b/>
          <w:bCs/>
          <w:color w:val="FF0000"/>
          <w:sz w:val="24"/>
          <w:szCs w:val="24"/>
        </w:rPr>
        <w:tab/>
      </w:r>
      <w:r>
        <w:rPr>
          <w:rFonts w:ascii="Arial" w:hAnsi="Arial" w:cs="Arial"/>
          <w:sz w:val="24"/>
          <w:szCs w:val="24"/>
          <w:lang w:eastAsia="zh-CN"/>
        </w:rPr>
        <w:t xml:space="preserve">Capain aksi perubahan yang disusun tidak terlepas dari pemahaman agenda pembelajaran dalam struktur kurikulum Pelatihan Kepemimpinan </w:t>
      </w:r>
      <w:r>
        <w:rPr>
          <w:rFonts w:ascii="Arial" w:hAnsi="Arial" w:cs="Arial"/>
          <w:sz w:val="24"/>
          <w:szCs w:val="24"/>
          <w:lang w:val="id-ID" w:eastAsia="zh-CN"/>
        </w:rPr>
        <w:t>Pengawas</w:t>
      </w:r>
      <w:r>
        <w:rPr>
          <w:rFonts w:ascii="Arial" w:hAnsi="Arial" w:cs="Arial"/>
          <w:sz w:val="24"/>
          <w:szCs w:val="24"/>
          <w:lang w:eastAsia="zh-CN"/>
        </w:rPr>
        <w:t xml:space="preserve"> meliputi Agenda Kepemimpinan Pancasila dan Nasionalisme, Agenda Kepemimpinan Kinerja, Agenda Manajemen Kinerja dan Agenda Aktualisasi Kepemimpinan.  Kompetensi yang telah dicapai dari Pelatihan Kepemimpinan Administrator adalah kompetensi kepemimpinan visioner dan kompetensi kepemimpinan kinerja yang mampu berkolaborasi dengan berbagai </w:t>
      </w:r>
      <w:r>
        <w:rPr>
          <w:rFonts w:ascii="Arial" w:hAnsi="Arial" w:cs="Arial"/>
          <w:i/>
          <w:iCs/>
          <w:sz w:val="24"/>
          <w:szCs w:val="24"/>
          <w:lang w:eastAsia="zh-CN"/>
        </w:rPr>
        <w:t xml:space="preserve">stakeholder </w:t>
      </w:r>
      <w:r>
        <w:rPr>
          <w:rFonts w:ascii="Arial" w:hAnsi="Arial" w:cs="Arial"/>
          <w:sz w:val="24"/>
          <w:szCs w:val="24"/>
          <w:lang w:eastAsia="zh-CN"/>
        </w:rPr>
        <w:t>strategis untuk menangani isu strategis pada masing-masing instansi peserta pelatihan yang diaktualisasikan dalam aksi perubahan.</w:t>
      </w:r>
    </w:p>
    <w:p w14:paraId="69FAC19C">
      <w:pPr>
        <w:spacing w:line="360" w:lineRule="auto"/>
        <w:ind w:left="2160" w:firstLine="720"/>
        <w:jc w:val="both"/>
        <w:rPr>
          <w:rFonts w:ascii="Arial" w:hAnsi="Arial" w:cs="Arial"/>
          <w:sz w:val="24"/>
          <w:szCs w:val="24"/>
          <w:lang w:eastAsia="zh-CN"/>
        </w:rPr>
      </w:pPr>
    </w:p>
    <w:p w14:paraId="303AEC1F">
      <w:pPr>
        <w:spacing w:line="360" w:lineRule="auto"/>
        <w:ind w:left="2160" w:firstLine="720"/>
        <w:jc w:val="both"/>
        <w:rPr>
          <w:rFonts w:ascii="Arial" w:hAnsi="Arial" w:cs="Arial"/>
          <w:sz w:val="24"/>
          <w:szCs w:val="24"/>
          <w:lang w:eastAsia="zh-CN"/>
        </w:rPr>
      </w:pPr>
    </w:p>
    <w:p w14:paraId="156C266C">
      <w:pPr>
        <w:widowControl w:val="0"/>
        <w:autoSpaceDE w:val="0"/>
        <w:autoSpaceDN w:val="0"/>
        <w:spacing w:line="360" w:lineRule="auto"/>
        <w:ind w:left="2126" w:leftChars="1063" w:firstLine="851"/>
        <w:contextualSpacing/>
        <w:jc w:val="both"/>
        <w:outlineLvl w:val="0"/>
        <w:rPr>
          <w:rFonts w:ascii="Arial" w:hAnsi="Arial" w:cs="Arial"/>
          <w:sz w:val="24"/>
          <w:szCs w:val="24"/>
          <w:lang w:eastAsia="zh-CN"/>
        </w:rPr>
      </w:pPr>
      <w:r>
        <w:rPr>
          <w:rFonts w:ascii="Arial" w:hAnsi="Arial" w:cs="Arial"/>
          <w:sz w:val="24"/>
          <w:szCs w:val="24"/>
          <w:lang w:eastAsia="zh-CN"/>
        </w:rPr>
        <w:t xml:space="preserve">Aksi perubahan yang disusun berjudul </w:t>
      </w:r>
      <w:r>
        <w:rPr>
          <w:rStyle w:val="18"/>
          <w:rFonts w:ascii="Arial" w:hAnsi="Arial" w:cs="Arial"/>
          <w:b w:val="0"/>
          <w:bCs w:val="0"/>
          <w:sz w:val="24"/>
          <w:szCs w:val="24"/>
        </w:rPr>
        <w:t>Peningkatan K</w:t>
      </w:r>
      <w:r>
        <w:rPr>
          <w:rFonts w:ascii="Arial" w:hAnsi="Arial" w:cs="Arial"/>
          <w:sz w:val="24"/>
          <w:szCs w:val="24"/>
        </w:rPr>
        <w:t>ualitas Pelayanan Khusus Kawasan Peruntukan Industri melalui Program Penguatan Sosialisasi Kebijakan Percepatan Pengembangan Penyebaran dan Perwilayahan Industri di Sumatera Selatan</w:t>
      </w:r>
      <w:r>
        <w:rPr>
          <w:rFonts w:ascii="Arial" w:hAnsi="Arial" w:cs="Arial"/>
          <w:sz w:val="24"/>
          <w:szCs w:val="24"/>
          <w:lang w:eastAsia="zh-CN"/>
        </w:rPr>
        <w:t xml:space="preserve"> telah menghasilkan output jangka pendek berupa  </w:t>
      </w:r>
      <w:r>
        <w:rPr>
          <w:rFonts w:ascii="Arial" w:hAnsi="Arial" w:cs="Arial"/>
          <w:sz w:val="24"/>
          <w:szCs w:val="24"/>
        </w:rPr>
        <w:t xml:space="preserve">Tersusunnya </w:t>
      </w:r>
      <w:r>
        <w:rPr>
          <w:rFonts w:ascii="Arial" w:hAnsi="Arial" w:cs="Arial"/>
          <w:i/>
          <w:iCs/>
          <w:sz w:val="24"/>
          <w:szCs w:val="24"/>
        </w:rPr>
        <w:t>e-Book</w:t>
      </w:r>
      <w:r>
        <w:rPr>
          <w:rFonts w:ascii="Arial" w:hAnsi="Arial" w:cs="Arial"/>
          <w:sz w:val="24"/>
          <w:szCs w:val="24"/>
        </w:rPr>
        <w:t xml:space="preserve"> Standar Operasional Prosedur (SOP) Kualitas Pelayanan dalam Pengembangan Kawasan Peruntukan Industri (KPI)</w:t>
      </w:r>
      <w:r>
        <w:rPr>
          <w:rFonts w:ascii="Arial" w:hAnsi="Arial" w:cs="Arial"/>
          <w:sz w:val="24"/>
          <w:szCs w:val="24"/>
          <w:lang w:eastAsia="zh-CN"/>
        </w:rPr>
        <w:t>.</w:t>
      </w:r>
      <w:r>
        <w:rPr>
          <w:rFonts w:ascii="Arial" w:hAnsi="Arial" w:cs="Arial"/>
          <w:sz w:val="24"/>
          <w:szCs w:val="24"/>
          <w:lang w:val="id-ID" w:eastAsia="zh-CN"/>
        </w:rPr>
        <w:t xml:space="preserve"> </w:t>
      </w:r>
      <w:r>
        <w:rPr>
          <w:rFonts w:ascii="Arial" w:hAnsi="Arial" w:cs="Arial"/>
          <w:sz w:val="24"/>
          <w:szCs w:val="24"/>
          <w:lang w:eastAsia="zh-CN"/>
        </w:rPr>
        <w:t xml:space="preserve">Output dalam jangka menengah dan jangka panjang berupa </w:t>
      </w:r>
      <w:r>
        <w:rPr>
          <w:rFonts w:ascii="Arial" w:hAnsi="Arial" w:cs="Arial"/>
          <w:sz w:val="24"/>
          <w:szCs w:val="24"/>
        </w:rPr>
        <w:t xml:space="preserve">Tersedianya </w:t>
      </w:r>
      <w:r>
        <w:rPr>
          <w:rFonts w:ascii="Arial" w:hAnsi="Arial" w:cs="Arial"/>
          <w:i/>
          <w:iCs/>
          <w:sz w:val="24"/>
          <w:szCs w:val="24"/>
        </w:rPr>
        <w:t xml:space="preserve">e-Book </w:t>
      </w:r>
      <w:r>
        <w:rPr>
          <w:rFonts w:ascii="Arial" w:hAnsi="Arial" w:cs="Arial"/>
          <w:sz w:val="24"/>
          <w:szCs w:val="24"/>
        </w:rPr>
        <w:t xml:space="preserve">Standar Operasional Prosedur (SOP) Kualitas Pelayanan dalam Pengembangan Kawasan Peruntukan industri (KPI) (KI) yang merupakan Pedoman Teknis dan menjadi Pertimbangan  didalam pemilihan Lokasi Pembangunan Kawasan Peruntukan Industri (KPI), dengan adanya </w:t>
      </w:r>
      <w:r>
        <w:rPr>
          <w:rFonts w:ascii="Arial" w:hAnsi="Arial" w:cs="Arial"/>
          <w:i/>
          <w:iCs/>
          <w:sz w:val="24"/>
          <w:szCs w:val="24"/>
        </w:rPr>
        <w:t xml:space="preserve">e-Book </w:t>
      </w:r>
      <w:r>
        <w:rPr>
          <w:rFonts w:ascii="Arial" w:hAnsi="Arial" w:cs="Arial"/>
          <w:sz w:val="24"/>
          <w:szCs w:val="24"/>
        </w:rPr>
        <w:t xml:space="preserve"> ini dapat memberikan manfaat yang optimal bagi Pertumbuhan Industri, ekonomi dan kesejahteraan Masyarakat serta kelestarian lingkungan dan </w:t>
      </w:r>
      <w:r>
        <w:rPr>
          <w:rFonts w:ascii="Arial" w:hAnsi="Arial" w:cs="Arial"/>
          <w:i/>
          <w:iCs/>
          <w:sz w:val="24"/>
          <w:szCs w:val="24"/>
        </w:rPr>
        <w:t xml:space="preserve">e-Book </w:t>
      </w:r>
      <w:r>
        <w:rPr>
          <w:rFonts w:ascii="Arial" w:hAnsi="Arial" w:cs="Arial"/>
          <w:sz w:val="24"/>
          <w:szCs w:val="24"/>
        </w:rPr>
        <w:t xml:space="preserve">Standar Operasional Prosedur (SOP) Kualitas Pelayanan dalam Pengembangan Kawasan Peruntukan industri (KPI) (KI) dapat menginisiasi Perizinan di sektor Industri dan membantu memastikan konsistensi dan efisiensi dalam pelaksanaan Pembangunan KPI, serta meminimalkan kesalahan dan ketidaksesuaian di RTRW. </w:t>
      </w:r>
      <w:r>
        <w:rPr>
          <w:rFonts w:ascii="Arial" w:hAnsi="Arial" w:cs="Arial"/>
          <w:sz w:val="24"/>
          <w:szCs w:val="24"/>
          <w:lang w:eastAsia="zh-CN"/>
        </w:rPr>
        <w:t>Aksi perubahan ini diyakini memberikan manfaat bagi Dinas Perindustrian Provinsi Sumatera Selatan</w:t>
      </w:r>
      <w:r>
        <w:rPr>
          <w:rFonts w:ascii="Arial" w:hAnsi="Arial" w:cs="Arial"/>
          <w:sz w:val="24"/>
          <w:szCs w:val="24"/>
          <w:lang w:val="id-ID" w:eastAsia="zh-CN"/>
        </w:rPr>
        <w:t xml:space="preserve"> </w:t>
      </w:r>
      <w:r>
        <w:rPr>
          <w:rFonts w:ascii="Arial" w:hAnsi="Arial" w:cs="Arial"/>
          <w:sz w:val="24"/>
          <w:szCs w:val="24"/>
          <w:lang w:eastAsia="zh-CN"/>
        </w:rPr>
        <w:t>dan Para Investor/ Pelaku Usaha</w:t>
      </w:r>
      <w:r>
        <w:rPr>
          <w:rFonts w:ascii="Arial" w:hAnsi="Arial" w:cs="Arial"/>
          <w:sz w:val="24"/>
          <w:szCs w:val="24"/>
          <w:lang w:val="id-ID" w:eastAsia="zh-CN"/>
        </w:rPr>
        <w:t xml:space="preserve"> dalam </w:t>
      </w:r>
      <w:r>
        <w:rPr>
          <w:rFonts w:ascii="Arial" w:hAnsi="Arial" w:cs="Arial"/>
          <w:sz w:val="24"/>
          <w:szCs w:val="24"/>
          <w:lang w:eastAsia="zh-CN"/>
        </w:rPr>
        <w:t xml:space="preserve">memperoleh kemudahan dalam membuka Kawasan Peruntukan Industri (KPI) di Sumatera Selatan serta stakeholder terkait. </w:t>
      </w:r>
    </w:p>
    <w:p w14:paraId="5964D8DF">
      <w:pPr>
        <w:pStyle w:val="33"/>
        <w:spacing w:line="360" w:lineRule="auto"/>
        <w:ind w:left="2030" w:right="79" w:firstLine="42"/>
        <w:jc w:val="both"/>
        <w:rPr>
          <w:rFonts w:ascii="Arial" w:hAnsi="Arial" w:eastAsia="Arial" w:cs="Arial"/>
          <w:b/>
          <w:bCs/>
          <w:sz w:val="24"/>
          <w:szCs w:val="24"/>
        </w:rPr>
      </w:pPr>
    </w:p>
    <w:p w14:paraId="0CE0C15A">
      <w:pPr>
        <w:pStyle w:val="33"/>
        <w:numPr>
          <w:ilvl w:val="0"/>
          <w:numId w:val="87"/>
        </w:numPr>
        <w:ind w:left="2100" w:right="79" w:hanging="682"/>
        <w:jc w:val="both"/>
        <w:rPr>
          <w:rFonts w:ascii="Arial" w:hAnsi="Arial" w:eastAsia="Arial" w:cs="Arial"/>
          <w:b/>
          <w:bCs/>
          <w:sz w:val="24"/>
          <w:szCs w:val="24"/>
        </w:rPr>
      </w:pPr>
      <w:r>
        <w:rPr>
          <w:rFonts w:ascii="Arial" w:hAnsi="Arial" w:eastAsia="Arial" w:cs="Arial"/>
          <w:b/>
          <w:bCs/>
          <w:sz w:val="24"/>
          <w:szCs w:val="24"/>
        </w:rPr>
        <w:t>Saran</w:t>
      </w:r>
    </w:p>
    <w:p w14:paraId="2566411C">
      <w:pPr>
        <w:ind w:right="79"/>
        <w:jc w:val="both"/>
        <w:rPr>
          <w:rFonts w:ascii="Arial" w:hAnsi="Arial" w:eastAsia="Arial" w:cs="Arial"/>
          <w:b/>
          <w:bCs/>
          <w:sz w:val="24"/>
          <w:szCs w:val="24"/>
        </w:rPr>
      </w:pPr>
    </w:p>
    <w:p w14:paraId="019BB844">
      <w:pPr>
        <w:pStyle w:val="13"/>
        <w:spacing w:before="137" w:line="360" w:lineRule="auto"/>
        <w:ind w:left="2100" w:right="114" w:firstLine="27"/>
        <w:jc w:val="both"/>
        <w:rPr>
          <w:rFonts w:ascii="Arial" w:hAnsi="Arial" w:cs="Arial"/>
        </w:rPr>
      </w:pPr>
      <w:r>
        <w:rPr>
          <w:rFonts w:ascii="Arial" w:hAnsi="Arial" w:cs="Arial"/>
        </w:rPr>
        <w:t xml:space="preserve">Adapun saran terhadap aksi perubahan yang berjudul </w:t>
      </w:r>
      <w:r>
        <w:rPr>
          <w:rStyle w:val="18"/>
          <w:rFonts w:ascii="Arial" w:hAnsi="Arial" w:cs="Arial"/>
          <w:b w:val="0"/>
          <w:bCs w:val="0"/>
        </w:rPr>
        <w:t>Peningkatan K</w:t>
      </w:r>
      <w:r>
        <w:rPr>
          <w:rFonts w:ascii="Arial" w:hAnsi="Arial" w:cs="Arial"/>
        </w:rPr>
        <w:t>ualitas Pelayanan Khusus Kawasan Peruntukan Industri melalui Program Penguatan Sosialisasi Kebijakan Percepatan Pengembangan Penyebaran dan Perwilayahan Industri di Sumatera Selatan</w:t>
      </w:r>
      <w:r>
        <w:rPr>
          <w:rFonts w:ascii="Arial" w:hAnsi="Arial" w:cs="Arial"/>
          <w:lang w:eastAsia="zh-CN"/>
        </w:rPr>
        <w:t xml:space="preserve"> </w:t>
      </w:r>
      <w:r>
        <w:rPr>
          <w:rFonts w:ascii="Arial" w:hAnsi="Arial" w:cs="Arial"/>
        </w:rPr>
        <w:t>adalah sebagai berikut :</w:t>
      </w:r>
    </w:p>
    <w:p w14:paraId="56343F1F">
      <w:pPr>
        <w:pStyle w:val="13"/>
        <w:spacing w:before="137" w:line="360" w:lineRule="auto"/>
        <w:ind w:left="2100" w:right="114" w:firstLine="27"/>
        <w:jc w:val="both"/>
        <w:rPr>
          <w:rFonts w:ascii="Arial" w:hAnsi="Arial" w:cs="Arial"/>
        </w:rPr>
      </w:pPr>
    </w:p>
    <w:p w14:paraId="4ACB9CC2">
      <w:pPr>
        <w:pStyle w:val="13"/>
        <w:spacing w:before="137" w:line="360" w:lineRule="auto"/>
        <w:ind w:left="2100" w:right="114" w:firstLine="27"/>
        <w:jc w:val="both"/>
        <w:rPr>
          <w:rFonts w:ascii="Arial" w:hAnsi="Arial" w:cs="Arial"/>
        </w:rPr>
      </w:pPr>
    </w:p>
    <w:p w14:paraId="33DC766E">
      <w:pPr>
        <w:pStyle w:val="13"/>
        <w:spacing w:before="137" w:line="360" w:lineRule="auto"/>
        <w:ind w:left="2100" w:right="114" w:firstLine="27"/>
        <w:jc w:val="both"/>
        <w:rPr>
          <w:rFonts w:ascii="Arial" w:hAnsi="Arial" w:cs="Arial"/>
        </w:rPr>
      </w:pPr>
    </w:p>
    <w:p w14:paraId="4DF8B762">
      <w:pPr>
        <w:pStyle w:val="33"/>
        <w:widowControl w:val="0"/>
        <w:numPr>
          <w:ilvl w:val="0"/>
          <w:numId w:val="88"/>
        </w:numPr>
        <w:autoSpaceDE w:val="0"/>
        <w:autoSpaceDN w:val="0"/>
        <w:spacing w:before="1" w:line="360" w:lineRule="auto"/>
        <w:ind w:left="2410" w:right="114" w:hanging="283"/>
        <w:contextualSpacing w:val="0"/>
        <w:jc w:val="both"/>
        <w:rPr>
          <w:rFonts w:ascii="Arial" w:hAnsi="Arial" w:cs="Arial"/>
          <w:sz w:val="24"/>
          <w:szCs w:val="24"/>
        </w:rPr>
      </w:pPr>
      <w:bookmarkStart w:id="28" w:name="1.Aksi_Perubahan_yang_sudah_dilaksanakan"/>
      <w:bookmarkEnd w:id="28"/>
      <w:r>
        <w:rPr>
          <w:rFonts w:ascii="Arial" w:hAnsi="Arial" w:cs="Arial"/>
          <w:sz w:val="24"/>
          <w:szCs w:val="24"/>
        </w:rPr>
        <w:t>Aksi Perubahan yang sudah dilaksanakan dalam</w:t>
      </w:r>
      <w:r>
        <w:rPr>
          <w:sz w:val="24"/>
          <w:szCs w:val="24"/>
        </w:rPr>
        <w:t xml:space="preserve"> </w:t>
      </w:r>
      <w:r>
        <w:rPr>
          <w:rFonts w:ascii="Arial" w:hAnsi="Arial" w:cs="Arial"/>
          <w:sz w:val="24"/>
          <w:szCs w:val="24"/>
        </w:rPr>
        <w:t>Jangka pendek masih membutuhkan adanya dukungan dari mentor dan atasan mentor dalam hal ini Kepala Dinas Perindustrian Provinsi Sumatera Selatan untuk mewujudkan keberlangsungan aksi perubahan di masa jangka menengah dan jangka panjang;</w:t>
      </w:r>
      <w:bookmarkStart w:id="29" w:name="2.Kepala_Badan_pendapatan_daerah_diharap"/>
      <w:bookmarkEnd w:id="29"/>
    </w:p>
    <w:p w14:paraId="0741D3FF">
      <w:pPr>
        <w:pStyle w:val="33"/>
        <w:widowControl w:val="0"/>
        <w:numPr>
          <w:ilvl w:val="3"/>
          <w:numId w:val="89"/>
        </w:numPr>
        <w:tabs>
          <w:tab w:val="left" w:pos="819"/>
          <w:tab w:val="left" w:pos="821"/>
        </w:tabs>
        <w:autoSpaceDE w:val="0"/>
        <w:autoSpaceDN w:val="0"/>
        <w:spacing w:before="1" w:line="360" w:lineRule="auto"/>
        <w:ind w:left="2410" w:right="114" w:hanging="282"/>
        <w:contextualSpacing w:val="0"/>
        <w:jc w:val="both"/>
        <w:rPr>
          <w:rFonts w:ascii="Arial" w:hAnsi="Arial" w:cs="Arial"/>
          <w:sz w:val="24"/>
          <w:szCs w:val="24"/>
        </w:rPr>
      </w:pPr>
      <w:r>
        <w:rPr>
          <w:rFonts w:ascii="Arial" w:hAnsi="Arial" w:cs="Arial"/>
          <w:sz w:val="24"/>
          <w:szCs w:val="24"/>
        </w:rPr>
        <w:t>Kepala Dinas Perindustrian Provinsi Sumatera Selatan diharapkan mengusulkan kepada Tim Anggaran Pemerintah Provinsi sumatera Selatan (TAPD) untuk mendapatkan dukungan anggaran melalui APBD guna keberlanjutan program aksi perubahan.</w:t>
      </w:r>
    </w:p>
    <w:p w14:paraId="036E82A8">
      <w:pPr>
        <w:pStyle w:val="33"/>
        <w:widowControl w:val="0"/>
        <w:numPr>
          <w:ilvl w:val="0"/>
          <w:numId w:val="90"/>
        </w:numPr>
        <w:autoSpaceDE w:val="0"/>
        <w:autoSpaceDN w:val="0"/>
        <w:spacing w:before="1" w:line="360" w:lineRule="auto"/>
        <w:ind w:left="2410" w:right="114" w:hanging="283"/>
        <w:contextualSpacing w:val="0"/>
        <w:jc w:val="both"/>
        <w:rPr>
          <w:rFonts w:ascii="Arial" w:hAnsi="Arial" w:cs="Arial"/>
          <w:sz w:val="24"/>
          <w:szCs w:val="24"/>
        </w:rPr>
      </w:pPr>
      <w:r>
        <w:rPr>
          <w:rFonts w:ascii="Arial" w:hAnsi="Arial" w:cs="Arial"/>
          <w:sz w:val="24"/>
          <w:szCs w:val="24"/>
        </w:rPr>
        <w:t>Melakukan evaluasi berkala untuk mengidentifikasi perbaikan dan penyesuaian yang diperlukan.</w:t>
      </w:r>
    </w:p>
    <w:p w14:paraId="05C92B83">
      <w:pPr>
        <w:pStyle w:val="33"/>
        <w:widowControl w:val="0"/>
        <w:numPr>
          <w:ilvl w:val="0"/>
          <w:numId w:val="90"/>
        </w:numPr>
        <w:autoSpaceDE w:val="0"/>
        <w:autoSpaceDN w:val="0"/>
        <w:spacing w:before="1" w:line="360" w:lineRule="auto"/>
        <w:ind w:left="2410" w:right="114" w:hanging="283"/>
        <w:contextualSpacing w:val="0"/>
        <w:jc w:val="both"/>
        <w:rPr>
          <w:rFonts w:ascii="Arial" w:hAnsi="Arial" w:cs="Arial"/>
          <w:sz w:val="24"/>
          <w:szCs w:val="24"/>
        </w:rPr>
      </w:pPr>
      <w:r>
        <w:rPr>
          <w:rFonts w:ascii="Arial" w:hAnsi="Arial" w:cs="Arial"/>
          <w:sz w:val="24"/>
          <w:szCs w:val="24"/>
        </w:rPr>
        <w:t>Tetap dikembangkan dan dilanjutkan lebih Digital lagi melalui Aplikasi yang berbasis teknologi tinggi.</w:t>
      </w:r>
    </w:p>
    <w:p w14:paraId="4197102B">
      <w:pPr>
        <w:pStyle w:val="33"/>
        <w:widowControl w:val="0"/>
        <w:numPr>
          <w:ilvl w:val="0"/>
          <w:numId w:val="90"/>
        </w:numPr>
        <w:tabs>
          <w:tab w:val="left" w:pos="819"/>
          <w:tab w:val="left" w:pos="821"/>
        </w:tabs>
        <w:autoSpaceDE w:val="0"/>
        <w:autoSpaceDN w:val="0"/>
        <w:spacing w:before="1" w:line="360" w:lineRule="auto"/>
        <w:ind w:left="2410" w:right="114" w:hanging="282"/>
        <w:contextualSpacing w:val="0"/>
        <w:jc w:val="both"/>
        <w:rPr>
          <w:rFonts w:ascii="Arial" w:hAnsi="Arial" w:cs="Arial"/>
          <w:sz w:val="24"/>
          <w:szCs w:val="24"/>
        </w:rPr>
      </w:pPr>
      <w:r>
        <w:rPr>
          <w:rFonts w:ascii="Arial" w:hAnsi="Arial" w:cs="Arial"/>
          <w:sz w:val="24"/>
          <w:szCs w:val="24"/>
        </w:rPr>
        <w:t>Membuat rencana pengembangan karir dan keterampilan bagi mereka yang terlibat dalam aksi perubahan.</w:t>
      </w:r>
    </w:p>
    <w:p w14:paraId="5B5410BE">
      <w:pPr>
        <w:pStyle w:val="33"/>
        <w:widowControl w:val="0"/>
        <w:tabs>
          <w:tab w:val="left" w:pos="819"/>
          <w:tab w:val="left" w:pos="821"/>
        </w:tabs>
        <w:autoSpaceDE w:val="0"/>
        <w:autoSpaceDN w:val="0"/>
        <w:spacing w:before="1" w:line="360" w:lineRule="auto"/>
        <w:ind w:right="114"/>
        <w:contextualSpacing w:val="0"/>
        <w:jc w:val="both"/>
        <w:rPr>
          <w:rFonts w:ascii="Arial" w:hAnsi="Arial" w:cs="Arial"/>
          <w:sz w:val="24"/>
          <w:szCs w:val="24"/>
        </w:rPr>
      </w:pPr>
    </w:p>
    <w:p w14:paraId="422B03E9">
      <w:pPr>
        <w:pStyle w:val="33"/>
        <w:widowControl w:val="0"/>
        <w:tabs>
          <w:tab w:val="left" w:pos="819"/>
          <w:tab w:val="left" w:pos="821"/>
        </w:tabs>
        <w:autoSpaceDE w:val="0"/>
        <w:autoSpaceDN w:val="0"/>
        <w:spacing w:before="1" w:line="360" w:lineRule="auto"/>
        <w:ind w:left="821" w:right="114"/>
        <w:contextualSpacing w:val="0"/>
        <w:jc w:val="both"/>
        <w:rPr>
          <w:rFonts w:ascii="Arial" w:hAnsi="Arial" w:cs="Arial"/>
        </w:rPr>
      </w:pPr>
    </w:p>
    <w:p w14:paraId="5EDC977A">
      <w:pPr>
        <w:spacing w:line="360" w:lineRule="auto"/>
        <w:ind w:left="1106"/>
        <w:jc w:val="both"/>
        <w:rPr>
          <w:rFonts w:ascii="Arial" w:hAnsi="Arial" w:cs="Arial"/>
          <w:sz w:val="24"/>
          <w:szCs w:val="24"/>
          <w:lang w:val="zh-CN"/>
        </w:rPr>
      </w:pPr>
    </w:p>
    <w:p w14:paraId="4016482A">
      <w:pPr>
        <w:tabs>
          <w:tab w:val="left" w:pos="7023"/>
        </w:tabs>
        <w:ind w:left="720" w:firstLine="720"/>
        <w:rPr>
          <w:rFonts w:ascii="Arial" w:hAnsi="Arial" w:eastAsia="Arial" w:cs="Arial"/>
        </w:rPr>
      </w:pPr>
      <w:r>
        <w:rPr>
          <w:rFonts w:ascii="Arial" w:hAnsi="Arial" w:eastAsia="Arial" w:cs="Arial"/>
        </w:rPr>
        <w:tab/>
      </w:r>
    </w:p>
    <w:p w14:paraId="45B3838C">
      <w:pPr>
        <w:ind w:left="720" w:firstLine="720"/>
        <w:jc w:val="center"/>
        <w:rPr>
          <w:rFonts w:ascii="Arial" w:hAnsi="Arial" w:eastAsia="Arial" w:cs="Arial"/>
        </w:rPr>
      </w:pPr>
    </w:p>
    <w:p w14:paraId="799B4ED1">
      <w:pPr>
        <w:ind w:left="720" w:firstLine="720"/>
        <w:jc w:val="center"/>
        <w:rPr>
          <w:rFonts w:ascii="Arial" w:hAnsi="Arial" w:eastAsia="Arial" w:cs="Arial"/>
        </w:rPr>
      </w:pPr>
    </w:p>
    <w:p w14:paraId="652B3CBB">
      <w:pPr>
        <w:ind w:left="720" w:firstLine="720"/>
        <w:jc w:val="center"/>
        <w:rPr>
          <w:rFonts w:ascii="Arial" w:hAnsi="Arial" w:eastAsia="Arial" w:cs="Arial"/>
        </w:rPr>
      </w:pPr>
    </w:p>
    <w:p w14:paraId="2C6F0DA8">
      <w:pPr>
        <w:ind w:left="720" w:firstLine="720"/>
        <w:jc w:val="center"/>
        <w:rPr>
          <w:rFonts w:ascii="Arial" w:hAnsi="Arial" w:eastAsia="Arial" w:cs="Arial"/>
        </w:rPr>
      </w:pPr>
    </w:p>
    <w:p w14:paraId="2FA40013">
      <w:pPr>
        <w:ind w:left="720" w:firstLine="720"/>
        <w:jc w:val="center"/>
        <w:rPr>
          <w:rFonts w:ascii="Arial" w:hAnsi="Arial" w:eastAsia="Arial" w:cs="Arial"/>
        </w:rPr>
      </w:pPr>
    </w:p>
    <w:p w14:paraId="3C164259">
      <w:pPr>
        <w:ind w:left="720" w:firstLine="720"/>
        <w:jc w:val="center"/>
        <w:rPr>
          <w:rFonts w:ascii="Arial" w:hAnsi="Arial" w:eastAsia="Arial" w:cs="Arial"/>
        </w:rPr>
      </w:pPr>
    </w:p>
    <w:p w14:paraId="306391BC">
      <w:pPr>
        <w:ind w:left="720" w:firstLine="720"/>
        <w:jc w:val="center"/>
        <w:rPr>
          <w:rFonts w:ascii="Arial" w:hAnsi="Arial" w:eastAsia="Arial" w:cs="Arial"/>
        </w:rPr>
      </w:pPr>
    </w:p>
    <w:p w14:paraId="3F4DB4EE">
      <w:pPr>
        <w:ind w:left="720" w:firstLine="720"/>
        <w:jc w:val="center"/>
        <w:rPr>
          <w:rFonts w:ascii="Arial" w:hAnsi="Arial" w:eastAsia="Arial" w:cs="Arial"/>
        </w:rPr>
      </w:pPr>
    </w:p>
    <w:p w14:paraId="0CEBE703">
      <w:pPr>
        <w:ind w:left="720" w:firstLine="720"/>
        <w:jc w:val="center"/>
        <w:rPr>
          <w:rFonts w:ascii="Arial" w:hAnsi="Arial" w:eastAsia="Arial" w:cs="Arial"/>
        </w:rPr>
      </w:pPr>
    </w:p>
    <w:p w14:paraId="090EC7D6">
      <w:pPr>
        <w:ind w:left="720" w:firstLine="720"/>
        <w:jc w:val="center"/>
        <w:rPr>
          <w:rFonts w:ascii="Arial" w:hAnsi="Arial" w:eastAsia="Arial" w:cs="Arial"/>
        </w:rPr>
      </w:pPr>
    </w:p>
    <w:p w14:paraId="1E38C4BA">
      <w:pPr>
        <w:ind w:left="720" w:firstLine="720"/>
        <w:jc w:val="center"/>
        <w:rPr>
          <w:rFonts w:ascii="Arial" w:hAnsi="Arial" w:eastAsia="Arial" w:cs="Arial"/>
        </w:rPr>
      </w:pPr>
    </w:p>
    <w:p w14:paraId="5D656EB8">
      <w:pPr>
        <w:ind w:left="720" w:firstLine="720"/>
        <w:jc w:val="center"/>
        <w:rPr>
          <w:rFonts w:ascii="Arial" w:hAnsi="Arial" w:eastAsia="Arial" w:cs="Arial"/>
        </w:rPr>
      </w:pPr>
    </w:p>
    <w:p w14:paraId="45D3CCEA">
      <w:pPr>
        <w:ind w:left="720" w:firstLine="720"/>
        <w:jc w:val="center"/>
        <w:rPr>
          <w:rFonts w:ascii="Arial" w:hAnsi="Arial" w:eastAsia="Arial" w:cs="Arial"/>
        </w:rPr>
      </w:pPr>
    </w:p>
    <w:p w14:paraId="7FB987A9">
      <w:pPr>
        <w:ind w:left="720" w:firstLine="720"/>
        <w:jc w:val="center"/>
        <w:rPr>
          <w:rFonts w:ascii="Arial" w:hAnsi="Arial" w:eastAsia="Arial" w:cs="Arial"/>
        </w:rPr>
      </w:pPr>
    </w:p>
    <w:p w14:paraId="22E8C30F">
      <w:pPr>
        <w:ind w:left="720" w:firstLine="720"/>
        <w:jc w:val="center"/>
        <w:rPr>
          <w:rFonts w:ascii="Arial" w:hAnsi="Arial" w:eastAsia="Arial" w:cs="Arial"/>
        </w:rPr>
      </w:pPr>
    </w:p>
    <w:p w14:paraId="6630F009">
      <w:pPr>
        <w:ind w:left="720" w:firstLine="720"/>
        <w:jc w:val="center"/>
        <w:rPr>
          <w:rFonts w:ascii="Arial" w:hAnsi="Arial" w:eastAsia="Arial" w:cs="Arial"/>
        </w:rPr>
      </w:pPr>
    </w:p>
    <w:p w14:paraId="78D2560E">
      <w:pPr>
        <w:ind w:left="720" w:firstLine="720"/>
        <w:jc w:val="center"/>
        <w:rPr>
          <w:rFonts w:ascii="Arial" w:hAnsi="Arial" w:eastAsia="Arial" w:cs="Arial"/>
        </w:rPr>
      </w:pPr>
    </w:p>
    <w:p w14:paraId="7E048297">
      <w:pPr>
        <w:ind w:left="720" w:firstLine="720"/>
        <w:jc w:val="center"/>
        <w:rPr>
          <w:rFonts w:ascii="Arial" w:hAnsi="Arial" w:eastAsia="Arial" w:cs="Arial"/>
        </w:rPr>
      </w:pPr>
    </w:p>
    <w:p w14:paraId="0633ABB6">
      <w:pPr>
        <w:ind w:left="720" w:firstLine="720"/>
        <w:jc w:val="center"/>
        <w:rPr>
          <w:rFonts w:ascii="Arial" w:hAnsi="Arial" w:eastAsia="Arial" w:cs="Arial"/>
        </w:rPr>
      </w:pPr>
    </w:p>
    <w:p w14:paraId="01FEDEEB">
      <w:pPr>
        <w:ind w:left="720" w:firstLine="720"/>
        <w:jc w:val="center"/>
        <w:rPr>
          <w:rFonts w:ascii="Arial" w:hAnsi="Arial" w:eastAsia="Arial" w:cs="Arial"/>
        </w:rPr>
      </w:pPr>
    </w:p>
    <w:p w14:paraId="75A702C1">
      <w:pPr>
        <w:ind w:left="720" w:firstLine="720"/>
        <w:jc w:val="center"/>
        <w:rPr>
          <w:rFonts w:ascii="Arial" w:hAnsi="Arial" w:eastAsia="Arial" w:cs="Arial"/>
        </w:rPr>
      </w:pPr>
    </w:p>
    <w:p w14:paraId="59EE2617">
      <w:pPr>
        <w:ind w:left="720" w:firstLine="720"/>
        <w:jc w:val="center"/>
        <w:rPr>
          <w:rFonts w:ascii="Arial" w:hAnsi="Arial" w:eastAsia="Arial" w:cs="Arial"/>
        </w:rPr>
      </w:pPr>
    </w:p>
    <w:p w14:paraId="24519654">
      <w:pPr>
        <w:ind w:left="720" w:firstLine="720"/>
        <w:jc w:val="center"/>
        <w:rPr>
          <w:rFonts w:ascii="Arial" w:hAnsi="Arial" w:eastAsia="Arial" w:cs="Arial"/>
        </w:rPr>
      </w:pPr>
    </w:p>
    <w:p w14:paraId="607AB09F">
      <w:pPr>
        <w:ind w:left="720" w:firstLine="720"/>
        <w:jc w:val="center"/>
        <w:rPr>
          <w:rFonts w:ascii="Arial" w:hAnsi="Arial" w:eastAsia="Arial" w:cs="Arial"/>
        </w:rPr>
      </w:pPr>
    </w:p>
    <w:p w14:paraId="10122FF8">
      <w:pPr>
        <w:ind w:left="720" w:firstLine="720"/>
        <w:jc w:val="center"/>
        <w:rPr>
          <w:rFonts w:ascii="Arial" w:hAnsi="Arial" w:eastAsia="Arial" w:cs="Arial"/>
        </w:rPr>
      </w:pPr>
    </w:p>
    <w:p w14:paraId="0212DFAB">
      <w:pPr>
        <w:ind w:left="720" w:firstLine="720"/>
        <w:jc w:val="center"/>
        <w:rPr>
          <w:rFonts w:ascii="Arial" w:hAnsi="Arial" w:eastAsia="Arial" w:cs="Arial"/>
        </w:rPr>
      </w:pPr>
    </w:p>
    <w:p w14:paraId="1820E568">
      <w:pPr>
        <w:ind w:left="720" w:firstLine="720"/>
        <w:jc w:val="center"/>
        <w:rPr>
          <w:rFonts w:ascii="Arial" w:hAnsi="Arial" w:eastAsia="Arial" w:cs="Arial"/>
        </w:rPr>
      </w:pPr>
    </w:p>
    <w:p w14:paraId="3F23301D">
      <w:pPr>
        <w:ind w:left="720" w:firstLine="720"/>
        <w:jc w:val="center"/>
        <w:rPr>
          <w:rFonts w:ascii="Arial" w:hAnsi="Arial" w:eastAsia="Arial" w:cs="Arial"/>
        </w:rPr>
      </w:pPr>
    </w:p>
    <w:p w14:paraId="579B33CB">
      <w:pPr>
        <w:ind w:left="720" w:firstLine="720"/>
        <w:jc w:val="center"/>
        <w:rPr>
          <w:rFonts w:ascii="Arial" w:hAnsi="Arial" w:eastAsia="Arial" w:cs="Arial"/>
        </w:rPr>
      </w:pPr>
    </w:p>
    <w:p w14:paraId="502E2D14">
      <w:pPr>
        <w:ind w:left="720" w:firstLine="720"/>
        <w:jc w:val="center"/>
        <w:rPr>
          <w:rFonts w:ascii="Arial" w:hAnsi="Arial" w:eastAsia="Arial" w:cs="Arial"/>
        </w:rPr>
      </w:pPr>
    </w:p>
    <w:p w14:paraId="68EA82D3">
      <w:pPr>
        <w:ind w:left="720" w:firstLine="720"/>
        <w:jc w:val="center"/>
        <w:rPr>
          <w:rFonts w:ascii="Arial" w:hAnsi="Arial" w:eastAsia="Arial" w:cs="Arial"/>
        </w:rPr>
      </w:pPr>
    </w:p>
    <w:p w14:paraId="14E3956E">
      <w:pPr>
        <w:ind w:left="720" w:firstLine="720"/>
        <w:jc w:val="center"/>
        <w:rPr>
          <w:rFonts w:ascii="Arial" w:hAnsi="Arial" w:eastAsia="Arial" w:cs="Arial"/>
        </w:rPr>
      </w:pPr>
    </w:p>
    <w:p w14:paraId="624594A1">
      <w:pPr>
        <w:ind w:left="720" w:firstLine="720"/>
        <w:jc w:val="center"/>
        <w:rPr>
          <w:rFonts w:ascii="Arial" w:hAnsi="Arial" w:eastAsia="Arial" w:cs="Arial"/>
        </w:rPr>
      </w:pPr>
    </w:p>
    <w:p w14:paraId="6CF8AF97">
      <w:pPr>
        <w:ind w:left="720" w:firstLine="720"/>
        <w:jc w:val="center"/>
        <w:rPr>
          <w:rFonts w:ascii="Arial" w:hAnsi="Arial" w:eastAsia="Arial" w:cs="Arial"/>
        </w:rPr>
      </w:pPr>
    </w:p>
    <w:p w14:paraId="7A553574">
      <w:pPr>
        <w:ind w:left="720" w:firstLine="720"/>
        <w:jc w:val="center"/>
        <w:rPr>
          <w:rFonts w:ascii="Arial" w:hAnsi="Arial" w:eastAsia="Arial" w:cs="Arial"/>
        </w:rPr>
      </w:pPr>
    </w:p>
    <w:p w14:paraId="742DC160">
      <w:pPr>
        <w:ind w:left="720" w:firstLine="720"/>
        <w:jc w:val="center"/>
        <w:rPr>
          <w:rFonts w:ascii="Arial" w:hAnsi="Arial" w:eastAsia="Arial" w:cs="Arial"/>
        </w:rPr>
      </w:pPr>
    </w:p>
    <w:p w14:paraId="324216EF">
      <w:pPr>
        <w:ind w:left="720" w:firstLine="720"/>
        <w:jc w:val="center"/>
        <w:rPr>
          <w:rFonts w:ascii="Arial" w:hAnsi="Arial" w:eastAsia="Arial" w:cs="Arial"/>
        </w:rPr>
      </w:pPr>
    </w:p>
    <w:p w14:paraId="5FF1EAC3">
      <w:pPr>
        <w:ind w:left="720" w:firstLine="720"/>
        <w:jc w:val="center"/>
        <w:rPr>
          <w:rFonts w:ascii="Arial" w:hAnsi="Arial" w:eastAsia="Arial" w:cs="Arial"/>
        </w:rPr>
      </w:pPr>
    </w:p>
    <w:p w14:paraId="415A5482">
      <w:pPr>
        <w:ind w:left="720" w:firstLine="720"/>
        <w:jc w:val="center"/>
        <w:rPr>
          <w:rFonts w:ascii="Arial" w:hAnsi="Arial" w:eastAsia="Arial" w:cs="Arial"/>
        </w:rPr>
      </w:pPr>
    </w:p>
    <w:p w14:paraId="6B62751E">
      <w:pPr>
        <w:ind w:left="720" w:firstLine="720"/>
        <w:jc w:val="center"/>
        <w:rPr>
          <w:rFonts w:ascii="Arial" w:hAnsi="Arial" w:eastAsia="Arial" w:cs="Arial"/>
        </w:rPr>
      </w:pPr>
    </w:p>
    <w:p w14:paraId="51D2BB33">
      <w:pPr>
        <w:ind w:left="720" w:firstLine="720"/>
        <w:jc w:val="center"/>
        <w:rPr>
          <w:rFonts w:ascii="Arial" w:hAnsi="Arial" w:eastAsia="Arial" w:cs="Arial"/>
        </w:rPr>
      </w:pPr>
    </w:p>
    <w:p w14:paraId="53882389">
      <w:pPr>
        <w:ind w:left="720" w:firstLine="720"/>
        <w:jc w:val="center"/>
        <w:rPr>
          <w:rFonts w:ascii="Arial" w:hAnsi="Arial" w:eastAsia="Arial" w:cs="Arial"/>
        </w:rPr>
      </w:pPr>
    </w:p>
    <w:p w14:paraId="20CC3A2E">
      <w:pPr>
        <w:ind w:left="720" w:firstLine="720"/>
        <w:jc w:val="center"/>
        <w:rPr>
          <w:rFonts w:ascii="Arial" w:hAnsi="Arial" w:eastAsia="Arial" w:cs="Arial"/>
        </w:rPr>
      </w:pPr>
    </w:p>
    <w:p w14:paraId="2A26BFFF">
      <w:pPr>
        <w:ind w:left="720" w:firstLine="720"/>
        <w:jc w:val="center"/>
        <w:rPr>
          <w:rFonts w:ascii="Arial" w:hAnsi="Arial" w:eastAsia="Arial" w:cs="Arial"/>
        </w:rPr>
      </w:pPr>
    </w:p>
    <w:p w14:paraId="40A3F8BB">
      <w:pPr>
        <w:ind w:left="720" w:firstLine="720"/>
        <w:jc w:val="center"/>
        <w:rPr>
          <w:rFonts w:ascii="Arial" w:hAnsi="Arial" w:eastAsia="Arial" w:cs="Arial"/>
        </w:rPr>
      </w:pPr>
    </w:p>
    <w:p w14:paraId="6299C597">
      <w:pPr>
        <w:ind w:left="720" w:firstLine="720"/>
        <w:jc w:val="center"/>
        <w:rPr>
          <w:rFonts w:ascii="Arial" w:hAnsi="Arial" w:eastAsia="Arial" w:cs="Arial"/>
        </w:rPr>
      </w:pPr>
    </w:p>
    <w:p w14:paraId="2878B025">
      <w:pPr>
        <w:ind w:left="720" w:firstLine="720"/>
        <w:jc w:val="center"/>
        <w:rPr>
          <w:rFonts w:ascii="Arial" w:hAnsi="Arial" w:eastAsia="Arial" w:cs="Arial"/>
        </w:rPr>
      </w:pPr>
    </w:p>
    <w:p w14:paraId="5CA47AC2">
      <w:pPr>
        <w:ind w:left="720" w:firstLine="720"/>
        <w:jc w:val="center"/>
        <w:rPr>
          <w:rFonts w:ascii="Arial" w:hAnsi="Arial" w:eastAsia="Arial" w:cs="Arial"/>
        </w:rPr>
      </w:pPr>
    </w:p>
    <w:p w14:paraId="651E2940">
      <w:pPr>
        <w:ind w:left="720" w:firstLine="720"/>
        <w:jc w:val="center"/>
        <w:rPr>
          <w:rFonts w:ascii="Arial" w:hAnsi="Arial" w:eastAsia="Arial" w:cs="Arial"/>
        </w:rPr>
      </w:pPr>
    </w:p>
    <w:p w14:paraId="07E1F72B">
      <w:pPr>
        <w:ind w:left="720" w:firstLine="720"/>
        <w:jc w:val="center"/>
        <w:rPr>
          <w:rFonts w:ascii="Arial" w:hAnsi="Arial" w:eastAsia="Arial" w:cs="Arial"/>
        </w:rPr>
      </w:pPr>
    </w:p>
    <w:p w14:paraId="15153316">
      <w:pPr>
        <w:ind w:left="720" w:firstLine="720"/>
        <w:jc w:val="center"/>
        <w:rPr>
          <w:rFonts w:ascii="Arial" w:hAnsi="Arial" w:eastAsia="Arial" w:cs="Arial"/>
        </w:rPr>
      </w:pPr>
    </w:p>
    <w:p w14:paraId="10A19772">
      <w:pPr>
        <w:ind w:left="720" w:firstLine="720"/>
        <w:jc w:val="center"/>
        <w:rPr>
          <w:rFonts w:ascii="Arial" w:hAnsi="Arial" w:eastAsia="Arial" w:cs="Arial"/>
        </w:rPr>
      </w:pPr>
    </w:p>
    <w:p w14:paraId="65531044">
      <w:pPr>
        <w:ind w:left="720" w:firstLine="720"/>
        <w:jc w:val="center"/>
        <w:rPr>
          <w:rFonts w:ascii="Arial" w:hAnsi="Arial" w:eastAsia="Arial" w:cs="Arial"/>
        </w:rPr>
      </w:pPr>
    </w:p>
    <w:p w14:paraId="30C16420">
      <w:pPr>
        <w:ind w:left="720" w:firstLine="720"/>
        <w:jc w:val="center"/>
        <w:rPr>
          <w:rFonts w:ascii="Arial" w:hAnsi="Arial" w:eastAsia="Arial" w:cs="Arial"/>
        </w:rPr>
      </w:pPr>
    </w:p>
    <w:p w14:paraId="35E2A7BF">
      <w:pPr>
        <w:ind w:left="720" w:firstLine="720"/>
        <w:jc w:val="center"/>
        <w:rPr>
          <w:rFonts w:ascii="Arial" w:hAnsi="Arial" w:eastAsia="Arial" w:cs="Arial"/>
        </w:rPr>
      </w:pPr>
    </w:p>
    <w:p w14:paraId="5AEFDE2F">
      <w:pPr>
        <w:ind w:left="720" w:firstLine="720"/>
        <w:jc w:val="center"/>
        <w:rPr>
          <w:rFonts w:ascii="Arial" w:hAnsi="Arial" w:eastAsia="Arial" w:cs="Arial"/>
        </w:rPr>
      </w:pPr>
    </w:p>
    <w:p w14:paraId="08CFB2E5">
      <w:pPr>
        <w:ind w:left="720" w:firstLine="720"/>
        <w:jc w:val="center"/>
        <w:rPr>
          <w:rFonts w:ascii="Arial" w:hAnsi="Arial" w:eastAsia="Arial" w:cs="Arial"/>
        </w:rPr>
      </w:pPr>
    </w:p>
    <w:p w14:paraId="0330603D">
      <w:pPr>
        <w:ind w:left="720" w:firstLine="720"/>
        <w:jc w:val="center"/>
        <w:rPr>
          <w:rFonts w:ascii="Arial" w:hAnsi="Arial" w:eastAsia="Arial" w:cs="Arial"/>
        </w:rPr>
      </w:pPr>
    </w:p>
    <w:p w14:paraId="098606A0">
      <w:pPr>
        <w:ind w:left="720" w:firstLine="720"/>
        <w:jc w:val="center"/>
        <w:rPr>
          <w:rFonts w:ascii="Arial" w:hAnsi="Arial" w:eastAsia="Arial" w:cs="Arial"/>
        </w:rPr>
      </w:pPr>
    </w:p>
    <w:p w14:paraId="4D66504B">
      <w:pPr>
        <w:ind w:left="720" w:firstLine="720"/>
        <w:jc w:val="center"/>
        <w:rPr>
          <w:rFonts w:ascii="Arial" w:hAnsi="Arial" w:eastAsia="Arial" w:cs="Arial"/>
        </w:rPr>
      </w:pPr>
    </w:p>
    <w:p w14:paraId="047CCA38">
      <w:pPr>
        <w:ind w:left="720" w:firstLine="720"/>
        <w:jc w:val="center"/>
        <w:rPr>
          <w:rFonts w:ascii="Arial" w:hAnsi="Arial" w:eastAsia="Arial" w:cs="Arial"/>
        </w:rPr>
      </w:pPr>
    </w:p>
    <w:p w14:paraId="71F46C98">
      <w:pPr>
        <w:ind w:left="720" w:firstLine="720"/>
        <w:jc w:val="center"/>
        <w:rPr>
          <w:rFonts w:ascii="Arial" w:hAnsi="Arial" w:eastAsia="Arial" w:cs="Arial"/>
        </w:rPr>
      </w:pPr>
    </w:p>
    <w:p w14:paraId="45C42992">
      <w:pPr>
        <w:ind w:left="720" w:firstLine="720"/>
        <w:jc w:val="center"/>
        <w:rPr>
          <w:rFonts w:ascii="Arial" w:hAnsi="Arial" w:eastAsia="Arial" w:cs="Arial"/>
        </w:rPr>
      </w:pPr>
    </w:p>
    <w:p w14:paraId="4D6C7B06">
      <w:pPr>
        <w:ind w:left="720" w:firstLine="720"/>
        <w:jc w:val="center"/>
        <w:rPr>
          <w:rFonts w:ascii="Arial" w:hAnsi="Arial" w:eastAsia="Arial" w:cs="Arial"/>
        </w:rPr>
      </w:pPr>
    </w:p>
    <w:p w14:paraId="2042BC16">
      <w:pPr>
        <w:ind w:left="720" w:firstLine="720"/>
        <w:jc w:val="center"/>
        <w:rPr>
          <w:rFonts w:ascii="Arial" w:hAnsi="Arial" w:eastAsia="Arial" w:cs="Arial"/>
        </w:rPr>
      </w:pPr>
    </w:p>
    <w:p w14:paraId="2D02ABE1">
      <w:pPr>
        <w:ind w:left="720" w:firstLine="720"/>
        <w:jc w:val="center"/>
        <w:rPr>
          <w:rFonts w:ascii="Arial" w:hAnsi="Arial" w:eastAsia="Arial" w:cs="Arial"/>
        </w:rPr>
      </w:pPr>
    </w:p>
    <w:p w14:paraId="46FF658D">
      <w:pPr>
        <w:ind w:left="720" w:firstLine="720"/>
        <w:jc w:val="center"/>
        <w:rPr>
          <w:rFonts w:ascii="Arial" w:hAnsi="Arial" w:eastAsia="Arial" w:cs="Arial"/>
        </w:rPr>
      </w:pPr>
    </w:p>
    <w:p w14:paraId="2ACEBBD2">
      <w:pPr>
        <w:ind w:left="720" w:firstLine="720"/>
        <w:jc w:val="center"/>
        <w:rPr>
          <w:rFonts w:ascii="Arial" w:hAnsi="Arial" w:eastAsia="Arial" w:cs="Arial"/>
        </w:rPr>
      </w:pPr>
    </w:p>
    <w:p w14:paraId="4BDD6D05">
      <w:pPr>
        <w:ind w:left="720" w:firstLine="720"/>
        <w:jc w:val="center"/>
        <w:rPr>
          <w:rFonts w:ascii="Arial" w:hAnsi="Arial" w:eastAsia="Arial" w:cs="Arial"/>
        </w:rPr>
      </w:pPr>
    </w:p>
    <w:p w14:paraId="502BD3B2">
      <w:pPr>
        <w:ind w:left="720" w:firstLine="720"/>
        <w:jc w:val="center"/>
        <w:rPr>
          <w:rFonts w:ascii="Arial" w:hAnsi="Arial" w:eastAsia="Arial" w:cs="Arial"/>
        </w:rPr>
      </w:pPr>
    </w:p>
    <w:p w14:paraId="113ED7A6">
      <w:pPr>
        <w:ind w:left="720" w:firstLine="720"/>
        <w:jc w:val="center"/>
        <w:rPr>
          <w:rFonts w:ascii="Arial" w:hAnsi="Arial" w:eastAsia="Arial" w:cs="Arial"/>
        </w:rPr>
      </w:pPr>
    </w:p>
    <w:p w14:paraId="6636037D">
      <w:pPr>
        <w:ind w:left="720" w:firstLine="720"/>
        <w:jc w:val="center"/>
        <w:rPr>
          <w:rFonts w:ascii="Arial" w:hAnsi="Arial" w:eastAsia="Arial" w:cs="Arial"/>
        </w:rPr>
      </w:pPr>
    </w:p>
    <w:p w14:paraId="037DC2BA">
      <w:pPr>
        <w:ind w:left="720" w:firstLine="720"/>
        <w:jc w:val="center"/>
        <w:rPr>
          <w:rFonts w:ascii="Arial" w:hAnsi="Arial" w:eastAsia="Arial" w:cs="Arial"/>
        </w:rPr>
      </w:pPr>
    </w:p>
    <w:p w14:paraId="5383EC4C">
      <w:pPr>
        <w:ind w:left="720" w:firstLine="720"/>
        <w:jc w:val="center"/>
        <w:rPr>
          <w:rFonts w:ascii="Arial" w:hAnsi="Arial" w:eastAsia="Arial" w:cs="Arial"/>
        </w:rPr>
      </w:pPr>
    </w:p>
    <w:p w14:paraId="1834DDAB">
      <w:pPr>
        <w:ind w:left="720" w:firstLine="720"/>
        <w:jc w:val="center"/>
        <w:rPr>
          <w:rFonts w:ascii="Arial" w:hAnsi="Arial" w:eastAsia="Arial" w:cs="Arial"/>
        </w:rPr>
      </w:pPr>
    </w:p>
    <w:p w14:paraId="14208A5A">
      <w:pPr>
        <w:ind w:left="720" w:firstLine="720"/>
        <w:jc w:val="center"/>
        <w:rPr>
          <w:rFonts w:ascii="Arial" w:hAnsi="Arial" w:eastAsia="Arial" w:cs="Arial"/>
        </w:rPr>
      </w:pPr>
    </w:p>
    <w:p w14:paraId="21810403">
      <w:pPr>
        <w:ind w:left="720" w:firstLine="720"/>
        <w:jc w:val="center"/>
        <w:rPr>
          <w:rFonts w:ascii="Arial" w:hAnsi="Arial" w:eastAsia="Arial" w:cs="Arial"/>
        </w:rPr>
      </w:pPr>
    </w:p>
    <w:p w14:paraId="6CBF1EFE">
      <w:pPr>
        <w:ind w:left="720" w:firstLine="720"/>
        <w:jc w:val="center"/>
        <w:rPr>
          <w:rFonts w:ascii="Arial" w:hAnsi="Arial" w:eastAsia="Arial" w:cs="Arial"/>
        </w:rPr>
      </w:pPr>
    </w:p>
    <w:p w14:paraId="6B88D75D">
      <w:pPr>
        <w:ind w:left="720" w:firstLine="720"/>
        <w:jc w:val="center"/>
        <w:rPr>
          <w:rFonts w:ascii="Arial" w:hAnsi="Arial" w:eastAsia="Arial" w:cs="Arial"/>
        </w:rPr>
      </w:pPr>
    </w:p>
    <w:p w14:paraId="4CD8D4C0">
      <w:pPr>
        <w:ind w:left="720" w:firstLine="720"/>
        <w:jc w:val="center"/>
        <w:rPr>
          <w:rFonts w:ascii="Arial" w:hAnsi="Arial" w:eastAsia="Arial" w:cs="Arial"/>
        </w:rPr>
      </w:pPr>
    </w:p>
    <w:p w14:paraId="3D3CEDED">
      <w:pPr>
        <w:ind w:left="720" w:firstLine="720"/>
        <w:jc w:val="center"/>
        <w:rPr>
          <w:rFonts w:ascii="Arial" w:hAnsi="Arial" w:eastAsia="Arial" w:cs="Arial"/>
        </w:rPr>
      </w:pPr>
    </w:p>
    <w:p w14:paraId="0A4EBEA9">
      <w:pPr>
        <w:ind w:left="720" w:firstLine="720"/>
        <w:jc w:val="center"/>
        <w:rPr>
          <w:rFonts w:ascii="Arial" w:hAnsi="Arial" w:eastAsia="Arial" w:cs="Arial"/>
        </w:rPr>
      </w:pPr>
    </w:p>
    <w:p w14:paraId="179168FB">
      <w:pPr>
        <w:ind w:left="720" w:firstLine="720"/>
        <w:jc w:val="center"/>
        <w:rPr>
          <w:rFonts w:ascii="Arial" w:hAnsi="Arial" w:eastAsia="Arial" w:cs="Arial"/>
        </w:rPr>
      </w:pPr>
    </w:p>
    <w:p w14:paraId="6A423A68">
      <w:pPr>
        <w:ind w:left="720" w:firstLine="720"/>
        <w:jc w:val="center"/>
        <w:rPr>
          <w:rFonts w:ascii="Arial" w:hAnsi="Arial" w:eastAsia="Arial" w:cs="Arial"/>
        </w:rPr>
      </w:pPr>
    </w:p>
    <w:p w14:paraId="46E9B53E">
      <w:pPr>
        <w:ind w:left="720" w:firstLine="720"/>
        <w:jc w:val="center"/>
        <w:rPr>
          <w:rFonts w:ascii="Arial" w:hAnsi="Arial" w:eastAsia="Arial" w:cs="Arial"/>
        </w:rPr>
      </w:pPr>
    </w:p>
    <w:p w14:paraId="7ECBF062">
      <w:pPr>
        <w:ind w:left="720" w:firstLine="720"/>
        <w:jc w:val="center"/>
        <w:rPr>
          <w:rFonts w:ascii="Arial" w:hAnsi="Arial" w:eastAsia="Arial" w:cs="Arial"/>
        </w:rPr>
      </w:pPr>
    </w:p>
    <w:p w14:paraId="401061BC">
      <w:pPr>
        <w:ind w:left="720" w:firstLine="720"/>
        <w:jc w:val="center"/>
        <w:rPr>
          <w:rFonts w:ascii="Arial" w:hAnsi="Arial" w:eastAsia="Arial" w:cs="Arial"/>
        </w:rPr>
      </w:pPr>
    </w:p>
    <w:p w14:paraId="5556105E">
      <w:pPr>
        <w:ind w:left="720" w:firstLine="720"/>
        <w:jc w:val="center"/>
        <w:rPr>
          <w:rFonts w:ascii="Arial" w:hAnsi="Arial" w:eastAsia="Arial" w:cs="Arial"/>
        </w:rPr>
      </w:pPr>
    </w:p>
    <w:p w14:paraId="6D14A760">
      <w:pPr>
        <w:ind w:left="720" w:firstLine="720"/>
        <w:jc w:val="center"/>
        <w:rPr>
          <w:rFonts w:ascii="Arial" w:hAnsi="Arial" w:eastAsia="Arial" w:cs="Arial"/>
        </w:rPr>
      </w:pPr>
    </w:p>
    <w:p w14:paraId="7E2655D3">
      <w:pPr>
        <w:ind w:left="720" w:firstLine="720"/>
        <w:jc w:val="center"/>
        <w:rPr>
          <w:rFonts w:ascii="Arial" w:hAnsi="Arial" w:eastAsia="Arial" w:cs="Arial"/>
        </w:rPr>
      </w:pPr>
    </w:p>
    <w:p w14:paraId="5E04227A">
      <w:pPr>
        <w:ind w:left="720" w:firstLine="720"/>
        <w:jc w:val="center"/>
        <w:rPr>
          <w:rFonts w:ascii="Arial" w:hAnsi="Arial" w:eastAsia="Arial" w:cs="Arial"/>
        </w:rPr>
      </w:pPr>
    </w:p>
    <w:p w14:paraId="55CBE8C2">
      <w:pPr>
        <w:ind w:left="720" w:firstLine="720"/>
        <w:jc w:val="center"/>
        <w:rPr>
          <w:rFonts w:ascii="Arial" w:hAnsi="Arial" w:eastAsia="Arial" w:cs="Arial"/>
        </w:rPr>
      </w:pPr>
    </w:p>
    <w:p w14:paraId="3191BB0A">
      <w:pPr>
        <w:ind w:left="720" w:firstLine="720"/>
        <w:jc w:val="center"/>
        <w:rPr>
          <w:rFonts w:ascii="Arial" w:hAnsi="Arial" w:eastAsia="Arial" w:cs="Arial"/>
        </w:rPr>
      </w:pPr>
    </w:p>
    <w:p w14:paraId="15B8D625">
      <w:pPr>
        <w:ind w:left="720" w:firstLine="720"/>
        <w:jc w:val="center"/>
        <w:rPr>
          <w:rFonts w:ascii="Arial" w:hAnsi="Arial" w:eastAsia="Arial" w:cs="Arial"/>
        </w:rPr>
      </w:pPr>
    </w:p>
    <w:p w14:paraId="5430F465">
      <w:pPr>
        <w:ind w:left="720" w:firstLine="720"/>
        <w:jc w:val="center"/>
        <w:rPr>
          <w:rFonts w:ascii="Arial" w:hAnsi="Arial" w:eastAsia="Arial" w:cs="Arial"/>
        </w:rPr>
      </w:pPr>
    </w:p>
    <w:p w14:paraId="68E23513">
      <w:pPr>
        <w:ind w:left="720" w:firstLine="720"/>
        <w:jc w:val="center"/>
        <w:rPr>
          <w:rFonts w:ascii="Arial" w:hAnsi="Arial" w:eastAsia="Arial" w:cs="Arial"/>
        </w:rPr>
      </w:pPr>
    </w:p>
    <w:p w14:paraId="2A6D0D0B">
      <w:pPr>
        <w:ind w:left="720" w:firstLine="720"/>
        <w:jc w:val="center"/>
        <w:rPr>
          <w:rFonts w:ascii="Arial" w:hAnsi="Arial" w:eastAsia="Arial" w:cs="Arial"/>
        </w:rPr>
      </w:pPr>
    </w:p>
    <w:p w14:paraId="1675B59D">
      <w:pPr>
        <w:ind w:left="720" w:firstLine="720"/>
        <w:jc w:val="center"/>
        <w:rPr>
          <w:rFonts w:ascii="Arial" w:hAnsi="Arial" w:eastAsia="Arial" w:cs="Arial"/>
        </w:rPr>
      </w:pPr>
    </w:p>
    <w:p w14:paraId="6DD48C88">
      <w:pPr>
        <w:ind w:left="720" w:firstLine="720"/>
        <w:jc w:val="center"/>
        <w:rPr>
          <w:rFonts w:ascii="Arial" w:hAnsi="Arial" w:eastAsia="Arial" w:cs="Arial"/>
        </w:rPr>
      </w:pPr>
    </w:p>
    <w:p w14:paraId="05921F4D">
      <w:pPr>
        <w:ind w:left="720" w:firstLine="720"/>
        <w:jc w:val="center"/>
        <w:rPr>
          <w:rFonts w:ascii="Arial" w:hAnsi="Arial" w:eastAsia="Arial" w:cs="Arial"/>
        </w:rPr>
      </w:pPr>
    </w:p>
    <w:p w14:paraId="6FD95374">
      <w:pPr>
        <w:ind w:left="720" w:firstLine="720"/>
        <w:jc w:val="center"/>
        <w:rPr>
          <w:rFonts w:ascii="Arial" w:hAnsi="Arial" w:eastAsia="Arial" w:cs="Arial"/>
        </w:rPr>
      </w:pPr>
    </w:p>
    <w:p w14:paraId="25208EC1">
      <w:pPr>
        <w:ind w:left="720" w:firstLine="720"/>
        <w:jc w:val="center"/>
        <w:rPr>
          <w:rFonts w:ascii="Arial" w:hAnsi="Arial" w:eastAsia="Arial" w:cs="Arial"/>
        </w:rPr>
      </w:pPr>
    </w:p>
    <w:p w14:paraId="4B668F51">
      <w:pPr>
        <w:ind w:left="720" w:firstLine="720"/>
        <w:jc w:val="center"/>
        <w:rPr>
          <w:rFonts w:ascii="Arial" w:hAnsi="Arial" w:eastAsia="Arial" w:cs="Arial"/>
        </w:rPr>
      </w:pPr>
    </w:p>
    <w:p w14:paraId="4453B811">
      <w:pPr>
        <w:ind w:left="720" w:firstLine="720"/>
        <w:jc w:val="center"/>
        <w:rPr>
          <w:rFonts w:ascii="Arial" w:hAnsi="Arial" w:eastAsia="Arial" w:cs="Arial"/>
        </w:rPr>
      </w:pPr>
    </w:p>
    <w:p w14:paraId="73B94401">
      <w:pPr>
        <w:ind w:left="720" w:firstLine="720"/>
        <w:jc w:val="center"/>
        <w:rPr>
          <w:rFonts w:ascii="Arial" w:hAnsi="Arial" w:eastAsia="Arial" w:cs="Arial"/>
        </w:rPr>
      </w:pPr>
    </w:p>
    <w:p w14:paraId="4054D426">
      <w:pPr>
        <w:ind w:left="720" w:firstLine="720"/>
        <w:jc w:val="center"/>
        <w:rPr>
          <w:rFonts w:ascii="Arial" w:hAnsi="Arial" w:eastAsia="Arial" w:cs="Arial"/>
        </w:rPr>
      </w:pPr>
    </w:p>
    <w:p w14:paraId="01E19043">
      <w:pPr>
        <w:ind w:left="720" w:firstLine="720"/>
        <w:jc w:val="center"/>
        <w:rPr>
          <w:rFonts w:ascii="Arial" w:hAnsi="Arial" w:eastAsia="Arial" w:cs="Arial"/>
        </w:rPr>
      </w:pPr>
    </w:p>
    <w:p w14:paraId="4445B855">
      <w:pPr>
        <w:ind w:left="720" w:firstLine="720"/>
        <w:jc w:val="center"/>
        <w:rPr>
          <w:rFonts w:ascii="Arial" w:hAnsi="Arial" w:eastAsia="Arial" w:cs="Arial"/>
        </w:rPr>
      </w:pPr>
    </w:p>
    <w:p w14:paraId="1B8C97AC">
      <w:pPr>
        <w:ind w:left="720" w:firstLine="720"/>
        <w:jc w:val="center"/>
        <w:rPr>
          <w:rFonts w:ascii="Arial" w:hAnsi="Arial" w:eastAsia="Arial" w:cs="Arial"/>
        </w:rPr>
      </w:pPr>
    </w:p>
    <w:p w14:paraId="479709A8">
      <w:pPr>
        <w:ind w:left="720" w:firstLine="720"/>
        <w:jc w:val="center"/>
        <w:rPr>
          <w:rFonts w:ascii="Arial" w:hAnsi="Arial" w:eastAsia="Arial" w:cs="Arial"/>
        </w:rPr>
      </w:pPr>
    </w:p>
    <w:p w14:paraId="021E7C9A">
      <w:pPr>
        <w:ind w:left="720" w:firstLine="720"/>
        <w:jc w:val="center"/>
        <w:rPr>
          <w:rFonts w:ascii="Arial" w:hAnsi="Arial" w:eastAsia="Arial" w:cs="Arial"/>
        </w:rPr>
      </w:pPr>
    </w:p>
    <w:p w14:paraId="75A04DBA">
      <w:pPr>
        <w:ind w:left="720" w:firstLine="720"/>
        <w:jc w:val="center"/>
        <w:rPr>
          <w:rFonts w:ascii="Arial" w:hAnsi="Arial" w:eastAsia="Arial" w:cs="Arial"/>
        </w:rPr>
      </w:pPr>
    </w:p>
    <w:p w14:paraId="2D801BF5">
      <w:pPr>
        <w:ind w:left="720" w:firstLine="720"/>
        <w:jc w:val="center"/>
        <w:rPr>
          <w:rFonts w:ascii="Arial" w:hAnsi="Arial" w:eastAsia="Arial" w:cs="Arial"/>
        </w:rPr>
      </w:pPr>
    </w:p>
    <w:p w14:paraId="49E1D557">
      <w:pPr>
        <w:ind w:left="720" w:firstLine="720"/>
        <w:jc w:val="center"/>
        <w:rPr>
          <w:rFonts w:ascii="Arial" w:hAnsi="Arial" w:eastAsia="Arial" w:cs="Arial"/>
        </w:rPr>
      </w:pPr>
    </w:p>
    <w:p w14:paraId="71B7875F">
      <w:pPr>
        <w:ind w:left="720" w:firstLine="720"/>
        <w:jc w:val="center"/>
        <w:rPr>
          <w:rFonts w:ascii="Arial" w:hAnsi="Arial" w:eastAsia="Arial" w:cs="Arial"/>
        </w:rPr>
      </w:pPr>
    </w:p>
    <w:p w14:paraId="7B18BE82">
      <w:pPr>
        <w:ind w:left="720" w:firstLine="720"/>
        <w:jc w:val="center"/>
        <w:rPr>
          <w:rFonts w:ascii="Arial" w:hAnsi="Arial" w:eastAsia="Arial" w:cs="Arial"/>
        </w:rPr>
      </w:pPr>
    </w:p>
    <w:p w14:paraId="7194F0AC">
      <w:pPr>
        <w:ind w:left="720" w:firstLine="720"/>
        <w:jc w:val="center"/>
        <w:rPr>
          <w:rFonts w:ascii="Arial" w:hAnsi="Arial" w:eastAsia="Arial" w:cs="Arial"/>
        </w:rPr>
      </w:pPr>
    </w:p>
    <w:p w14:paraId="6BC49B10">
      <w:pPr>
        <w:ind w:left="720" w:firstLine="720"/>
        <w:jc w:val="center"/>
        <w:rPr>
          <w:rFonts w:ascii="Arial" w:hAnsi="Arial" w:eastAsia="Arial" w:cs="Arial"/>
        </w:rPr>
      </w:pPr>
    </w:p>
    <w:p w14:paraId="1F6E4508">
      <w:pPr>
        <w:ind w:left="720" w:firstLine="720"/>
        <w:jc w:val="center"/>
        <w:rPr>
          <w:rFonts w:ascii="Arial" w:hAnsi="Arial" w:eastAsia="Arial" w:cs="Arial"/>
        </w:rPr>
      </w:pPr>
    </w:p>
    <w:p w14:paraId="15660783">
      <w:pPr>
        <w:ind w:left="720" w:firstLine="720"/>
        <w:jc w:val="center"/>
        <w:rPr>
          <w:rFonts w:ascii="Arial" w:hAnsi="Arial" w:eastAsia="Arial" w:cs="Arial"/>
        </w:rPr>
      </w:pPr>
    </w:p>
    <w:p w14:paraId="1C9E733F">
      <w:pPr>
        <w:ind w:left="720" w:firstLine="720"/>
        <w:jc w:val="center"/>
        <w:rPr>
          <w:rFonts w:ascii="Arial" w:hAnsi="Arial" w:eastAsia="Arial" w:cs="Arial"/>
        </w:rPr>
      </w:pPr>
    </w:p>
    <w:p w14:paraId="7CD5948E">
      <w:pPr>
        <w:ind w:left="720" w:firstLine="720"/>
        <w:jc w:val="center"/>
        <w:rPr>
          <w:rFonts w:ascii="Arial" w:hAnsi="Arial" w:eastAsia="Arial" w:cs="Arial"/>
        </w:rPr>
      </w:pPr>
    </w:p>
    <w:p w14:paraId="2BB94F26">
      <w:pPr>
        <w:ind w:left="720" w:firstLine="720"/>
        <w:jc w:val="center"/>
        <w:rPr>
          <w:rFonts w:ascii="Arial" w:hAnsi="Arial" w:eastAsia="Arial" w:cs="Arial"/>
        </w:rPr>
      </w:pPr>
    </w:p>
    <w:p w14:paraId="42B59B63">
      <w:pPr>
        <w:ind w:left="720" w:firstLine="720"/>
        <w:jc w:val="center"/>
        <w:rPr>
          <w:rFonts w:ascii="Arial" w:hAnsi="Arial" w:eastAsia="Arial" w:cs="Arial"/>
        </w:rPr>
      </w:pPr>
    </w:p>
    <w:p w14:paraId="276E0B34">
      <w:pPr>
        <w:ind w:left="720" w:firstLine="720"/>
        <w:jc w:val="center"/>
        <w:rPr>
          <w:rFonts w:ascii="Arial" w:hAnsi="Arial" w:eastAsia="Arial" w:cs="Arial"/>
        </w:rPr>
      </w:pPr>
    </w:p>
    <w:p w14:paraId="65C9052E">
      <w:pPr>
        <w:ind w:left="720" w:firstLine="720"/>
        <w:jc w:val="center"/>
        <w:rPr>
          <w:rFonts w:ascii="Arial" w:hAnsi="Arial" w:eastAsia="Arial" w:cs="Arial"/>
        </w:rPr>
      </w:pPr>
    </w:p>
    <w:p w14:paraId="6FDF50AF">
      <w:pPr>
        <w:ind w:left="720" w:firstLine="720"/>
        <w:jc w:val="center"/>
        <w:rPr>
          <w:rFonts w:ascii="Arial" w:hAnsi="Arial" w:eastAsia="Arial" w:cs="Arial"/>
        </w:rPr>
      </w:pPr>
    </w:p>
    <w:p w14:paraId="2BAE526D">
      <w:pPr>
        <w:ind w:left="720" w:firstLine="720"/>
        <w:jc w:val="center"/>
        <w:rPr>
          <w:rFonts w:ascii="Arial" w:hAnsi="Arial" w:eastAsia="Arial" w:cs="Arial"/>
        </w:rPr>
      </w:pPr>
    </w:p>
    <w:p w14:paraId="737C4D7D">
      <w:pPr>
        <w:ind w:left="720" w:firstLine="720"/>
        <w:jc w:val="center"/>
        <w:rPr>
          <w:rFonts w:ascii="Arial" w:hAnsi="Arial" w:eastAsia="Arial" w:cs="Arial"/>
        </w:rPr>
      </w:pPr>
    </w:p>
    <w:p w14:paraId="0FF89B8C">
      <w:pPr>
        <w:ind w:left="720" w:firstLine="720"/>
        <w:jc w:val="center"/>
        <w:rPr>
          <w:rFonts w:ascii="Arial" w:hAnsi="Arial" w:eastAsia="Arial" w:cs="Arial"/>
        </w:rPr>
      </w:pPr>
    </w:p>
    <w:p w14:paraId="2FEA537F">
      <w:pPr>
        <w:ind w:left="720" w:firstLine="720"/>
        <w:jc w:val="center"/>
        <w:rPr>
          <w:rFonts w:ascii="Arial" w:hAnsi="Arial" w:eastAsia="Arial" w:cs="Arial"/>
        </w:rPr>
      </w:pPr>
    </w:p>
    <w:p w14:paraId="39F6CCF2">
      <w:pPr>
        <w:ind w:left="720" w:firstLine="720"/>
        <w:jc w:val="center"/>
        <w:rPr>
          <w:rFonts w:ascii="Arial" w:hAnsi="Arial" w:eastAsia="Arial" w:cs="Arial"/>
        </w:rPr>
      </w:pPr>
    </w:p>
    <w:p w14:paraId="2F83CBE0">
      <w:pPr>
        <w:ind w:left="720" w:firstLine="720"/>
        <w:jc w:val="center"/>
        <w:rPr>
          <w:rFonts w:ascii="Arial" w:hAnsi="Arial" w:eastAsia="Arial" w:cs="Arial"/>
        </w:rPr>
      </w:pPr>
    </w:p>
    <w:p w14:paraId="147E78CA">
      <w:pPr>
        <w:spacing w:before="9" w:line="280" w:lineRule="exact"/>
        <w:rPr>
          <w:sz w:val="28"/>
          <w:szCs w:val="28"/>
        </w:rPr>
      </w:pPr>
    </w:p>
    <w:p w14:paraId="52EC932E">
      <w:pPr>
        <w:spacing w:line="260" w:lineRule="exact"/>
        <w:ind w:left="3149"/>
        <w:rPr>
          <w:rFonts w:ascii="Arial" w:hAnsi="Arial" w:eastAsia="Arial" w:cs="Arial"/>
          <w:color w:val="FFFFFF" w:themeColor="background1"/>
          <w:sz w:val="24"/>
          <w:szCs w:val="24"/>
          <w14:textFill>
            <w14:solidFill>
              <w14:schemeClr w14:val="bg1"/>
            </w14:solidFill>
          </w14:textFill>
        </w:rPr>
      </w:pPr>
      <w:r>
        <w:rPr>
          <w:rFonts w:ascii="Arial" w:hAnsi="Arial" w:eastAsia="Arial" w:cs="Arial"/>
          <w:b/>
          <w:color w:val="FFFFFF" w:themeColor="background1"/>
          <w:position w:val="-1"/>
          <w:sz w:val="24"/>
          <w:szCs w:val="24"/>
          <w14:textFill>
            <w14:solidFill>
              <w14:schemeClr w14:val="bg1"/>
            </w14:solidFill>
          </w14:textFill>
        </w:rPr>
        <w:t>REK</w:t>
      </w:r>
      <w:r>
        <w:rPr>
          <w:rFonts w:ascii="Arial" w:hAnsi="Arial" w:eastAsia="Arial" w:cs="Arial"/>
          <w:b/>
          <w:color w:val="FFFFFF" w:themeColor="background1"/>
          <w:spacing w:val="-1"/>
          <w:position w:val="-1"/>
          <w:sz w:val="24"/>
          <w:szCs w:val="24"/>
          <w14:textFill>
            <w14:solidFill>
              <w14:schemeClr w14:val="bg1"/>
            </w14:solidFill>
          </w14:textFill>
        </w:rPr>
        <w:t>A</w:t>
      </w:r>
      <w:r>
        <w:rPr>
          <w:rFonts w:ascii="Arial" w:hAnsi="Arial" w:eastAsia="Arial" w:cs="Arial"/>
          <w:b/>
          <w:color w:val="FFFFFF" w:themeColor="background1"/>
          <w:position w:val="-1"/>
          <w:sz w:val="24"/>
          <w:szCs w:val="24"/>
          <w14:textFill>
            <w14:solidFill>
              <w14:schemeClr w14:val="bg1"/>
            </w14:solidFill>
          </w14:textFill>
        </w:rPr>
        <w:t>P</w:t>
      </w:r>
      <w:r>
        <w:rPr>
          <w:rFonts w:ascii="Arial" w:hAnsi="Arial" w:eastAsia="Arial" w:cs="Arial"/>
          <w:b/>
          <w:color w:val="FFFFFF" w:themeColor="background1"/>
          <w:spacing w:val="1"/>
          <w:position w:val="-1"/>
          <w:sz w:val="24"/>
          <w:szCs w:val="24"/>
          <w14:textFill>
            <w14:solidFill>
              <w14:schemeClr w14:val="bg1"/>
            </w14:solidFill>
          </w14:textFill>
        </w:rPr>
        <w:t xml:space="preserve"> </w:t>
      </w:r>
      <w:r>
        <w:rPr>
          <w:rFonts w:ascii="Arial" w:hAnsi="Arial" w:eastAsia="Arial" w:cs="Arial"/>
          <w:b/>
          <w:color w:val="FFFFFF" w:themeColor="background1"/>
          <w:position w:val="-1"/>
          <w:sz w:val="24"/>
          <w:szCs w:val="24"/>
          <w14:textFill>
            <w14:solidFill>
              <w14:schemeClr w14:val="bg1"/>
            </w14:solidFill>
          </w14:textFill>
        </w:rPr>
        <w:t>NILAI</w:t>
      </w:r>
      <w:r>
        <w:rPr>
          <w:rFonts w:ascii="Arial" w:hAnsi="Arial" w:eastAsia="Arial" w:cs="Arial"/>
          <w:b/>
          <w:color w:val="FFFFFF" w:themeColor="background1"/>
          <w:spacing w:val="1"/>
          <w:position w:val="-1"/>
          <w:sz w:val="24"/>
          <w:szCs w:val="24"/>
          <w14:textFill>
            <w14:solidFill>
              <w14:schemeClr w14:val="bg1"/>
            </w14:solidFill>
          </w14:textFill>
        </w:rPr>
        <w:t xml:space="preserve"> </w:t>
      </w:r>
      <w:r>
        <w:rPr>
          <w:rFonts w:ascii="Arial" w:hAnsi="Arial" w:eastAsia="Arial" w:cs="Arial"/>
          <w:b/>
          <w:color w:val="FFFFFF" w:themeColor="background1"/>
          <w:position w:val="-1"/>
          <w:sz w:val="24"/>
          <w:szCs w:val="24"/>
          <w14:textFill>
            <w14:solidFill>
              <w14:schemeClr w14:val="bg1"/>
            </w14:solidFill>
          </w14:textFill>
        </w:rPr>
        <w:t>A</w:t>
      </w:r>
      <w:r>
        <w:rPr>
          <w:rFonts w:ascii="Arial" w:hAnsi="Arial" w:eastAsia="Arial" w:cs="Arial"/>
          <w:b/>
          <w:color w:val="FFFFFF" w:themeColor="background1"/>
          <w:spacing w:val="-1"/>
          <w:position w:val="-1"/>
          <w:sz w:val="24"/>
          <w:szCs w:val="24"/>
          <w14:textFill>
            <w14:solidFill>
              <w14:schemeClr w14:val="bg1"/>
            </w14:solidFill>
          </w14:textFill>
        </w:rPr>
        <w:t>K</w:t>
      </w:r>
      <w:r>
        <w:rPr>
          <w:rFonts w:ascii="Arial" w:hAnsi="Arial" w:eastAsia="Arial" w:cs="Arial"/>
          <w:b/>
          <w:color w:val="FFFFFF" w:themeColor="background1"/>
          <w:position w:val="-1"/>
          <w:sz w:val="24"/>
          <w:szCs w:val="24"/>
          <w14:textFill>
            <w14:solidFill>
              <w14:schemeClr w14:val="bg1"/>
            </w14:solidFill>
          </w14:textFill>
        </w:rPr>
        <w:t>HIR SIKAP</w:t>
      </w:r>
      <w:r>
        <w:rPr>
          <w:rFonts w:ascii="Arial" w:hAnsi="Arial" w:eastAsia="Arial" w:cs="Arial"/>
          <w:b/>
          <w:color w:val="FFFFFF" w:themeColor="background1"/>
          <w:spacing w:val="1"/>
          <w:position w:val="-1"/>
          <w:sz w:val="24"/>
          <w:szCs w:val="24"/>
          <w14:textFill>
            <w14:solidFill>
              <w14:schemeClr w14:val="bg1"/>
            </w14:solidFill>
          </w14:textFill>
        </w:rPr>
        <w:t xml:space="preserve"> </w:t>
      </w:r>
      <w:r>
        <w:rPr>
          <w:rFonts w:ascii="Arial" w:hAnsi="Arial" w:eastAsia="Arial" w:cs="Arial"/>
          <w:b/>
          <w:color w:val="FFFFFF" w:themeColor="background1"/>
          <w:position w:val="-1"/>
          <w:sz w:val="24"/>
          <w:szCs w:val="24"/>
          <w14:textFill>
            <w14:solidFill>
              <w14:schemeClr w14:val="bg1"/>
            </w14:solidFill>
          </w14:textFill>
        </w:rPr>
        <w:t>PERIL</w:t>
      </w:r>
      <w:r>
        <w:rPr>
          <w:rFonts w:ascii="Arial" w:hAnsi="Arial" w:eastAsia="Arial" w:cs="Arial"/>
          <w:b/>
          <w:color w:val="FFFFFF" w:themeColor="background1"/>
          <w:spacing w:val="-1"/>
          <w:position w:val="-1"/>
          <w:sz w:val="24"/>
          <w:szCs w:val="24"/>
          <w14:textFill>
            <w14:solidFill>
              <w14:schemeClr w14:val="bg1"/>
            </w14:solidFill>
          </w14:textFill>
        </w:rPr>
        <w:t>A</w:t>
      </w:r>
      <w:r>
        <w:rPr>
          <w:rFonts w:ascii="Arial" w:hAnsi="Arial" w:eastAsia="Arial" w:cs="Arial"/>
          <w:b/>
          <w:color w:val="FFFFFF" w:themeColor="background1"/>
          <w:position w:val="-1"/>
          <w:sz w:val="24"/>
          <w:szCs w:val="24"/>
          <w14:textFill>
            <w14:solidFill>
              <w14:schemeClr w14:val="bg1"/>
            </w14:solidFill>
          </w14:textFill>
        </w:rPr>
        <w:t>KU</w:t>
      </w:r>
      <w:r>
        <w:rPr>
          <w:rFonts w:ascii="Arial" w:hAnsi="Arial" w:eastAsia="Arial" w:cs="Arial"/>
          <w:b/>
          <w:color w:val="FFFFFF" w:themeColor="background1"/>
          <w:spacing w:val="-1"/>
          <w:position w:val="-1"/>
          <w:sz w:val="24"/>
          <w:szCs w:val="24"/>
          <w14:textFill>
            <w14:solidFill>
              <w14:schemeClr w14:val="bg1"/>
            </w14:solidFill>
          </w14:textFill>
        </w:rPr>
        <w:t xml:space="preserve"> </w:t>
      </w:r>
      <w:r>
        <w:rPr>
          <w:rFonts w:ascii="Arial" w:hAnsi="Arial" w:eastAsia="Arial" w:cs="Arial"/>
          <w:b/>
          <w:color w:val="FFFFFF" w:themeColor="background1"/>
          <w:spacing w:val="1"/>
          <w:position w:val="-1"/>
          <w:sz w:val="24"/>
          <w:szCs w:val="24"/>
          <w14:textFill>
            <w14:solidFill>
              <w14:schemeClr w14:val="bg1"/>
            </w14:solidFill>
          </w14:textFill>
        </w:rPr>
        <w:t>P</w:t>
      </w:r>
      <w:r>
        <w:rPr>
          <w:rFonts w:ascii="Arial" w:hAnsi="Arial" w:eastAsia="Arial" w:cs="Arial"/>
          <w:b/>
          <w:color w:val="FFFFFF" w:themeColor="background1"/>
          <w:spacing w:val="-2"/>
          <w:position w:val="-1"/>
          <w:sz w:val="24"/>
          <w:szCs w:val="24"/>
          <w14:textFill>
            <w14:solidFill>
              <w14:schemeClr w14:val="bg1"/>
            </w14:solidFill>
          </w14:textFill>
        </w:rPr>
        <w:t>E</w:t>
      </w:r>
      <w:r>
        <w:rPr>
          <w:rFonts w:ascii="Arial" w:hAnsi="Arial" w:eastAsia="Arial" w:cs="Arial"/>
          <w:b/>
          <w:color w:val="FFFFFF" w:themeColor="background1"/>
          <w:position w:val="-1"/>
          <w:sz w:val="24"/>
          <w:szCs w:val="24"/>
          <w14:textFill>
            <w14:solidFill>
              <w14:schemeClr w14:val="bg1"/>
            </w14:solidFill>
          </w14:textFill>
        </w:rPr>
        <w:t>SER</w:t>
      </w:r>
      <w:r>
        <w:rPr>
          <w:rFonts w:ascii="Arial" w:hAnsi="Arial" w:eastAsia="Arial" w:cs="Arial"/>
          <w:b/>
          <w:color w:val="FFFFFF" w:themeColor="background1"/>
          <w:spacing w:val="1"/>
          <w:position w:val="-1"/>
          <w:sz w:val="24"/>
          <w:szCs w:val="24"/>
          <w14:textFill>
            <w14:solidFill>
              <w14:schemeClr w14:val="bg1"/>
            </w14:solidFill>
          </w14:textFill>
        </w:rPr>
        <w:t>T</w:t>
      </w:r>
      <w:r>
        <w:rPr>
          <w:rFonts w:ascii="Arial" w:hAnsi="Arial" w:eastAsia="Arial" w:cs="Arial"/>
          <w:b/>
          <w:color w:val="FFFFFF" w:themeColor="background1"/>
          <w:position w:val="-1"/>
          <w:sz w:val="24"/>
          <w:szCs w:val="24"/>
          <w14:textFill>
            <w14:solidFill>
              <w14:schemeClr w14:val="bg1"/>
            </w14:solidFill>
          </w14:textFill>
        </w:rPr>
        <w:t>A</w:t>
      </w:r>
    </w:p>
    <w:p w14:paraId="58D73595">
      <w:pPr>
        <w:spacing w:before="4" w:line="180" w:lineRule="exact"/>
        <w:rPr>
          <w:sz w:val="19"/>
          <w:szCs w:val="19"/>
        </w:rPr>
      </w:pPr>
    </w:p>
    <w:p w14:paraId="532F8838">
      <w:pPr>
        <w:spacing w:line="200" w:lineRule="exact"/>
      </w:pPr>
    </w:p>
    <w:p w14:paraId="6189A62E">
      <w:pPr>
        <w:spacing w:line="200" w:lineRule="exact"/>
        <w:sectPr>
          <w:footerReference r:id="rId8" w:type="default"/>
          <w:pgSz w:w="11940" w:h="16880"/>
          <w:pgMar w:top="1580" w:right="1450" w:bottom="280" w:left="480" w:header="720" w:footer="720" w:gutter="0"/>
          <w:pgNumType w:start="1"/>
          <w:cols w:space="720" w:num="1"/>
        </w:sectPr>
      </w:pPr>
    </w:p>
    <w:p w14:paraId="78B92ABE">
      <w:pPr>
        <w:spacing w:before="32"/>
        <w:ind w:left="1066" w:right="-58"/>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ama</w:t>
      </w:r>
      <w:r>
        <w:rPr>
          <w:rFonts w:ascii="Arial" w:hAnsi="Arial" w:eastAsia="Arial" w:cs="Arial"/>
          <w:color w:val="FFFFFF" w:themeColor="background1"/>
          <w:spacing w:val="1"/>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z w:val="22"/>
          <w:szCs w:val="22"/>
          <w14:textFill>
            <w14:solidFill>
              <w14:schemeClr w14:val="bg1"/>
            </w14:solidFill>
          </w14:textFill>
        </w:rPr>
        <w:t>es</w:t>
      </w:r>
      <w:r>
        <w:rPr>
          <w:rFonts w:ascii="Arial" w:hAnsi="Arial" w:eastAsia="Arial" w:cs="Arial"/>
          <w:color w:val="FFFFFF" w:themeColor="background1"/>
          <w:spacing w:val="-3"/>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rt</w:t>
      </w:r>
      <w:r>
        <w:rPr>
          <w:rFonts w:ascii="Arial" w:hAnsi="Arial" w:eastAsia="Arial" w:cs="Arial"/>
          <w:color w:val="FFFFFF" w:themeColor="background1"/>
          <w:sz w:val="22"/>
          <w:szCs w:val="22"/>
          <w14:textFill>
            <w14:solidFill>
              <w14:schemeClr w14:val="bg1"/>
            </w14:solidFill>
          </w14:textFill>
        </w:rPr>
        <w:t>a</w:t>
      </w:r>
    </w:p>
    <w:p w14:paraId="72A9BAC6">
      <w:pPr>
        <w:spacing w:line="240" w:lineRule="exact"/>
        <w:ind w:left="1027" w:right="1041"/>
        <w:jc w:val="center"/>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Nip</w:t>
      </w:r>
    </w:p>
    <w:p w14:paraId="746F3297">
      <w:pPr>
        <w:spacing w:line="240" w:lineRule="exact"/>
        <w:ind w:left="1066"/>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z w:val="22"/>
          <w:szCs w:val="22"/>
          <w14:textFill>
            <w14:solidFill>
              <w14:schemeClr w14:val="bg1"/>
            </w14:solidFill>
          </w14:textFill>
        </w:rPr>
        <w:t>Ja</w:t>
      </w:r>
      <w:r>
        <w:rPr>
          <w:rFonts w:ascii="Arial" w:hAnsi="Arial" w:eastAsia="Arial" w:cs="Arial"/>
          <w:color w:val="FFFFFF" w:themeColor="background1"/>
          <w:spacing w:val="-1"/>
          <w:sz w:val="22"/>
          <w:szCs w:val="22"/>
          <w14:textFill>
            <w14:solidFill>
              <w14:schemeClr w14:val="bg1"/>
            </w14:solidFill>
          </w14:textFill>
        </w:rPr>
        <w:t>b</w:t>
      </w:r>
      <w:r>
        <w:rPr>
          <w:rFonts w:ascii="Arial" w:hAnsi="Arial" w:eastAsia="Arial" w:cs="Arial"/>
          <w:color w:val="FFFFFF" w:themeColor="background1"/>
          <w:sz w:val="22"/>
          <w:szCs w:val="22"/>
          <w14:textFill>
            <w14:solidFill>
              <w14:schemeClr w14:val="bg1"/>
            </w14:solidFill>
          </w14:textFill>
        </w:rPr>
        <w:t>atan</w:t>
      </w:r>
    </w:p>
    <w:p w14:paraId="68F4C403">
      <w:pPr>
        <w:spacing w:before="14" w:line="240" w:lineRule="exact"/>
        <w:rPr>
          <w:color w:val="FFFFFF" w:themeColor="background1"/>
          <w:sz w:val="24"/>
          <w:szCs w:val="24"/>
          <w14:textFill>
            <w14:solidFill>
              <w14:schemeClr w14:val="bg1"/>
            </w14:solidFill>
          </w14:textFill>
        </w:rPr>
      </w:pPr>
    </w:p>
    <w:p w14:paraId="11109C5B">
      <w:pPr>
        <w:ind w:left="1066"/>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nstansi</w:t>
      </w:r>
    </w:p>
    <w:p w14:paraId="454B0CCD">
      <w:pPr>
        <w:spacing w:before="13" w:line="240" w:lineRule="exact"/>
        <w:rPr>
          <w:color w:val="FFFFFF" w:themeColor="background1"/>
          <w:sz w:val="24"/>
          <w:szCs w:val="24"/>
          <w14:textFill>
            <w14:solidFill>
              <w14:schemeClr w14:val="bg1"/>
            </w14:solidFill>
          </w14:textFill>
        </w:rPr>
      </w:pPr>
    </w:p>
    <w:p w14:paraId="6B36E1B9">
      <w:pPr>
        <w:ind w:left="1066"/>
        <w:rPr>
          <w:rFonts w:ascii="Arial" w:hAnsi="Arial" w:eastAsia="Arial" w:cs="Arial"/>
          <w:color w:val="FFFFFF" w:themeColor="background1"/>
          <w:sz w:val="22"/>
          <w:szCs w:val="22"/>
          <w14:textFill>
            <w14:solidFill>
              <w14:schemeClr w14:val="bg1"/>
            </w14:solidFill>
          </w14:textFill>
        </w:rPr>
      </w:pPr>
    </w:p>
    <w:p w14:paraId="337E5A76">
      <w:pPr>
        <w:spacing w:before="32"/>
        <w:rPr>
          <w:rFonts w:ascii="Arial" w:hAnsi="Arial" w:eastAsia="Arial" w:cs="Arial"/>
          <w:color w:val="FFFFFF" w:themeColor="background1"/>
          <w:sz w:val="22"/>
          <w:szCs w:val="22"/>
          <w14:textFill>
            <w14:solidFill>
              <w14:schemeClr w14:val="bg1"/>
            </w14:solidFill>
          </w14:textFill>
        </w:rPr>
      </w:pPr>
      <w:r>
        <w:rPr>
          <w:color w:val="FFFFFF" w:themeColor="background1"/>
          <w14:textFill>
            <w14:solidFill>
              <w14:schemeClr w14:val="bg1"/>
            </w14:solidFill>
          </w14:textFill>
        </w:rPr>
        <w:br w:type="column"/>
      </w: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V</w:t>
      </w:r>
      <w:r>
        <w:rPr>
          <w:rFonts w:ascii="Arial" w:hAnsi="Arial" w:eastAsia="Arial" w:cs="Arial"/>
          <w:color w:val="FFFFFF" w:themeColor="background1"/>
          <w:sz w:val="22"/>
          <w:szCs w:val="22"/>
          <w14:textFill>
            <w14:solidFill>
              <w14:schemeClr w14:val="bg1"/>
            </w14:solidFill>
          </w14:textFill>
        </w:rPr>
        <w:t>eron</w:t>
      </w: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ka</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H</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2"/>
          <w:sz w:val="22"/>
          <w:szCs w:val="22"/>
          <w14:textFill>
            <w14:solidFill>
              <w14:schemeClr w14:val="bg1"/>
            </w14:solidFill>
          </w14:textFill>
        </w:rPr>
        <w:t>r</w:t>
      </w:r>
      <w:r>
        <w:rPr>
          <w:rFonts w:ascii="Arial" w:hAnsi="Arial" w:eastAsia="Arial" w:cs="Arial"/>
          <w:color w:val="FFFFFF" w:themeColor="background1"/>
          <w:spacing w:val="1"/>
          <w:sz w:val="22"/>
          <w:szCs w:val="22"/>
          <w14:textFill>
            <w14:solidFill>
              <w14:schemeClr w14:val="bg1"/>
            </w14:solidFill>
          </w14:textFill>
        </w:rPr>
        <w:t>t</w:t>
      </w:r>
      <w:r>
        <w:rPr>
          <w:rFonts w:ascii="Arial" w:hAnsi="Arial" w:eastAsia="Arial" w:cs="Arial"/>
          <w:color w:val="FFFFFF" w:themeColor="background1"/>
          <w:sz w:val="22"/>
          <w:szCs w:val="22"/>
          <w14:textFill>
            <w14:solidFill>
              <w14:schemeClr w14:val="bg1"/>
            </w14:solidFill>
          </w14:textFill>
        </w:rPr>
        <w:t xml:space="preserve">ati, </w:t>
      </w:r>
      <w:r>
        <w:rPr>
          <w:rFonts w:ascii="Arial" w:hAnsi="Arial" w:eastAsia="Arial" w:cs="Arial"/>
          <w:color w:val="FFFFFF" w:themeColor="background1"/>
          <w:spacing w:val="-1"/>
          <w:sz w:val="22"/>
          <w:szCs w:val="22"/>
          <w14:textFill>
            <w14:solidFill>
              <w14:schemeClr w14:val="bg1"/>
            </w14:solidFill>
          </w14:textFill>
        </w:rPr>
        <w:t>SE.</w:t>
      </w:r>
      <w:r>
        <w:rPr>
          <w:rFonts w:ascii="Arial" w:hAnsi="Arial" w:eastAsia="Arial" w:cs="Arial"/>
          <w:color w:val="FFFFFF" w:themeColor="background1"/>
          <w:spacing w:val="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M</w:t>
      </w:r>
      <w:r>
        <w:rPr>
          <w:rFonts w:ascii="Arial" w:hAnsi="Arial" w:eastAsia="Arial" w:cs="Arial"/>
          <w:color w:val="FFFFFF" w:themeColor="background1"/>
          <w:spacing w:val="1"/>
          <w:sz w:val="22"/>
          <w:szCs w:val="22"/>
          <w14:textFill>
            <w14:solidFill>
              <w14:schemeClr w14:val="bg1"/>
            </w14:solidFill>
          </w14:textFill>
        </w:rPr>
        <w:t>.</w:t>
      </w:r>
      <w:r>
        <w:rPr>
          <w:rFonts w:ascii="Arial" w:hAnsi="Arial" w:eastAsia="Arial" w:cs="Arial"/>
          <w:color w:val="FFFFFF" w:themeColor="background1"/>
          <w:spacing w:val="-1"/>
          <w:sz w:val="22"/>
          <w:szCs w:val="22"/>
          <w14:textFill>
            <w14:solidFill>
              <w14:schemeClr w14:val="bg1"/>
            </w14:solidFill>
          </w14:textFill>
        </w:rPr>
        <w:t>S</w:t>
      </w:r>
      <w:r>
        <w:rPr>
          <w:rFonts w:ascii="Arial" w:hAnsi="Arial" w:eastAsia="Arial" w:cs="Arial"/>
          <w:color w:val="FFFFFF" w:themeColor="background1"/>
          <w:sz w:val="22"/>
          <w:szCs w:val="22"/>
          <w14:textFill>
            <w14:solidFill>
              <w14:schemeClr w14:val="bg1"/>
            </w14:solidFill>
          </w14:textFill>
        </w:rPr>
        <w:t>i</w:t>
      </w:r>
    </w:p>
    <w:p w14:paraId="11613C35">
      <w:pPr>
        <w:spacing w:line="240" w:lineRule="exact"/>
        <w:rPr>
          <w:rFonts w:ascii="Arial" w:hAnsi="Arial" w:eastAsia="Arial" w:cs="Arial"/>
          <w:sz w:val="22"/>
          <w:szCs w:val="22"/>
        </w:r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z w:val="22"/>
          <w:szCs w:val="22"/>
          <w14:textFill>
            <w14:solidFill>
              <w14:schemeClr w14:val="bg1"/>
            </w14:solidFill>
          </w14:textFill>
        </w:rPr>
        <w:t>1</w:t>
      </w:r>
      <w:r>
        <w:rPr>
          <w:rFonts w:ascii="Arial" w:hAnsi="Arial" w:eastAsia="Arial" w:cs="Arial"/>
          <w:color w:val="FFFFFF" w:themeColor="background1"/>
          <w:spacing w:val="-1"/>
          <w:sz w:val="22"/>
          <w:szCs w:val="22"/>
          <w14:textFill>
            <w14:solidFill>
              <w14:schemeClr w14:val="bg1"/>
            </w14:solidFill>
          </w14:textFill>
        </w:rPr>
        <w:t>9</w:t>
      </w:r>
      <w:r>
        <w:rPr>
          <w:rFonts w:ascii="Arial" w:hAnsi="Arial" w:eastAsia="Arial" w:cs="Arial"/>
          <w:color w:val="FFFFFF" w:themeColor="background1"/>
          <w:sz w:val="22"/>
          <w:szCs w:val="22"/>
          <w14:textFill>
            <w14:solidFill>
              <w14:schemeClr w14:val="bg1"/>
            </w14:solidFill>
          </w14:textFill>
        </w:rPr>
        <w:t>8</w:t>
      </w:r>
      <w:r>
        <w:rPr>
          <w:rFonts w:ascii="Arial" w:hAnsi="Arial" w:eastAsia="Arial" w:cs="Arial"/>
          <w:color w:val="FFFFFF" w:themeColor="background1"/>
          <w:spacing w:val="-1"/>
          <w:sz w:val="22"/>
          <w:szCs w:val="22"/>
          <w14:textFill>
            <w14:solidFill>
              <w14:schemeClr w14:val="bg1"/>
            </w14:solidFill>
          </w14:textFill>
        </w:rPr>
        <w:t>0</w:t>
      </w:r>
      <w:r>
        <w:rPr>
          <w:rFonts w:ascii="Arial" w:hAnsi="Arial" w:eastAsia="Arial" w:cs="Arial"/>
          <w:color w:val="FFFFFF" w:themeColor="background1"/>
          <w:sz w:val="22"/>
          <w:szCs w:val="22"/>
          <w14:textFill>
            <w14:solidFill>
              <w14:schemeClr w14:val="bg1"/>
            </w14:solidFill>
          </w14:textFill>
        </w:rPr>
        <w:t>1</w:t>
      </w:r>
      <w:r>
        <w:rPr>
          <w:rFonts w:ascii="Arial" w:hAnsi="Arial" w:eastAsia="Arial" w:cs="Arial"/>
          <w:color w:val="FFFFFF" w:themeColor="background1"/>
          <w:spacing w:val="-1"/>
          <w:sz w:val="22"/>
          <w:szCs w:val="22"/>
          <w14:textFill>
            <w14:solidFill>
              <w14:schemeClr w14:val="bg1"/>
            </w14:solidFill>
          </w14:textFill>
        </w:rPr>
        <w:t>0</w:t>
      </w:r>
      <w:r>
        <w:rPr>
          <w:rFonts w:ascii="Arial" w:hAnsi="Arial" w:eastAsia="Arial" w:cs="Arial"/>
          <w:color w:val="FFFFFF" w:themeColor="background1"/>
          <w:sz w:val="22"/>
          <w:szCs w:val="22"/>
          <w14:textFill>
            <w14:solidFill>
              <w14:schemeClr w14:val="bg1"/>
            </w14:solidFill>
          </w14:textFill>
        </w:rPr>
        <w:t>0</w:t>
      </w:r>
      <w:r>
        <w:rPr>
          <w:rFonts w:ascii="Arial" w:hAnsi="Arial" w:eastAsia="Arial" w:cs="Arial"/>
          <w:color w:val="FFFFFF" w:themeColor="background1"/>
          <w:spacing w:val="-1"/>
          <w:sz w:val="22"/>
          <w:szCs w:val="22"/>
          <w14:textFill>
            <w14:solidFill>
              <w14:schemeClr w14:val="bg1"/>
            </w14:solidFill>
          </w14:textFill>
        </w:rPr>
        <w:t>4</w:t>
      </w:r>
      <w:r>
        <w:rPr>
          <w:rFonts w:ascii="Arial" w:hAnsi="Arial" w:eastAsia="Arial" w:cs="Arial"/>
          <w:color w:val="FFFFFF" w:themeColor="background1"/>
          <w:sz w:val="22"/>
          <w:szCs w:val="22"/>
          <w14:textFill>
            <w14:solidFill>
              <w14:schemeClr w14:val="bg1"/>
            </w14:solidFill>
          </w14:textFill>
        </w:rPr>
        <w:t>2</w:t>
      </w:r>
      <w:r>
        <w:rPr>
          <w:rFonts w:ascii="Arial" w:hAnsi="Arial" w:eastAsia="Arial" w:cs="Arial"/>
          <w:color w:val="FFFFFF" w:themeColor="background1"/>
          <w:spacing w:val="-1"/>
          <w:sz w:val="22"/>
          <w:szCs w:val="22"/>
          <w14:textFill>
            <w14:solidFill>
              <w14:schemeClr w14:val="bg1"/>
            </w14:solidFill>
          </w14:textFill>
        </w:rPr>
        <w:t>0</w:t>
      </w:r>
      <w:r>
        <w:rPr>
          <w:rFonts w:ascii="Arial" w:hAnsi="Arial" w:eastAsia="Arial" w:cs="Arial"/>
          <w:color w:val="FFFFFF" w:themeColor="background1"/>
          <w:sz w:val="22"/>
          <w:szCs w:val="22"/>
          <w14:textFill>
            <w14:solidFill>
              <w14:schemeClr w14:val="bg1"/>
            </w14:solidFill>
          </w14:textFill>
        </w:rPr>
        <w:t>0</w:t>
      </w:r>
      <w:r>
        <w:rPr>
          <w:rFonts w:ascii="Arial" w:hAnsi="Arial" w:eastAsia="Arial" w:cs="Arial"/>
          <w:color w:val="FFFFFF" w:themeColor="background1"/>
          <w:spacing w:val="-1"/>
          <w:sz w:val="22"/>
          <w:szCs w:val="22"/>
          <w14:textFill>
            <w14:solidFill>
              <w14:schemeClr w14:val="bg1"/>
            </w14:solidFill>
          </w14:textFill>
        </w:rPr>
        <w:t>8</w:t>
      </w:r>
      <w:r>
        <w:rPr>
          <w:rFonts w:ascii="Arial" w:hAnsi="Arial" w:eastAsia="Arial" w:cs="Arial"/>
          <w:color w:val="FFFFFF" w:themeColor="background1"/>
          <w:sz w:val="22"/>
          <w:szCs w:val="22"/>
          <w14:textFill>
            <w14:solidFill>
              <w14:schemeClr w14:val="bg1"/>
            </w14:solidFill>
          </w14:textFill>
        </w:rPr>
        <w:t>0</w:t>
      </w:r>
      <w:r>
        <w:rPr>
          <w:rFonts w:ascii="Arial" w:hAnsi="Arial" w:eastAsia="Arial" w:cs="Arial"/>
          <w:color w:val="FFFFFF" w:themeColor="background1"/>
          <w:spacing w:val="-1"/>
          <w:sz w:val="22"/>
          <w:szCs w:val="22"/>
          <w14:textFill>
            <w14:solidFill>
              <w14:schemeClr w14:val="bg1"/>
            </w14:solidFill>
          </w14:textFill>
        </w:rPr>
        <w:t>1</w:t>
      </w:r>
      <w:r>
        <w:rPr>
          <w:rFonts w:ascii="Arial" w:hAnsi="Arial" w:eastAsia="Arial" w:cs="Arial"/>
          <w:color w:val="FFFFFF" w:themeColor="background1"/>
          <w:sz w:val="22"/>
          <w:szCs w:val="22"/>
          <w14:textFill>
            <w14:solidFill>
              <w14:schemeClr w14:val="bg1"/>
            </w14:solidFill>
          </w14:textFill>
        </w:rPr>
        <w:t>2</w:t>
      </w:r>
      <w:r>
        <w:rPr>
          <w:rFonts w:ascii="Arial" w:hAnsi="Arial" w:eastAsia="Arial" w:cs="Arial"/>
          <w:color w:val="FFFFFF" w:themeColor="background1"/>
          <w:spacing w:val="-1"/>
          <w:sz w:val="22"/>
          <w:szCs w:val="22"/>
          <w14:textFill>
            <w14:solidFill>
              <w14:schemeClr w14:val="bg1"/>
            </w14:solidFill>
          </w14:textFill>
        </w:rPr>
        <w:t>0</w:t>
      </w:r>
      <w:r>
        <w:rPr>
          <w:rFonts w:ascii="Arial" w:hAnsi="Arial" w:eastAsia="Arial" w:cs="Arial"/>
          <w:color w:val="FFFFFF" w:themeColor="background1"/>
          <w:sz w:val="22"/>
          <w:szCs w:val="22"/>
          <w14:textFill>
            <w14:solidFill>
              <w14:schemeClr w14:val="bg1"/>
            </w14:solidFill>
          </w14:textFill>
        </w:rPr>
        <w:t>04</w:t>
      </w:r>
    </w:p>
    <w:p w14:paraId="5A4F80D7">
      <w:pPr>
        <w:spacing w:line="240" w:lineRule="exact"/>
        <w:ind w:left="7" w:right="-58"/>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K</w:t>
      </w:r>
      <w:r>
        <w:rPr>
          <w:rFonts w:ascii="Arial" w:hAnsi="Arial" w:eastAsia="Arial" w:cs="Arial"/>
          <w:color w:val="FFFFFF" w:themeColor="background1"/>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1"/>
          <w:sz w:val="22"/>
          <w:szCs w:val="22"/>
          <w14:textFill>
            <w14:solidFill>
              <w14:schemeClr w14:val="bg1"/>
            </w14:solidFill>
          </w14:textFill>
        </w:rPr>
        <w:t>l</w:t>
      </w:r>
      <w:r>
        <w:rPr>
          <w:rFonts w:ascii="Arial" w:hAnsi="Arial" w:eastAsia="Arial" w:cs="Arial"/>
          <w:color w:val="FFFFFF" w:themeColor="background1"/>
          <w:sz w:val="22"/>
          <w:szCs w:val="22"/>
          <w14:textFill>
            <w14:solidFill>
              <w14:schemeClr w14:val="bg1"/>
            </w14:solidFill>
          </w14:textFill>
        </w:rPr>
        <w:t xml:space="preserve">a Seksi </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g</w:t>
      </w:r>
      <w:r>
        <w:rPr>
          <w:rFonts w:ascii="Arial" w:hAnsi="Arial" w:eastAsia="Arial" w:cs="Arial"/>
          <w:color w:val="FFFFFF" w:themeColor="background1"/>
          <w:spacing w:val="-3"/>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m</w:t>
      </w:r>
      <w:r>
        <w:rPr>
          <w:rFonts w:ascii="Arial" w:hAnsi="Arial" w:eastAsia="Arial" w:cs="Arial"/>
          <w:color w:val="FFFFFF" w:themeColor="background1"/>
          <w:spacing w:val="-3"/>
          <w:sz w:val="22"/>
          <w:szCs w:val="22"/>
          <w14:textFill>
            <w14:solidFill>
              <w14:schemeClr w14:val="bg1"/>
            </w14:solidFill>
          </w14:textFill>
        </w:rPr>
        <w:t>b</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g</w:t>
      </w:r>
      <w:r>
        <w:rPr>
          <w:rFonts w:ascii="Arial" w:hAnsi="Arial" w:eastAsia="Arial" w:cs="Arial"/>
          <w:color w:val="FFFFFF" w:themeColor="background1"/>
          <w:spacing w:val="-1"/>
          <w:sz w:val="22"/>
          <w:szCs w:val="22"/>
          <w14:textFill>
            <w14:solidFill>
              <w14:schemeClr w14:val="bg1"/>
            </w14:solidFill>
          </w14:textFill>
        </w:rPr>
        <w:t>a</w:t>
      </w:r>
      <w:r>
        <w:rPr>
          <w:rFonts w:ascii="Arial" w:hAnsi="Arial" w:eastAsia="Arial" w:cs="Arial"/>
          <w:color w:val="FFFFFF" w:themeColor="background1"/>
          <w:sz w:val="22"/>
          <w:szCs w:val="22"/>
          <w14:textFill>
            <w14:solidFill>
              <w14:schemeClr w14:val="bg1"/>
            </w14:solidFill>
          </w14:textFill>
        </w:rPr>
        <w:t>n</w:t>
      </w:r>
    </w:p>
    <w:p w14:paraId="370E8BCD">
      <w:pPr>
        <w:spacing w:before="2"/>
        <w:ind w:left="146"/>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Kawasan Peruntukan industri (KPI)</w:t>
      </w:r>
    </w:p>
    <w:p w14:paraId="44160D31">
      <w:pPr>
        <w:spacing w:before="2" w:line="240" w:lineRule="exact"/>
        <w:ind w:left="146" w:right="368" w:hanging="139"/>
        <w:rPr>
          <w:rFonts w:ascii="Arial" w:hAnsi="Arial" w:eastAsia="Arial" w:cs="Arial"/>
          <w:position w:val="-1"/>
          <w:sz w:val="22"/>
          <w:szCs w:val="22"/>
        </w:r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Di</w:t>
      </w:r>
      <w:r>
        <w:rPr>
          <w:rFonts w:ascii="Arial" w:hAnsi="Arial" w:eastAsia="Arial" w:cs="Arial"/>
          <w:color w:val="FFFFFF" w:themeColor="background1"/>
          <w:sz w:val="22"/>
          <w:szCs w:val="22"/>
          <w14:textFill>
            <w14:solidFill>
              <w14:schemeClr w14:val="bg1"/>
            </w14:solidFill>
          </w14:textFill>
        </w:rPr>
        <w:t>n</w:t>
      </w:r>
      <w:r>
        <w:rPr>
          <w:rFonts w:ascii="Arial" w:hAnsi="Arial" w:eastAsia="Arial" w:cs="Arial"/>
          <w:color w:val="FFFFFF" w:themeColor="background1"/>
          <w:spacing w:val="-1"/>
          <w:sz w:val="22"/>
          <w:szCs w:val="22"/>
          <w14:textFill>
            <w14:solidFill>
              <w14:schemeClr w14:val="bg1"/>
            </w14:solidFill>
          </w14:textFill>
        </w:rPr>
        <w:t>a</w:t>
      </w:r>
      <w:r>
        <w:rPr>
          <w:rFonts w:ascii="Arial" w:hAnsi="Arial" w:eastAsia="Arial" w:cs="Arial"/>
          <w:color w:val="FFFFFF" w:themeColor="background1"/>
          <w:sz w:val="22"/>
          <w:szCs w:val="22"/>
          <w14:textFill>
            <w14:solidFill>
              <w14:schemeClr w14:val="bg1"/>
            </w14:solidFill>
          </w14:textFill>
        </w:rPr>
        <w:t>s</w:t>
      </w:r>
      <w:r>
        <w:rPr>
          <w:rFonts w:ascii="Arial" w:hAnsi="Arial" w:eastAsia="Arial" w:cs="Arial"/>
          <w:color w:val="FFFFFF" w:themeColor="background1"/>
          <w:spacing w:val="1"/>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pacing w:val="-3"/>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r</w:t>
      </w: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n</w:t>
      </w:r>
      <w:r>
        <w:rPr>
          <w:rFonts w:ascii="Arial" w:hAnsi="Arial" w:eastAsia="Arial" w:cs="Arial"/>
          <w:color w:val="FFFFFF" w:themeColor="background1"/>
          <w:spacing w:val="-1"/>
          <w:sz w:val="22"/>
          <w:szCs w:val="22"/>
          <w14:textFill>
            <w14:solidFill>
              <w14:schemeClr w14:val="bg1"/>
            </w14:solidFill>
          </w14:textFill>
        </w:rPr>
        <w:t>d</w:t>
      </w:r>
      <w:r>
        <w:rPr>
          <w:rFonts w:ascii="Arial" w:hAnsi="Arial" w:eastAsia="Arial" w:cs="Arial"/>
          <w:color w:val="FFFFFF" w:themeColor="background1"/>
          <w:sz w:val="22"/>
          <w:szCs w:val="22"/>
          <w14:textFill>
            <w14:solidFill>
              <w14:schemeClr w14:val="bg1"/>
            </w14:solidFill>
          </w14:textFill>
        </w:rPr>
        <w:t>ust</w:t>
      </w:r>
      <w:r>
        <w:rPr>
          <w:rFonts w:ascii="Arial" w:hAnsi="Arial" w:eastAsia="Arial" w:cs="Arial"/>
          <w:color w:val="FFFFFF" w:themeColor="background1"/>
          <w:spacing w:val="1"/>
          <w:sz w:val="22"/>
          <w:szCs w:val="22"/>
          <w14:textFill>
            <w14:solidFill>
              <w14:schemeClr w14:val="bg1"/>
            </w14:solidFill>
          </w14:textFill>
        </w:rPr>
        <w:t>r</w:t>
      </w: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an</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pacing w:val="1"/>
          <w:sz w:val="22"/>
          <w:szCs w:val="22"/>
          <w14:textFill>
            <w14:solidFill>
              <w14:schemeClr w14:val="bg1"/>
            </w14:solidFill>
          </w14:textFill>
        </w:rPr>
        <w:t>r</w:t>
      </w:r>
      <w:r>
        <w:rPr>
          <w:rFonts w:ascii="Arial" w:hAnsi="Arial" w:eastAsia="Arial" w:cs="Arial"/>
          <w:color w:val="FFFFFF" w:themeColor="background1"/>
          <w:spacing w:val="-3"/>
          <w:sz w:val="22"/>
          <w:szCs w:val="22"/>
          <w14:textFill>
            <w14:solidFill>
              <w14:schemeClr w14:val="bg1"/>
            </w14:solidFill>
          </w14:textFill>
        </w:rPr>
        <w:t>o</w:t>
      </w:r>
      <w:r>
        <w:rPr>
          <w:rFonts w:ascii="Arial" w:hAnsi="Arial" w:eastAsia="Arial" w:cs="Arial"/>
          <w:color w:val="FFFFFF" w:themeColor="background1"/>
          <w:sz w:val="22"/>
          <w:szCs w:val="22"/>
          <w14:textFill>
            <w14:solidFill>
              <w14:schemeClr w14:val="bg1"/>
            </w14:solidFill>
          </w14:textFill>
        </w:rPr>
        <w:t xml:space="preserve">v. </w:t>
      </w:r>
    </w:p>
    <w:p w14:paraId="1D04E2DA">
      <w:pPr>
        <w:spacing w:line="200" w:lineRule="exact"/>
        <w:ind w:left="141" w:hanging="141"/>
        <w:jc w:val="both"/>
        <w:rPr>
          <w:rFonts w:ascii="Arial" w:hAnsi="Arial" w:eastAsia="Arial" w:cs="Arial"/>
          <w:position w:val="-1"/>
          <w:sz w:val="22"/>
          <w:szCs w:val="22"/>
        </w:rPr>
      </w:pPr>
    </w:p>
    <w:p w14:paraId="5F7F74B3">
      <w:pPr>
        <w:spacing w:line="240" w:lineRule="exact"/>
        <w:rPr>
          <w:rFonts w:ascii="Arial" w:hAnsi="Arial" w:eastAsia="Arial" w:cs="Arial"/>
          <w:position w:val="-1"/>
          <w:sz w:val="22"/>
          <w:szCs w:val="22"/>
        </w:rPr>
      </w:pPr>
    </w:p>
    <w:p w14:paraId="37ACD703">
      <w:pPr>
        <w:shd w:val="clear" w:color="auto" w:fill="FFFFFF" w:themeFill="background1"/>
        <w:spacing w:before="32"/>
        <w:ind w:right="-58"/>
        <w:rPr>
          <w:rFonts w:ascii="Arial" w:hAnsi="Arial" w:eastAsia="Arial" w:cs="Arial"/>
          <w:color w:val="FFFFFF" w:themeColor="background1"/>
          <w:sz w:val="22"/>
          <w:szCs w:val="22"/>
          <w14:textFill>
            <w14:solidFill>
              <w14:schemeClr w14:val="bg1"/>
            </w14:solidFill>
          </w14:textFill>
        </w:rPr>
      </w:pPr>
      <w:r>
        <w:br w:type="column"/>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 xml:space="preserve">ama </w:t>
      </w:r>
      <w:r>
        <w:rPr>
          <w:rFonts w:ascii="Arial" w:hAnsi="Arial" w:eastAsia="Arial" w:cs="Arial"/>
          <w:color w:val="FFFFFF" w:themeColor="background1"/>
          <w:spacing w:val="1"/>
          <w:sz w:val="22"/>
          <w:szCs w:val="22"/>
          <w14:textFill>
            <w14:solidFill>
              <w14:schemeClr w14:val="bg1"/>
            </w14:solidFill>
          </w14:textFill>
        </w:rPr>
        <w:t>M</w:t>
      </w:r>
      <w:r>
        <w:rPr>
          <w:rFonts w:ascii="Arial" w:hAnsi="Arial" w:eastAsia="Arial" w:cs="Arial"/>
          <w:color w:val="FFFFFF" w:themeColor="background1"/>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pacing w:val="1"/>
          <w:sz w:val="22"/>
          <w:szCs w:val="22"/>
          <w14:textFill>
            <w14:solidFill>
              <w14:schemeClr w14:val="bg1"/>
            </w14:solidFill>
          </w14:textFill>
        </w:rPr>
        <w:t>t</w:t>
      </w:r>
      <w:r>
        <w:rPr>
          <w:rFonts w:ascii="Arial" w:hAnsi="Arial" w:eastAsia="Arial" w:cs="Arial"/>
          <w:color w:val="FFFFFF" w:themeColor="background1"/>
          <w:spacing w:val="-3"/>
          <w:sz w:val="22"/>
          <w:szCs w:val="22"/>
          <w14:textFill>
            <w14:solidFill>
              <w14:schemeClr w14:val="bg1"/>
            </w14:solidFill>
          </w14:textFill>
        </w:rPr>
        <w:t>o</w:t>
      </w:r>
      <w:r>
        <w:rPr>
          <w:rFonts w:ascii="Arial" w:hAnsi="Arial" w:eastAsia="Arial" w:cs="Arial"/>
          <w:color w:val="FFFFFF" w:themeColor="background1"/>
          <w:sz w:val="22"/>
          <w:szCs w:val="22"/>
          <w14:textFill>
            <w14:solidFill>
              <w14:schemeClr w14:val="bg1"/>
            </w14:solidFill>
          </w14:textFill>
        </w:rPr>
        <w:t>r</w:t>
      </w:r>
    </w:p>
    <w:p w14:paraId="7CC15BB6">
      <w:pPr>
        <w:spacing w:line="240" w:lineRule="exact"/>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Nip</w:t>
      </w:r>
    </w:p>
    <w:p w14:paraId="20E85C37">
      <w:pPr>
        <w:spacing w:line="240" w:lineRule="exact"/>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z w:val="22"/>
          <w:szCs w:val="22"/>
          <w14:textFill>
            <w14:solidFill>
              <w14:schemeClr w14:val="bg1"/>
            </w14:solidFill>
          </w14:textFill>
        </w:rPr>
        <w:t>Ja</w:t>
      </w:r>
      <w:r>
        <w:rPr>
          <w:rFonts w:ascii="Arial" w:hAnsi="Arial" w:eastAsia="Arial" w:cs="Arial"/>
          <w:color w:val="FFFFFF" w:themeColor="background1"/>
          <w:spacing w:val="-1"/>
          <w:sz w:val="22"/>
          <w:szCs w:val="22"/>
          <w14:textFill>
            <w14:solidFill>
              <w14:schemeClr w14:val="bg1"/>
            </w14:solidFill>
          </w14:textFill>
        </w:rPr>
        <w:t>b</w:t>
      </w:r>
      <w:r>
        <w:rPr>
          <w:rFonts w:ascii="Arial" w:hAnsi="Arial" w:eastAsia="Arial" w:cs="Arial"/>
          <w:color w:val="FFFFFF" w:themeColor="background1"/>
          <w:sz w:val="22"/>
          <w:szCs w:val="22"/>
          <w14:textFill>
            <w14:solidFill>
              <w14:schemeClr w14:val="bg1"/>
            </w14:solidFill>
          </w14:textFill>
        </w:rPr>
        <w:t>atan</w:t>
      </w:r>
    </w:p>
    <w:p w14:paraId="0D2670A4">
      <w:pPr>
        <w:spacing w:before="14" w:line="240" w:lineRule="exact"/>
        <w:rPr>
          <w:color w:val="FFFFFF" w:themeColor="background1"/>
          <w:sz w:val="24"/>
          <w:szCs w:val="24"/>
          <w14:textFill>
            <w14:solidFill>
              <w14:schemeClr w14:val="bg1"/>
            </w14:solidFill>
          </w14:textFill>
        </w:rPr>
      </w:pPr>
    </w:p>
    <w:p w14:paraId="16BC0212">
      <w:pPr>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nstansi</w:t>
      </w:r>
    </w:p>
    <w:p w14:paraId="45A832BF">
      <w:pPr>
        <w:spacing w:before="32"/>
        <w:rPr>
          <w:rFonts w:ascii="Arial" w:hAnsi="Arial" w:eastAsia="Arial" w:cs="Arial"/>
          <w:color w:val="FFFFFF" w:themeColor="background1"/>
          <w:sz w:val="22"/>
          <w:szCs w:val="22"/>
          <w14:textFill>
            <w14:solidFill>
              <w14:schemeClr w14:val="bg1"/>
            </w14:solidFill>
          </w14:textFill>
        </w:rPr>
      </w:pPr>
      <w:r>
        <w:rPr>
          <w:color w:val="FFFFFF" w:themeColor="background1"/>
          <w14:textFill>
            <w14:solidFill>
              <w14:schemeClr w14:val="bg1"/>
            </w14:solidFill>
          </w14:textFill>
        </w:rPr>
        <w:br w:type="column"/>
      </w: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S</w:t>
      </w:r>
      <w:r>
        <w:rPr>
          <w:rFonts w:ascii="Arial" w:hAnsi="Arial" w:eastAsia="Arial" w:cs="Arial"/>
          <w:color w:val="FFFFFF" w:themeColor="background1"/>
          <w:sz w:val="22"/>
          <w:szCs w:val="22"/>
          <w14:textFill>
            <w14:solidFill>
              <w14:schemeClr w14:val="bg1"/>
            </w14:solidFill>
          </w14:textFill>
        </w:rPr>
        <w:t>o</w:t>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i</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M</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1"/>
          <w:sz w:val="22"/>
          <w:szCs w:val="22"/>
          <w14:textFill>
            <w14:solidFill>
              <w14:schemeClr w14:val="bg1"/>
            </w14:solidFill>
          </w14:textFill>
        </w:rPr>
        <w:t>h</w:t>
      </w:r>
      <w:r>
        <w:rPr>
          <w:rFonts w:ascii="Arial" w:hAnsi="Arial" w:eastAsia="Arial" w:cs="Arial"/>
          <w:color w:val="FFFFFF" w:themeColor="background1"/>
          <w:spacing w:val="1"/>
          <w:sz w:val="22"/>
          <w:szCs w:val="22"/>
          <w14:textFill>
            <w14:solidFill>
              <w14:schemeClr w14:val="bg1"/>
            </w14:solidFill>
          </w14:textFill>
        </w:rPr>
        <w:t>r</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1"/>
          <w:sz w:val="22"/>
          <w:szCs w:val="22"/>
          <w14:textFill>
            <w14:solidFill>
              <w14:schemeClr w14:val="bg1"/>
            </w14:solidFill>
          </w14:textFill>
        </w:rPr>
        <w:t>ni</w:t>
      </w:r>
      <w:r>
        <w:rPr>
          <w:rFonts w:ascii="Arial" w:hAnsi="Arial" w:eastAsia="Arial" w:cs="Arial"/>
          <w:color w:val="FFFFFF" w:themeColor="background1"/>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SH.</w:t>
      </w:r>
      <w:r>
        <w:rPr>
          <w:rFonts w:ascii="Arial" w:hAnsi="Arial" w:eastAsia="Arial" w:cs="Arial"/>
          <w:color w:val="FFFFFF" w:themeColor="background1"/>
          <w:spacing w:val="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M</w:t>
      </w:r>
      <w:r>
        <w:rPr>
          <w:rFonts w:ascii="Arial" w:hAnsi="Arial" w:eastAsia="Arial" w:cs="Arial"/>
          <w:color w:val="FFFFFF" w:themeColor="background1"/>
          <w:spacing w:val="1"/>
          <w:sz w:val="22"/>
          <w:szCs w:val="22"/>
          <w14:textFill>
            <w14:solidFill>
              <w14:schemeClr w14:val="bg1"/>
            </w14:solidFill>
          </w14:textFill>
        </w:rPr>
        <w:t>.</w:t>
      </w:r>
      <w:r>
        <w:rPr>
          <w:rFonts w:ascii="Arial" w:hAnsi="Arial" w:eastAsia="Arial" w:cs="Arial"/>
          <w:color w:val="FFFFFF" w:themeColor="background1"/>
          <w:spacing w:val="-3"/>
          <w:sz w:val="22"/>
          <w:szCs w:val="22"/>
          <w14:textFill>
            <w14:solidFill>
              <w14:schemeClr w14:val="bg1"/>
            </w14:solidFill>
          </w14:textFill>
        </w:rPr>
        <w:t>H</w:t>
      </w:r>
      <w:r>
        <w:rPr>
          <w:rFonts w:ascii="Arial" w:hAnsi="Arial" w:eastAsia="Arial" w:cs="Arial"/>
          <w:color w:val="FFFFFF" w:themeColor="background1"/>
          <w:sz w:val="22"/>
          <w:szCs w:val="22"/>
          <w14:textFill>
            <w14:solidFill>
              <w14:schemeClr w14:val="bg1"/>
            </w14:solidFill>
          </w14:textFill>
        </w:rPr>
        <w:t>um</w:t>
      </w:r>
    </w:p>
    <w:p w14:paraId="60AFAACB">
      <w:pPr>
        <w:spacing w:line="280" w:lineRule="exact"/>
        <w:rPr>
          <w:rFonts w:ascii="Arial Narrow" w:hAnsi="Arial Narrow" w:eastAsia="Arial Narrow" w:cs="Arial Narrow"/>
          <w:color w:val="FFFFFF" w:themeColor="background1"/>
          <w:sz w:val="26"/>
          <w:szCs w:val="26"/>
          <w14:textFill>
            <w14:solidFill>
              <w14:schemeClr w14:val="bg1"/>
            </w14:solidFill>
          </w14:textFill>
        </w:r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2"/>
          <w:sz w:val="22"/>
          <w:szCs w:val="22"/>
          <w14:textFill>
            <w14:solidFill>
              <w14:schemeClr w14:val="bg1"/>
            </w14:solidFill>
          </w14:textFill>
        </w:rPr>
        <w:t xml:space="preserve"> </w:t>
      </w:r>
      <w:r>
        <w:rPr>
          <w:rFonts w:ascii="Arial Narrow" w:hAnsi="Arial Narrow" w:eastAsia="Arial Narrow" w:cs="Arial Narrow"/>
          <w:color w:val="FFFFFF" w:themeColor="background1"/>
          <w:sz w:val="26"/>
          <w:szCs w:val="26"/>
          <w14:textFill>
            <w14:solidFill>
              <w14:schemeClr w14:val="bg1"/>
            </w14:solidFill>
          </w14:textFill>
        </w:rPr>
        <w:t>1</w:t>
      </w:r>
      <w:r>
        <w:rPr>
          <w:rFonts w:ascii="Arial Narrow" w:hAnsi="Arial Narrow" w:eastAsia="Arial Narrow" w:cs="Arial Narrow"/>
          <w:color w:val="FFFFFF" w:themeColor="background1"/>
          <w:spacing w:val="-1"/>
          <w:sz w:val="26"/>
          <w:szCs w:val="26"/>
          <w14:textFill>
            <w14:solidFill>
              <w14:schemeClr w14:val="bg1"/>
            </w14:solidFill>
          </w14:textFill>
        </w:rPr>
        <w:t>9</w:t>
      </w:r>
      <w:r>
        <w:rPr>
          <w:rFonts w:ascii="Arial Narrow" w:hAnsi="Arial Narrow" w:eastAsia="Arial Narrow" w:cs="Arial Narrow"/>
          <w:color w:val="FFFFFF" w:themeColor="background1"/>
          <w:sz w:val="26"/>
          <w:szCs w:val="26"/>
          <w14:textFill>
            <w14:solidFill>
              <w14:schemeClr w14:val="bg1"/>
            </w14:solidFill>
          </w14:textFill>
        </w:rPr>
        <w:t>6</w:t>
      </w:r>
      <w:r>
        <w:rPr>
          <w:rFonts w:ascii="Arial Narrow" w:hAnsi="Arial Narrow" w:eastAsia="Arial Narrow" w:cs="Arial Narrow"/>
          <w:color w:val="FFFFFF" w:themeColor="background1"/>
          <w:spacing w:val="-1"/>
          <w:sz w:val="26"/>
          <w:szCs w:val="26"/>
          <w14:textFill>
            <w14:solidFill>
              <w14:schemeClr w14:val="bg1"/>
            </w14:solidFill>
          </w14:textFill>
        </w:rPr>
        <w:t>8</w:t>
      </w:r>
      <w:r>
        <w:rPr>
          <w:rFonts w:ascii="Arial Narrow" w:hAnsi="Arial Narrow" w:eastAsia="Arial Narrow" w:cs="Arial Narrow"/>
          <w:color w:val="FFFFFF" w:themeColor="background1"/>
          <w:sz w:val="26"/>
          <w:szCs w:val="26"/>
          <w14:textFill>
            <w14:solidFill>
              <w14:schemeClr w14:val="bg1"/>
            </w14:solidFill>
          </w14:textFill>
        </w:rPr>
        <w:t>0</w:t>
      </w:r>
      <w:r>
        <w:rPr>
          <w:rFonts w:ascii="Arial Narrow" w:hAnsi="Arial Narrow" w:eastAsia="Arial Narrow" w:cs="Arial Narrow"/>
          <w:color w:val="FFFFFF" w:themeColor="background1"/>
          <w:spacing w:val="1"/>
          <w:sz w:val="26"/>
          <w:szCs w:val="26"/>
          <w14:textFill>
            <w14:solidFill>
              <w14:schemeClr w14:val="bg1"/>
            </w14:solidFill>
          </w14:textFill>
        </w:rPr>
        <w:t>3</w:t>
      </w:r>
      <w:r>
        <w:rPr>
          <w:rFonts w:ascii="Arial Narrow" w:hAnsi="Arial Narrow" w:eastAsia="Arial Narrow" w:cs="Arial Narrow"/>
          <w:color w:val="FFFFFF" w:themeColor="background1"/>
          <w:sz w:val="26"/>
          <w:szCs w:val="26"/>
          <w14:textFill>
            <w14:solidFill>
              <w14:schemeClr w14:val="bg1"/>
            </w14:solidFill>
          </w14:textFill>
        </w:rPr>
        <w:t>3</w:t>
      </w:r>
      <w:r>
        <w:rPr>
          <w:rFonts w:ascii="Arial Narrow" w:hAnsi="Arial Narrow" w:eastAsia="Arial Narrow" w:cs="Arial Narrow"/>
          <w:color w:val="FFFFFF" w:themeColor="background1"/>
          <w:spacing w:val="1"/>
          <w:sz w:val="26"/>
          <w:szCs w:val="26"/>
          <w14:textFill>
            <w14:solidFill>
              <w14:schemeClr w14:val="bg1"/>
            </w14:solidFill>
          </w14:textFill>
        </w:rPr>
        <w:t>0</w:t>
      </w:r>
      <w:r>
        <w:rPr>
          <w:rFonts w:ascii="Arial Narrow" w:hAnsi="Arial Narrow" w:eastAsia="Arial Narrow" w:cs="Arial Narrow"/>
          <w:color w:val="FFFFFF" w:themeColor="background1"/>
          <w:sz w:val="26"/>
          <w:szCs w:val="26"/>
          <w14:textFill>
            <w14:solidFill>
              <w14:schemeClr w14:val="bg1"/>
            </w14:solidFill>
          </w14:textFill>
        </w:rPr>
        <w:t>1</w:t>
      </w:r>
      <w:r>
        <w:rPr>
          <w:rFonts w:ascii="Arial Narrow" w:hAnsi="Arial Narrow" w:eastAsia="Arial Narrow" w:cs="Arial Narrow"/>
          <w:color w:val="FFFFFF" w:themeColor="background1"/>
          <w:spacing w:val="-1"/>
          <w:sz w:val="26"/>
          <w:szCs w:val="26"/>
          <w14:textFill>
            <w14:solidFill>
              <w14:schemeClr w14:val="bg1"/>
            </w14:solidFill>
          </w14:textFill>
        </w:rPr>
        <w:t>9</w:t>
      </w:r>
      <w:r>
        <w:rPr>
          <w:rFonts w:ascii="Arial Narrow" w:hAnsi="Arial Narrow" w:eastAsia="Arial Narrow" w:cs="Arial Narrow"/>
          <w:color w:val="FFFFFF" w:themeColor="background1"/>
          <w:spacing w:val="2"/>
          <w:sz w:val="26"/>
          <w:szCs w:val="26"/>
          <w14:textFill>
            <w14:solidFill>
              <w14:schemeClr w14:val="bg1"/>
            </w14:solidFill>
          </w14:textFill>
        </w:rPr>
        <w:t>9</w:t>
      </w:r>
      <w:r>
        <w:rPr>
          <w:rFonts w:ascii="Arial Narrow" w:hAnsi="Arial Narrow" w:eastAsia="Arial Narrow" w:cs="Arial Narrow"/>
          <w:color w:val="FFFFFF" w:themeColor="background1"/>
          <w:sz w:val="26"/>
          <w:szCs w:val="26"/>
          <w14:textFill>
            <w14:solidFill>
              <w14:schemeClr w14:val="bg1"/>
            </w14:solidFill>
          </w14:textFill>
        </w:rPr>
        <w:t>8</w:t>
      </w:r>
      <w:r>
        <w:rPr>
          <w:rFonts w:ascii="Arial Narrow" w:hAnsi="Arial Narrow" w:eastAsia="Arial Narrow" w:cs="Arial Narrow"/>
          <w:color w:val="FFFFFF" w:themeColor="background1"/>
          <w:spacing w:val="1"/>
          <w:sz w:val="26"/>
          <w:szCs w:val="26"/>
          <w14:textFill>
            <w14:solidFill>
              <w14:schemeClr w14:val="bg1"/>
            </w14:solidFill>
          </w14:textFill>
        </w:rPr>
        <w:t>0</w:t>
      </w:r>
      <w:r>
        <w:rPr>
          <w:rFonts w:ascii="Arial Narrow" w:hAnsi="Arial Narrow" w:eastAsia="Arial Narrow" w:cs="Arial Narrow"/>
          <w:color w:val="FFFFFF" w:themeColor="background1"/>
          <w:sz w:val="26"/>
          <w:szCs w:val="26"/>
          <w14:textFill>
            <w14:solidFill>
              <w14:schemeClr w14:val="bg1"/>
            </w14:solidFill>
          </w14:textFill>
        </w:rPr>
        <w:t>3</w:t>
      </w:r>
      <w:r>
        <w:rPr>
          <w:rFonts w:ascii="Arial Narrow" w:hAnsi="Arial Narrow" w:eastAsia="Arial Narrow" w:cs="Arial Narrow"/>
          <w:color w:val="FFFFFF" w:themeColor="background1"/>
          <w:spacing w:val="-1"/>
          <w:sz w:val="26"/>
          <w:szCs w:val="26"/>
          <w14:textFill>
            <w14:solidFill>
              <w14:schemeClr w14:val="bg1"/>
            </w14:solidFill>
          </w14:textFill>
        </w:rPr>
        <w:t>1</w:t>
      </w:r>
      <w:r>
        <w:rPr>
          <w:rFonts w:ascii="Arial Narrow" w:hAnsi="Arial Narrow" w:eastAsia="Arial Narrow" w:cs="Arial Narrow"/>
          <w:color w:val="FFFFFF" w:themeColor="background1"/>
          <w:spacing w:val="2"/>
          <w:sz w:val="26"/>
          <w:szCs w:val="26"/>
          <w14:textFill>
            <w14:solidFill>
              <w14:schemeClr w14:val="bg1"/>
            </w14:solidFill>
          </w14:textFill>
        </w:rPr>
        <w:t>0</w:t>
      </w:r>
      <w:r>
        <w:rPr>
          <w:rFonts w:ascii="Arial Narrow" w:hAnsi="Arial Narrow" w:eastAsia="Arial Narrow" w:cs="Arial Narrow"/>
          <w:color w:val="FFFFFF" w:themeColor="background1"/>
          <w:sz w:val="26"/>
          <w:szCs w:val="26"/>
          <w14:textFill>
            <w14:solidFill>
              <w14:schemeClr w14:val="bg1"/>
            </w14:solidFill>
          </w14:textFill>
        </w:rPr>
        <w:t>03</w:t>
      </w:r>
    </w:p>
    <w:p w14:paraId="4E380CAE">
      <w:pPr>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36"/>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K</w:t>
      </w:r>
      <w:r>
        <w:rPr>
          <w:rFonts w:ascii="Arial" w:hAnsi="Arial" w:eastAsia="Arial" w:cs="Arial"/>
          <w:color w:val="FFFFFF" w:themeColor="background1"/>
          <w:sz w:val="22"/>
          <w:szCs w:val="22"/>
          <w14:textFill>
            <w14:solidFill>
              <w14:schemeClr w14:val="bg1"/>
            </w14:solidFill>
          </w14:textFill>
        </w:rPr>
        <w:t>e</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1"/>
          <w:sz w:val="22"/>
          <w:szCs w:val="22"/>
          <w14:textFill>
            <w14:solidFill>
              <w14:schemeClr w14:val="bg1"/>
            </w14:solidFill>
          </w14:textFill>
        </w:rPr>
        <w:t>l</w:t>
      </w:r>
      <w:r>
        <w:rPr>
          <w:rFonts w:ascii="Arial" w:hAnsi="Arial" w:eastAsia="Arial" w:cs="Arial"/>
          <w:color w:val="FFFFFF" w:themeColor="background1"/>
          <w:sz w:val="22"/>
          <w:szCs w:val="22"/>
          <w14:textFill>
            <w14:solidFill>
              <w14:schemeClr w14:val="bg1"/>
            </w14:solidFill>
          </w14:textFill>
        </w:rPr>
        <w:t>a</w:t>
      </w:r>
      <w:r>
        <w:rPr>
          <w:rFonts w:ascii="Arial" w:hAnsi="Arial" w:eastAsia="Arial" w:cs="Arial"/>
          <w:color w:val="FFFFFF" w:themeColor="background1"/>
          <w:spacing w:val="33"/>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Bi</w:t>
      </w:r>
      <w:r>
        <w:rPr>
          <w:rFonts w:ascii="Arial" w:hAnsi="Arial" w:eastAsia="Arial" w:cs="Arial"/>
          <w:color w:val="FFFFFF" w:themeColor="background1"/>
          <w:sz w:val="22"/>
          <w:szCs w:val="22"/>
          <w14:textFill>
            <w14:solidFill>
              <w14:schemeClr w14:val="bg1"/>
            </w14:solidFill>
          </w14:textFill>
        </w:rPr>
        <w:t>d</w:t>
      </w:r>
      <w:r>
        <w:rPr>
          <w:rFonts w:ascii="Arial" w:hAnsi="Arial" w:eastAsia="Arial" w:cs="Arial"/>
          <w:color w:val="FFFFFF" w:themeColor="background1"/>
          <w:spacing w:val="-1"/>
          <w:sz w:val="22"/>
          <w:szCs w:val="22"/>
          <w14:textFill>
            <w14:solidFill>
              <w14:schemeClr w14:val="bg1"/>
            </w14:solidFill>
          </w14:textFill>
        </w:rPr>
        <w:t>a</w:t>
      </w:r>
      <w:r>
        <w:rPr>
          <w:rFonts w:ascii="Arial" w:hAnsi="Arial" w:eastAsia="Arial" w:cs="Arial"/>
          <w:color w:val="FFFFFF" w:themeColor="background1"/>
          <w:sz w:val="22"/>
          <w:szCs w:val="22"/>
          <w14:textFill>
            <w14:solidFill>
              <w14:schemeClr w14:val="bg1"/>
            </w14:solidFill>
          </w14:textFill>
        </w:rPr>
        <w:t>ng</w:t>
      </w:r>
      <w:r>
        <w:rPr>
          <w:rFonts w:ascii="Arial" w:hAnsi="Arial" w:eastAsia="Arial" w:cs="Arial"/>
          <w:color w:val="FFFFFF" w:themeColor="background1"/>
          <w:spacing w:val="34"/>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PKP</w:t>
      </w:r>
      <w:r>
        <w:rPr>
          <w:rFonts w:ascii="Arial" w:hAnsi="Arial" w:eastAsia="Arial" w:cs="Arial"/>
          <w:color w:val="FFFFFF" w:themeColor="background1"/>
          <w:sz w:val="22"/>
          <w:szCs w:val="22"/>
          <w14:textFill>
            <w14:solidFill>
              <w14:schemeClr w14:val="bg1"/>
            </w14:solidFill>
          </w14:textFill>
        </w:rPr>
        <w:t>S</w:t>
      </w:r>
      <w:r>
        <w:rPr>
          <w:rFonts w:ascii="Arial" w:hAnsi="Arial" w:eastAsia="Arial" w:cs="Arial"/>
          <w:color w:val="FFFFFF" w:themeColor="background1"/>
          <w:spacing w:val="32"/>
          <w:sz w:val="22"/>
          <w:szCs w:val="22"/>
          <w14:textFill>
            <w14:solidFill>
              <w14:schemeClr w14:val="bg1"/>
            </w14:solidFill>
          </w14:textFill>
        </w:rPr>
        <w:t xml:space="preserve"> </w:t>
      </w:r>
      <w:r>
        <w:rPr>
          <w:rFonts w:ascii="Arial" w:hAnsi="Arial" w:eastAsia="Arial" w:cs="Arial"/>
          <w:color w:val="FFFFFF" w:themeColor="background1"/>
          <w:sz w:val="22"/>
          <w:szCs w:val="22"/>
          <w14:textFill>
            <w14:solidFill>
              <w14:schemeClr w14:val="bg1"/>
            </w14:solidFill>
          </w14:textFill>
        </w:rPr>
        <w:t>d</w:t>
      </w:r>
      <w:r>
        <w:rPr>
          <w:rFonts w:ascii="Arial" w:hAnsi="Arial" w:eastAsia="Arial" w:cs="Arial"/>
          <w:color w:val="FFFFFF" w:themeColor="background1"/>
          <w:spacing w:val="-1"/>
          <w:sz w:val="22"/>
          <w:szCs w:val="22"/>
          <w14:textFill>
            <w14:solidFill>
              <w14:schemeClr w14:val="bg1"/>
            </w14:solidFill>
          </w14:textFill>
        </w:rPr>
        <w:t>a</w:t>
      </w:r>
      <w:r>
        <w:rPr>
          <w:rFonts w:ascii="Arial" w:hAnsi="Arial" w:eastAsia="Arial" w:cs="Arial"/>
          <w:color w:val="FFFFFF" w:themeColor="background1"/>
          <w:sz w:val="22"/>
          <w:szCs w:val="22"/>
          <w14:textFill>
            <w14:solidFill>
              <w14:schemeClr w14:val="bg1"/>
            </w14:solidFill>
          </w14:textFill>
        </w:rPr>
        <w:t>n</w:t>
      </w:r>
    </w:p>
    <w:p w14:paraId="574B4E5E">
      <w:pPr>
        <w:spacing w:before="1"/>
        <w:ind w:left="170"/>
        <w:rPr>
          <w:rFonts w:ascii="Arial" w:hAnsi="Arial" w:eastAsia="Arial" w:cs="Arial"/>
          <w:color w:val="FFFFFF" w:themeColor="background1"/>
          <w:sz w:val="22"/>
          <w:szCs w:val="22"/>
          <w14:textFill>
            <w14:solidFill>
              <w14:schemeClr w14:val="bg1"/>
            </w14:solidFill>
          </w14:textFill>
        </w:rPr>
      </w:pPr>
      <w:r>
        <w:rPr>
          <w:rFonts w:ascii="Arial" w:hAnsi="Arial" w:eastAsia="Arial" w:cs="Arial"/>
          <w:color w:val="FFFFFF" w:themeColor="background1"/>
          <w:spacing w:val="-1"/>
          <w:sz w:val="22"/>
          <w:szCs w:val="22"/>
          <w14:textFill>
            <w14:solidFill>
              <w14:schemeClr w14:val="bg1"/>
            </w14:solidFill>
          </w14:textFill>
        </w:rPr>
        <w:t>BS</w:t>
      </w:r>
      <w:r>
        <w:rPr>
          <w:rFonts w:ascii="Arial" w:hAnsi="Arial" w:eastAsia="Arial" w:cs="Arial"/>
          <w:color w:val="FFFFFF" w:themeColor="background1"/>
          <w:sz w:val="22"/>
          <w:szCs w:val="22"/>
          <w14:textFill>
            <w14:solidFill>
              <w14:schemeClr w14:val="bg1"/>
            </w14:solidFill>
          </w14:textFill>
        </w:rPr>
        <w:t>I</w:t>
      </w:r>
    </w:p>
    <w:p w14:paraId="7F0A6035">
      <w:pPr>
        <w:spacing w:before="2" w:line="240" w:lineRule="exact"/>
        <w:ind w:left="170" w:right="453" w:hanging="170"/>
        <w:rPr>
          <w:rFonts w:ascii="Arial" w:hAnsi="Arial" w:eastAsia="Arial" w:cs="Arial"/>
          <w:sz w:val="22"/>
          <w:szCs w:val="22"/>
        </w:rPr>
        <w:sectPr>
          <w:type w:val="continuous"/>
          <w:pgSz w:w="11940" w:h="16880"/>
          <w:pgMar w:top="1580" w:right="340" w:bottom="280" w:left="480" w:header="720" w:footer="720" w:gutter="0"/>
          <w:cols w:equalWidth="0" w:num="4">
            <w:col w:w="2475" w:space="266"/>
            <w:col w:w="3029" w:space="233"/>
            <w:col w:w="1334" w:space="510"/>
            <w:col w:w="3273"/>
          </w:cols>
        </w:sectPr>
      </w:pPr>
      <w:r>
        <w:rPr>
          <w:rFonts w:ascii="Arial" w:hAnsi="Arial" w:eastAsia="Arial" w:cs="Arial"/>
          <w:color w:val="FFFFFF" w:themeColor="background1"/>
          <w:sz w:val="22"/>
          <w:szCs w:val="22"/>
          <w14:textFill>
            <w14:solidFill>
              <w14:schemeClr w14:val="bg1"/>
            </w14:solidFill>
          </w14:textFill>
        </w:rPr>
        <w:t>:</w:t>
      </w:r>
      <w:r>
        <w:rPr>
          <w:rFonts w:ascii="Arial" w:hAnsi="Arial" w:eastAsia="Arial" w:cs="Arial"/>
          <w:color w:val="FFFFFF" w:themeColor="background1"/>
          <w:spacing w:val="50"/>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Di</w:t>
      </w:r>
      <w:r>
        <w:rPr>
          <w:rFonts w:ascii="Arial" w:hAnsi="Arial" w:eastAsia="Arial" w:cs="Arial"/>
          <w:color w:val="FFFFFF" w:themeColor="background1"/>
          <w:sz w:val="22"/>
          <w:szCs w:val="22"/>
          <w14:textFill>
            <w14:solidFill>
              <w14:schemeClr w14:val="bg1"/>
            </w14:solidFill>
          </w14:textFill>
        </w:rPr>
        <w:t>n</w:t>
      </w:r>
      <w:r>
        <w:rPr>
          <w:rFonts w:ascii="Arial" w:hAnsi="Arial" w:eastAsia="Arial" w:cs="Arial"/>
          <w:color w:val="FFFFFF" w:themeColor="background1"/>
          <w:spacing w:val="-1"/>
          <w:sz w:val="22"/>
          <w:szCs w:val="22"/>
          <w14:textFill>
            <w14:solidFill>
              <w14:schemeClr w14:val="bg1"/>
            </w14:solidFill>
          </w14:textFill>
        </w:rPr>
        <w:t>a</w:t>
      </w:r>
      <w:r>
        <w:rPr>
          <w:rFonts w:ascii="Arial" w:hAnsi="Arial" w:eastAsia="Arial" w:cs="Arial"/>
          <w:color w:val="FFFFFF" w:themeColor="background1"/>
          <w:sz w:val="22"/>
          <w:szCs w:val="22"/>
          <w14:textFill>
            <w14:solidFill>
              <w14:schemeClr w14:val="bg1"/>
            </w14:solidFill>
          </w14:textFill>
        </w:rPr>
        <w:t>s</w:t>
      </w:r>
      <w:r>
        <w:rPr>
          <w:rFonts w:ascii="Arial" w:hAnsi="Arial" w:eastAsia="Arial" w:cs="Arial"/>
          <w:color w:val="FFFFFF" w:themeColor="background1"/>
          <w:spacing w:val="49"/>
          <w:sz w:val="22"/>
          <w:szCs w:val="22"/>
          <w14:textFill>
            <w14:solidFill>
              <w14:schemeClr w14:val="bg1"/>
            </w14:solidFill>
          </w14:textFill>
        </w:rPr>
        <w:t xml:space="preserve"> </w:t>
      </w:r>
      <w:r>
        <w:rPr>
          <w:rFonts w:ascii="Arial" w:hAnsi="Arial" w:eastAsia="Arial" w:cs="Arial"/>
          <w:color w:val="FFFFFF" w:themeColor="background1"/>
          <w:spacing w:val="-1"/>
          <w:sz w:val="22"/>
          <w:szCs w:val="22"/>
          <w14:textFill>
            <w14:solidFill>
              <w14:schemeClr w14:val="bg1"/>
            </w14:solidFill>
          </w14:textFill>
        </w:rPr>
        <w:t>P</w:t>
      </w:r>
      <w:r>
        <w:rPr>
          <w:rFonts w:ascii="Arial" w:hAnsi="Arial" w:eastAsia="Arial" w:cs="Arial"/>
          <w:color w:val="FFFFFF" w:themeColor="background1"/>
          <w:sz w:val="22"/>
          <w:szCs w:val="22"/>
          <w14:textFill>
            <w14:solidFill>
              <w14:schemeClr w14:val="bg1"/>
            </w14:solidFill>
          </w14:textFill>
        </w:rPr>
        <w:t>eri</w:t>
      </w:r>
      <w:r>
        <w:rPr>
          <w:rFonts w:ascii="Arial" w:hAnsi="Arial" w:eastAsia="Arial" w:cs="Arial"/>
          <w:color w:val="FFFFFF" w:themeColor="background1"/>
          <w:spacing w:val="-1"/>
          <w:sz w:val="22"/>
          <w:szCs w:val="22"/>
          <w14:textFill>
            <w14:solidFill>
              <w14:schemeClr w14:val="bg1"/>
            </w14:solidFill>
          </w14:textFill>
        </w:rPr>
        <w:t>n</w:t>
      </w:r>
      <w:r>
        <w:rPr>
          <w:rFonts w:ascii="Arial" w:hAnsi="Arial" w:eastAsia="Arial" w:cs="Arial"/>
          <w:color w:val="FFFFFF" w:themeColor="background1"/>
          <w:sz w:val="22"/>
          <w:szCs w:val="22"/>
          <w14:textFill>
            <w14:solidFill>
              <w14:schemeClr w14:val="bg1"/>
            </w14:solidFill>
          </w14:textFill>
        </w:rPr>
        <w:t>d</w:t>
      </w:r>
      <w:r>
        <w:rPr>
          <w:rFonts w:ascii="Arial" w:hAnsi="Arial" w:eastAsia="Arial" w:cs="Arial"/>
          <w:color w:val="FFFFFF" w:themeColor="background1"/>
          <w:spacing w:val="-1"/>
          <w:sz w:val="22"/>
          <w:szCs w:val="22"/>
          <w14:textFill>
            <w14:solidFill>
              <w14:schemeClr w14:val="bg1"/>
            </w14:solidFill>
          </w14:textFill>
        </w:rPr>
        <w:t>u</w:t>
      </w:r>
      <w:r>
        <w:rPr>
          <w:rFonts w:ascii="Arial" w:hAnsi="Arial" w:eastAsia="Arial" w:cs="Arial"/>
          <w:color w:val="FFFFFF" w:themeColor="background1"/>
          <w:spacing w:val="-2"/>
          <w:sz w:val="22"/>
          <w:szCs w:val="22"/>
          <w14:textFill>
            <w14:solidFill>
              <w14:schemeClr w14:val="bg1"/>
            </w14:solidFill>
          </w14:textFill>
        </w:rPr>
        <w:t>s</w:t>
      </w:r>
      <w:r>
        <w:rPr>
          <w:rFonts w:ascii="Arial" w:hAnsi="Arial" w:eastAsia="Arial" w:cs="Arial"/>
          <w:color w:val="FFFFFF" w:themeColor="background1"/>
          <w:spacing w:val="1"/>
          <w:sz w:val="22"/>
          <w:szCs w:val="22"/>
          <w14:textFill>
            <w14:solidFill>
              <w14:schemeClr w14:val="bg1"/>
            </w14:solidFill>
          </w14:textFill>
        </w:rPr>
        <w:t>tr</w:t>
      </w:r>
      <w:r>
        <w:rPr>
          <w:rFonts w:ascii="Arial" w:hAnsi="Arial" w:eastAsia="Arial" w:cs="Arial"/>
          <w:color w:val="FFFFFF" w:themeColor="background1"/>
          <w:spacing w:val="-1"/>
          <w:sz w:val="22"/>
          <w:szCs w:val="22"/>
          <w14:textFill>
            <w14:solidFill>
              <w14:schemeClr w14:val="bg1"/>
            </w14:solidFill>
          </w14:textFill>
        </w:rPr>
        <w:t>i</w:t>
      </w:r>
      <w:r>
        <w:rPr>
          <w:rFonts w:ascii="Arial" w:hAnsi="Arial" w:eastAsia="Arial" w:cs="Arial"/>
          <w:color w:val="FFFFFF" w:themeColor="background1"/>
          <w:sz w:val="22"/>
          <w:szCs w:val="22"/>
          <w14:textFill>
            <w14:solidFill>
              <w14:schemeClr w14:val="bg1"/>
            </w14:solidFill>
          </w14:textFill>
        </w:rPr>
        <w:t>an</w:t>
      </w:r>
      <w:r>
        <w:rPr>
          <w:rFonts w:ascii="Arial" w:hAnsi="Arial" w:eastAsia="Arial" w:cs="Arial"/>
          <w:color w:val="FFFFFF" w:themeColor="background1"/>
          <w:spacing w:val="49"/>
          <w:sz w:val="22"/>
          <w:szCs w:val="22"/>
          <w14:textFill>
            <w14:solidFill>
              <w14:schemeClr w14:val="bg1"/>
            </w14:solidFill>
          </w14:textFill>
        </w:rPr>
        <w:t xml:space="preserve"> </w:t>
      </w:r>
      <w:r>
        <w:rPr>
          <w:rFonts w:ascii="Arial" w:hAnsi="Arial" w:eastAsia="Arial" w:cs="Arial"/>
          <w:color w:val="FFFFFF" w:themeColor="background1"/>
          <w:spacing w:val="-3"/>
          <w:sz w:val="22"/>
          <w:szCs w:val="22"/>
          <w14:textFill>
            <w14:solidFill>
              <w14:schemeClr w14:val="bg1"/>
            </w14:solidFill>
          </w14:textFill>
        </w:rPr>
        <w:t>P</w:t>
      </w:r>
      <w:r>
        <w:rPr>
          <w:rFonts w:ascii="Arial" w:hAnsi="Arial" w:eastAsia="Arial" w:cs="Arial"/>
          <w:color w:val="FFFFFF" w:themeColor="background1"/>
          <w:spacing w:val="1"/>
          <w:sz w:val="22"/>
          <w:szCs w:val="22"/>
          <w14:textFill>
            <w14:solidFill>
              <w14:schemeClr w14:val="bg1"/>
            </w14:solidFill>
          </w14:textFill>
        </w:rPr>
        <w:t>r</w:t>
      </w:r>
      <w:r>
        <w:rPr>
          <w:rFonts w:ascii="Arial" w:hAnsi="Arial" w:eastAsia="Arial" w:cs="Arial"/>
          <w:color w:val="FFFFFF" w:themeColor="background1"/>
          <w:sz w:val="22"/>
          <w:szCs w:val="22"/>
          <w14:textFill>
            <w14:solidFill>
              <w14:schemeClr w14:val="bg1"/>
            </w14:solidFill>
          </w14:textFill>
        </w:rPr>
        <w:t xml:space="preserve">ov. </w:t>
      </w:r>
      <w:r>
        <w:rPr>
          <w:rFonts w:ascii="Arial" w:hAnsi="Arial" w:eastAsia="Arial" w:cs="Arial"/>
          <w:color w:val="FFFFFF" w:themeColor="background1"/>
          <w:spacing w:val="-1"/>
          <w:sz w:val="22"/>
          <w:szCs w:val="22"/>
          <w14:textFill>
            <w14:solidFill>
              <w14:schemeClr w14:val="bg1"/>
            </w14:solidFill>
          </w14:textFill>
        </w:rPr>
        <w:t>S</w:t>
      </w:r>
      <w:r>
        <w:rPr>
          <w:rFonts w:ascii="Arial" w:hAnsi="Arial" w:eastAsia="Arial" w:cs="Arial"/>
          <w:color w:val="FFFFFF" w:themeColor="background1"/>
          <w:sz w:val="22"/>
          <w:szCs w:val="22"/>
          <w14:textFill>
            <w14:solidFill>
              <w14:schemeClr w14:val="bg1"/>
            </w14:solidFill>
          </w14:textFill>
        </w:rPr>
        <w:t>umsel</w:t>
      </w:r>
    </w:p>
    <w:p w14:paraId="4C19DF51">
      <w:pPr>
        <w:spacing w:before="37" w:line="200" w:lineRule="exact"/>
        <w:ind w:left="6333"/>
        <w:rPr>
          <w:rFonts w:ascii="Arial" w:hAnsi="Arial" w:eastAsia="Arial" w:cs="Arial"/>
          <w:color w:val="FFFFFF" w:themeColor="background1"/>
          <w:sz w:val="18"/>
          <w:szCs w:val="18"/>
          <w14:textFill>
            <w14:solidFill>
              <w14:schemeClr w14:val="bg1"/>
            </w14:solidFill>
          </w14:textFill>
        </w:rPr>
      </w:pPr>
      <w:r>
        <w:rPr>
          <w:rFonts w:ascii="Arial" w:hAnsi="Arial" w:eastAsia="Arial" w:cs="Arial"/>
          <w:b/>
          <w:color w:val="FFFFFF" w:themeColor="background1"/>
          <w:position w:val="-1"/>
          <w:sz w:val="18"/>
          <w:szCs w:val="18"/>
          <w14:textFill>
            <w14:solidFill>
              <w14:schemeClr w14:val="bg1"/>
            </w14:solidFill>
          </w14:textFill>
        </w:rPr>
        <w:t>NILAI</w:t>
      </w:r>
      <w:r>
        <w:rPr>
          <w:rFonts w:ascii="Arial" w:hAnsi="Arial" w:eastAsia="Arial" w:cs="Arial"/>
          <w:b/>
          <w:color w:val="FFFFFF" w:themeColor="background1"/>
          <w:spacing w:val="1"/>
          <w:position w:val="-1"/>
          <w:sz w:val="18"/>
          <w:szCs w:val="18"/>
          <w14:textFill>
            <w14:solidFill>
              <w14:schemeClr w14:val="bg1"/>
            </w14:solidFill>
          </w14:textFill>
        </w:rPr>
        <w:t xml:space="preserve"> </w:t>
      </w:r>
      <w:r>
        <w:rPr>
          <w:rFonts w:ascii="Arial" w:hAnsi="Arial" w:eastAsia="Arial" w:cs="Arial"/>
          <w:b/>
          <w:color w:val="FFFFFF" w:themeColor="background1"/>
          <w:position w:val="-1"/>
          <w:sz w:val="18"/>
          <w:szCs w:val="18"/>
          <w14:textFill>
            <w14:solidFill>
              <w14:schemeClr w14:val="bg1"/>
            </w14:solidFill>
          </w14:textFill>
        </w:rPr>
        <w:t>K</w:t>
      </w:r>
      <w:r>
        <w:rPr>
          <w:rFonts w:ascii="Arial" w:hAnsi="Arial" w:eastAsia="Arial" w:cs="Arial"/>
          <w:b/>
          <w:color w:val="FFFFFF" w:themeColor="background1"/>
          <w:spacing w:val="-1"/>
          <w:position w:val="-1"/>
          <w:sz w:val="18"/>
          <w:szCs w:val="18"/>
          <w14:textFill>
            <w14:solidFill>
              <w14:schemeClr w14:val="bg1"/>
            </w14:solidFill>
          </w14:textFill>
        </w:rPr>
        <w:t>O</w:t>
      </w:r>
      <w:r>
        <w:rPr>
          <w:rFonts w:ascii="Arial" w:hAnsi="Arial" w:eastAsia="Arial" w:cs="Arial"/>
          <w:b/>
          <w:color w:val="FFFFFF" w:themeColor="background1"/>
          <w:spacing w:val="1"/>
          <w:position w:val="-1"/>
          <w:sz w:val="18"/>
          <w:szCs w:val="18"/>
          <w14:textFill>
            <w14:solidFill>
              <w14:schemeClr w14:val="bg1"/>
            </w14:solidFill>
          </w14:textFill>
        </w:rPr>
        <w:t>M</w:t>
      </w:r>
      <w:r>
        <w:rPr>
          <w:rFonts w:ascii="Arial" w:hAnsi="Arial" w:eastAsia="Arial" w:cs="Arial"/>
          <w:b/>
          <w:color w:val="FFFFFF" w:themeColor="background1"/>
          <w:position w:val="-1"/>
          <w:sz w:val="18"/>
          <w:szCs w:val="18"/>
          <w14:textFill>
            <w14:solidFill>
              <w14:schemeClr w14:val="bg1"/>
            </w14:solidFill>
          </w14:textFill>
        </w:rPr>
        <w:t>P</w:t>
      </w:r>
      <w:r>
        <w:rPr>
          <w:rFonts w:ascii="Arial" w:hAnsi="Arial" w:eastAsia="Arial" w:cs="Arial"/>
          <w:b/>
          <w:color w:val="FFFFFF" w:themeColor="background1"/>
          <w:spacing w:val="-1"/>
          <w:position w:val="-1"/>
          <w:sz w:val="18"/>
          <w:szCs w:val="18"/>
          <w14:textFill>
            <w14:solidFill>
              <w14:schemeClr w14:val="bg1"/>
            </w14:solidFill>
          </w14:textFill>
        </w:rPr>
        <w:t>O</w:t>
      </w:r>
      <w:r>
        <w:rPr>
          <w:rFonts w:ascii="Arial" w:hAnsi="Arial" w:eastAsia="Arial" w:cs="Arial"/>
          <w:b/>
          <w:color w:val="FFFFFF" w:themeColor="background1"/>
          <w:position w:val="-1"/>
          <w:sz w:val="18"/>
          <w:szCs w:val="18"/>
          <w14:textFill>
            <w14:solidFill>
              <w14:schemeClr w14:val="bg1"/>
            </w14:solidFill>
          </w14:textFill>
        </w:rPr>
        <w:t>NEN</w:t>
      </w:r>
    </w:p>
    <w:p w14:paraId="17990F41">
      <w:pPr>
        <w:spacing w:before="2" w:line="100" w:lineRule="exact"/>
        <w:rPr>
          <w:sz w:val="10"/>
          <w:szCs w:val="10"/>
        </w:rPr>
      </w:pPr>
    </w:p>
    <w:p w14:paraId="2BA57029">
      <w:pPr>
        <w:spacing w:line="200" w:lineRule="exact"/>
      </w:pPr>
    </w:p>
    <w:p w14:paraId="04CC9BC8">
      <w:pPr>
        <w:spacing w:line="280" w:lineRule="exact"/>
        <w:rPr>
          <w:sz w:val="28"/>
          <w:szCs w:val="28"/>
        </w:rPr>
        <w:sectPr>
          <w:type w:val="continuous"/>
          <w:pgSz w:w="11940" w:h="16880"/>
          <w:pgMar w:top="1580" w:right="340" w:bottom="280" w:left="480" w:header="720" w:footer="720" w:gutter="0"/>
          <w:cols w:space="720" w:num="1"/>
        </w:sectPr>
      </w:pPr>
    </w:p>
    <w:p w14:paraId="11E3A9BA">
      <w:pPr>
        <w:spacing w:before="68"/>
        <w:ind w:left="1788"/>
        <w:rPr>
          <w:rFonts w:ascii="Arial" w:hAnsi="Arial" w:eastAsia="Arial" w:cs="Arial"/>
          <w:sz w:val="22"/>
          <w:szCs w:val="22"/>
        </w:rPr>
      </w:pPr>
    </w:p>
    <w:p w14:paraId="333E27D5">
      <w:pPr>
        <w:ind w:right="79"/>
        <w:jc w:val="center"/>
        <w:rPr>
          <w:rFonts w:ascii="Arial" w:hAnsi="Arial" w:eastAsia="Arial" w:cs="Arial"/>
          <w:b/>
          <w:bCs/>
          <w:sz w:val="24"/>
          <w:szCs w:val="24"/>
        </w:rPr>
      </w:pPr>
      <w:r>
        <w:br w:type="column"/>
      </w:r>
    </w:p>
    <w:p w14:paraId="7DA1A90D">
      <w:pPr>
        <w:spacing w:line="360" w:lineRule="auto"/>
        <w:ind w:left="1106"/>
        <w:jc w:val="both"/>
        <w:rPr>
          <w:rFonts w:ascii="Arial" w:hAnsi="Arial" w:cs="Arial"/>
          <w:sz w:val="24"/>
          <w:szCs w:val="24"/>
          <w:lang w:val="zh-CN"/>
        </w:rPr>
      </w:pPr>
    </w:p>
    <w:sectPr>
      <w:pgSz w:w="11940" w:h="16880"/>
      <w:pgMar w:top="1580" w:right="1308" w:bottom="280" w:left="156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ambria">
    <w:panose1 w:val="02040503050406030204"/>
    <w:charset w:val="00"/>
    <w:family w:val="roman"/>
    <w:pitch w:val="default"/>
    <w:sig w:usb0="E00006FF" w:usb1="420024FF" w:usb2="02000000" w:usb3="00000000" w:csb0="2000019F" w:csb1="00000000"/>
  </w:font>
  <w:font w:name="Arial MT">
    <w:altName w:val="Arial"/>
    <w:panose1 w:val="00000000000000000000"/>
    <w:charset w:val="01"/>
    <w:family w:val="swiss"/>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ADLaM Display">
    <w:altName w:val="Segoe Print"/>
    <w:panose1 w:val="00000000000000000000"/>
    <w:charset w:val="00"/>
    <w:family w:val="auto"/>
    <w:pitch w:val="default"/>
    <w:sig w:usb0="00000000" w:usb1="00000000" w:usb2="00000000" w:usb3="00000000" w:csb0="00000001" w:csb1="00000000"/>
  </w:font>
  <w:font w:name="Arial Narrow">
    <w:panose1 w:val="020B0606020202030204"/>
    <w:charset w:val="00"/>
    <w:family w:val="swiss"/>
    <w:pitch w:val="default"/>
    <w:sig w:usb0="00000287" w:usb1="00000800" w:usb2="00000000" w:usb3="00000000" w:csb0="2000009F" w:csb1="DFD7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43459122"/>
      <w:docPartObj>
        <w:docPartGallery w:val="AutoText"/>
      </w:docPartObj>
    </w:sdtPr>
    <w:sdtContent>
      <w:p w14:paraId="5EB0ADB7">
        <w:pPr>
          <w:pStyle w:val="14"/>
          <w:jc w:val="right"/>
        </w:pPr>
        <w:r>
          <mc:AlternateContent>
            <mc:Choice Requires="wps">
              <w:drawing>
                <wp:anchor distT="0" distB="0" distL="114300" distR="114300" simplePos="0" relativeHeight="251734016" behindDoc="1" locked="0" layoutInCell="1" allowOverlap="1">
                  <wp:simplePos x="0" y="0"/>
                  <wp:positionH relativeFrom="column">
                    <wp:posOffset>5156835</wp:posOffset>
                  </wp:positionH>
                  <wp:positionV relativeFrom="paragraph">
                    <wp:posOffset>-29210</wp:posOffset>
                  </wp:positionV>
                  <wp:extent cx="408940" cy="231775"/>
                  <wp:effectExtent l="0" t="0" r="10160" b="15875"/>
                  <wp:wrapNone/>
                  <wp:docPr id="1553175631" name="Rectangle 27"/>
                  <wp:cNvGraphicFramePr/>
                  <a:graphic xmlns:a="http://schemas.openxmlformats.org/drawingml/2006/main">
                    <a:graphicData uri="http://schemas.microsoft.com/office/word/2010/wordprocessingShape">
                      <wps:wsp>
                        <wps:cNvSpPr/>
                        <wps:spPr>
                          <a:xfrm>
                            <a:off x="0" y="0"/>
                            <a:ext cx="408940" cy="231775"/>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7" o:spid="_x0000_s1026" o:spt="1" style="position:absolute;left:0pt;margin-left:406.05pt;margin-top:-2.3pt;height:18.25pt;width:32.2pt;z-index:-251582464;v-text-anchor:middle;mso-width-relative:page;mso-height-relative:page;" fillcolor="#F79646 [3209]" filled="t" stroked="t" coordsize="21600,21600" o:gfxdata="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1u4OR9gAAAAJAQAADwAAAAAAAAABACAAAAAiAAAAZHJzL2Rv&#10;d25yZXYueG1sUEsBAhQAFAAAAAgAh07iQDgwrjlzAgAACgUAAA4AAAAAAAAAAQAgAAAAJwEAAGRy&#10;cy9lMm9Eb2MueG1sUEsFBgAAAAAGAAYAWQEAAAwGAAAAAA==&#10;">
                  <v:fill on="t" focussize="0,0"/>
                  <v:stroke weight="2pt" color="#1C334E [3204]" joinstyle="round"/>
                  <v:imagedata o:title=""/>
                  <o:lock v:ext="edit" aspectratio="f"/>
                </v:rect>
              </w:pict>
            </mc:Fallback>
          </mc:AlternateContent>
        </w:r>
        <w:r>
          <w:fldChar w:fldCharType="begin"/>
        </w:r>
        <w:r>
          <w:instrText xml:space="preserve"> PAGE   \* MERGEFORMAT </w:instrText>
        </w:r>
        <w:r>
          <w:fldChar w:fldCharType="separate"/>
        </w:r>
        <w:r>
          <w:t>2</w:t>
        </w:r>
        <w:r>
          <w:fldChar w:fldCharType="end"/>
        </w:r>
      </w:p>
    </w:sdtContent>
  </w:sdt>
  <w:p w14:paraId="5C4281D9">
    <w:pPr>
      <w:pStyle w:val="14"/>
      <w:tabs>
        <w:tab w:val="center" w:pos="5670"/>
        <w:tab w:val="clear" w:pos="4513"/>
      </w:tabs>
      <w:ind w:firstLine="496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84103234"/>
      <w:docPartObj>
        <w:docPartGallery w:val="AutoText"/>
      </w:docPartObj>
    </w:sdtPr>
    <w:sdtContent>
      <w:p w14:paraId="12CE2314">
        <w:pPr>
          <w:pStyle w:val="14"/>
          <w:jc w:val="right"/>
        </w:pPr>
        <w:r>
          <mc:AlternateContent>
            <mc:Choice Requires="wps">
              <w:drawing>
                <wp:anchor distT="0" distB="0" distL="114300" distR="114300" simplePos="0" relativeHeight="251731968" behindDoc="1" locked="0" layoutInCell="1" allowOverlap="1">
                  <wp:simplePos x="0" y="0"/>
                  <wp:positionH relativeFrom="column">
                    <wp:posOffset>5180330</wp:posOffset>
                  </wp:positionH>
                  <wp:positionV relativeFrom="paragraph">
                    <wp:posOffset>-44450</wp:posOffset>
                  </wp:positionV>
                  <wp:extent cx="408940" cy="231775"/>
                  <wp:effectExtent l="0" t="0" r="10160" b="15875"/>
                  <wp:wrapNone/>
                  <wp:docPr id="263576630" name="Rectangle 27"/>
                  <wp:cNvGraphicFramePr/>
                  <a:graphic xmlns:a="http://schemas.openxmlformats.org/drawingml/2006/main">
                    <a:graphicData uri="http://schemas.microsoft.com/office/word/2010/wordprocessingShape">
                      <wps:wsp>
                        <wps:cNvSpPr/>
                        <wps:spPr>
                          <a:xfrm>
                            <a:off x="0" y="0"/>
                            <a:ext cx="408940" cy="231775"/>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7" o:spid="_x0000_s1026" o:spt="1" style="position:absolute;left:0pt;margin-left:407.9pt;margin-top:-3.5pt;height:18.25pt;width:32.2pt;z-index:-251584512;v-text-anchor:middle;mso-width-relative:page;mso-height-relative:page;" fillcolor="#F79646 [3209]" filled="t" stroked="t" coordsize="21600,21600" o:gfxdata="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Dz6zB1wAAAAkBAAAPAAAAAAAAAAEAIAAAACIAAABkcnMvZG93&#10;bnJldi54bWxQSwECFAAUAAAACACHTuJAboQvc3MCAAAJBQAADgAAAAAAAAABACAAAAAmAQAAZHJz&#10;L2Uyb0RvYy54bWxQSwUGAAAAAAYABgBZAQAACwYAAAAA&#10;">
                  <v:fill on="t" focussize="0,0"/>
                  <v:stroke weight="2pt" color="#1C334E [3204]" joinstyle="round"/>
                  <v:imagedata o:title=""/>
                  <o:lock v:ext="edit" aspectratio="f"/>
                </v:rect>
              </w:pict>
            </mc:Fallback>
          </mc:AlternateContent>
        </w:r>
        <w:r>
          <w:fldChar w:fldCharType="begin"/>
        </w:r>
        <w:r>
          <w:instrText xml:space="preserve"> PAGE   \* MERGEFORMAT </w:instrText>
        </w:r>
        <w:r>
          <w:fldChar w:fldCharType="separate"/>
        </w:r>
        <w:r>
          <w:t>2</w:t>
        </w:r>
        <w:r>
          <w:fldChar w:fldCharType="end"/>
        </w:r>
      </w:p>
    </w:sdtContent>
  </w:sdt>
  <w:p w14:paraId="38D7212F">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8995690"/>
      <w:docPartObj>
        <w:docPartGallery w:val="AutoText"/>
      </w:docPartObj>
    </w:sdtPr>
    <w:sdtContent>
      <w:p w14:paraId="5BC4BF48">
        <w:pPr>
          <w:pStyle w:val="14"/>
          <w:jc w:val="right"/>
        </w:pPr>
        <w:r>
          <mc:AlternateContent>
            <mc:Choice Requires="wps">
              <w:drawing>
                <wp:anchor distT="0" distB="0" distL="114300" distR="114300" simplePos="0" relativeHeight="251732992" behindDoc="1" locked="0" layoutInCell="1" allowOverlap="1">
                  <wp:simplePos x="0" y="0"/>
                  <wp:positionH relativeFrom="column">
                    <wp:posOffset>6059170</wp:posOffset>
                  </wp:positionH>
                  <wp:positionV relativeFrom="paragraph">
                    <wp:posOffset>-17780</wp:posOffset>
                  </wp:positionV>
                  <wp:extent cx="408940" cy="231775"/>
                  <wp:effectExtent l="0" t="0" r="10160" b="15875"/>
                  <wp:wrapNone/>
                  <wp:docPr id="679586026" name="Rectangle 27"/>
                  <wp:cNvGraphicFramePr/>
                  <a:graphic xmlns:a="http://schemas.openxmlformats.org/drawingml/2006/main">
                    <a:graphicData uri="http://schemas.microsoft.com/office/word/2010/wordprocessingShape">
                      <wps:wsp>
                        <wps:cNvSpPr/>
                        <wps:spPr>
                          <a:xfrm>
                            <a:off x="0" y="0"/>
                            <a:ext cx="408940" cy="231775"/>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7" o:spid="_x0000_s1026" o:spt="1" style="position:absolute;left:0pt;margin-left:477.1pt;margin-top:-1.4pt;height:18.25pt;width:32.2pt;z-index:-251583488;v-text-anchor:middle;mso-width-relative:page;mso-height-relative:page;" fillcolor="#F79646 [3209]" filled="t" stroked="t" coordsize="21600,21600" o:gfxdata="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CwspzZAAAACgEAAA8AAAAAAAAAAQAgAAAAIgAAAGRycy9k&#10;b3ducmV2LnhtbFBLAQIUABQAAAAIAIdO4kCWoalMcwIAAAkFAAAOAAAAAAAAAAEAIAAAACgBAABk&#10;cnMvZTJvRG9jLnhtbFBLBQYAAAAABgAGAFkBAAANBgAAAAA=&#10;">
                  <v:fill on="t" focussize="0,0"/>
                  <v:stroke weight="2pt" color="#1C334E [3204]" joinstyle="round"/>
                  <v:imagedata o:title=""/>
                  <o:lock v:ext="edit" aspectratio="f"/>
                </v:rect>
              </w:pict>
            </mc:Fallback>
          </mc:AlternateContent>
        </w:r>
        <w:r>
          <w:fldChar w:fldCharType="begin"/>
        </w:r>
        <w:r>
          <w:instrText xml:space="preserve"> PAGE   \* MERGEFORMAT </w:instrText>
        </w:r>
        <w:r>
          <w:fldChar w:fldCharType="separate"/>
        </w:r>
        <w:r>
          <w:t>2</w:t>
        </w:r>
        <w:r>
          <w:fldChar w:fldCharType="end"/>
        </w:r>
      </w:p>
    </w:sdtContent>
  </w:sdt>
  <w:p w14:paraId="25EB13CF">
    <w:pPr>
      <w:pStyle w:val="14"/>
      <w:tabs>
        <w:tab w:val="center" w:pos="5670"/>
        <w:tab w:val="clear" w:pos="4513"/>
      </w:tabs>
      <w:ind w:firstLine="496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4750" w:type="pct"/>
      <w:jc w:val="right"/>
      <w:tblLayout w:type="autofit"/>
      <w:tblCellMar>
        <w:top w:w="115" w:type="dxa"/>
        <w:left w:w="115" w:type="dxa"/>
        <w:bottom w:w="115" w:type="dxa"/>
        <w:right w:w="115" w:type="dxa"/>
      </w:tblCellMar>
    </w:tblPr>
    <w:tblGrid>
      <w:gridCol w:w="9728"/>
    </w:tblGrid>
    <w:tr w14:paraId="6706626E">
      <w:tblPrEx>
        <w:tblCellMar>
          <w:top w:w="115" w:type="dxa"/>
          <w:left w:w="115" w:type="dxa"/>
          <w:bottom w:w="115" w:type="dxa"/>
          <w:right w:w="115" w:type="dxa"/>
        </w:tblCellMar>
      </w:tblPrEx>
      <w:trPr>
        <w:jc w:val="right"/>
      </w:trPr>
      <w:tc>
        <w:tcPr>
          <w:tcW w:w="9728" w:type="dxa"/>
          <w:vAlign w:val="center"/>
        </w:tcPr>
        <w:sdt>
          <w:sdtPr>
            <w:rPr>
              <w:rFonts w:ascii="Arial" w:hAnsi="Arial" w:cs="Arial"/>
              <w:b/>
              <w:bCs/>
              <w:i/>
              <w:iCs/>
              <w:caps/>
              <w:color w:val="000000" w:themeColor="text1"/>
              <w:sz w:val="16"/>
              <w:szCs w:val="16"/>
              <w14:textFill>
                <w14:solidFill>
                  <w14:schemeClr w14:val="tx1"/>
                </w14:solidFill>
              </w14:textFill>
            </w:rPr>
            <w:alias w:val="Author"/>
            <w:id w:val="1534539408"/>
            <w:placeholder>
              <w:docPart w:val="9123AB01C77342A0A64F713FF76416FC"/>
            </w:placeholder>
            <w:dataBinding w:prefixMappings="xmlns:ns0='http://purl.org/dc/elements/1.1/' xmlns:ns1='http://schemas.openxmlformats.org/package/2006/metadata/core-properties' " w:xpath="/ns1:coreProperties[1]/ns0:creator[1]" w:storeItemID="{6C3C8BC8-F283-45AE-878A-BAB7291924A1}"/>
            <w:text/>
          </w:sdtPr>
          <w:sdtEndPr>
            <w:rPr>
              <w:rFonts w:ascii="Arial" w:hAnsi="Arial" w:cs="Arial"/>
              <w:b/>
              <w:bCs/>
              <w:i/>
              <w:iCs/>
              <w:caps/>
              <w:color w:val="000000" w:themeColor="text1"/>
              <w:sz w:val="16"/>
              <w:szCs w:val="16"/>
              <w14:textFill>
                <w14:solidFill>
                  <w14:schemeClr w14:val="tx1"/>
                </w14:solidFill>
              </w14:textFill>
            </w:rPr>
          </w:sdtEndPr>
          <w:sdtContent>
            <w:p w14:paraId="073BB3A8">
              <w:pPr>
                <w:pStyle w:val="15"/>
                <w:rPr>
                  <w:rFonts w:ascii="Arial" w:hAnsi="Arial" w:cs="Arial"/>
                  <w:b/>
                  <w:bCs/>
                  <w:i/>
                  <w:iCs/>
                  <w:caps/>
                  <w:color w:val="000000" w:themeColor="text1"/>
                  <w14:textFill>
                    <w14:solidFill>
                      <w14:schemeClr w14:val="tx1"/>
                    </w14:solidFill>
                  </w14:textFill>
                </w:rPr>
              </w:pPr>
              <w:r>
                <w:rPr>
                  <w:rFonts w:ascii="Arial" w:hAnsi="Arial" w:cs="Arial"/>
                  <w:b/>
                  <w:bCs/>
                  <w:i/>
                  <w:iCs/>
                  <w:caps/>
                  <w:color w:val="000000" w:themeColor="text1"/>
                  <w:sz w:val="16"/>
                  <w:szCs w:val="16"/>
                  <w14:textFill>
                    <w14:solidFill>
                      <w14:schemeClr w14:val="tx1"/>
                    </w14:solidFill>
                  </w14:textFill>
                </w:rPr>
                <w:t>LAPORAN AKSI PERUBAHAN_VERONIKA HARTATI, SE.M.Si</w:t>
              </w:r>
            </w:p>
          </w:sdtContent>
        </w:sdt>
      </w:tc>
    </w:tr>
  </w:tbl>
  <w:sdt>
    <w:sdtPr>
      <w:id w:val="1326858617"/>
      <w:docPartObj>
        <w:docPartGallery w:val="AutoText"/>
      </w:docPartObj>
    </w:sdtPr>
    <w:sdtContent>
      <w:p w14:paraId="5777D083">
        <w:pPr>
          <w:pStyle w:val="14"/>
          <w:jc w:val="right"/>
        </w:pPr>
        <w:r>
          <mc:AlternateContent>
            <mc:Choice Requires="wps">
              <w:drawing>
                <wp:anchor distT="0" distB="0" distL="114300" distR="114300" simplePos="0" relativeHeight="251692032" behindDoc="1" locked="0" layoutInCell="1" allowOverlap="1">
                  <wp:simplePos x="0" y="0"/>
                  <wp:positionH relativeFrom="column">
                    <wp:posOffset>6102350</wp:posOffset>
                  </wp:positionH>
                  <wp:positionV relativeFrom="paragraph">
                    <wp:posOffset>-27305</wp:posOffset>
                  </wp:positionV>
                  <wp:extent cx="408940" cy="231775"/>
                  <wp:effectExtent l="0" t="0" r="10160" b="15875"/>
                  <wp:wrapNone/>
                  <wp:docPr id="1169904565" name="Rectangle 27"/>
                  <wp:cNvGraphicFramePr/>
                  <a:graphic xmlns:a="http://schemas.openxmlformats.org/drawingml/2006/main">
                    <a:graphicData uri="http://schemas.microsoft.com/office/word/2010/wordprocessingShape">
                      <wps:wsp>
                        <wps:cNvSpPr/>
                        <wps:spPr>
                          <a:xfrm>
                            <a:off x="0" y="0"/>
                            <a:ext cx="408940" cy="231775"/>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7" o:spid="_x0000_s1026" o:spt="1" style="position:absolute;left:0pt;margin-left:480.5pt;margin-top:-2.15pt;height:18.25pt;width:32.2pt;z-index:-251624448;v-text-anchor:middle;mso-width-relative:page;mso-height-relative:page;" fillcolor="#F79646 [3209]" filled="t" stroked="t" coordsize="21600,21600" o:gfxdata="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rkN3U2QAAAAoBAAAPAAAAAAAAAAEAIAAAACIAAABkcnMv&#10;ZG93bnJldi54bWxQSwECFAAUAAAACACHTuJAa54q5XQCAAAKBQAADgAAAAAAAAABACAAAAAoAQAA&#10;ZHJzL2Uyb0RvYy54bWxQSwUGAAAAAAYABgBZAQAADgYAAAAA&#10;">
                  <v:fill on="t" focussize="0,0"/>
                  <v:stroke weight="2pt" color="#1C334E [3204]" joinstyle="round"/>
                  <v:imagedata o:title=""/>
                  <o:lock v:ext="edit" aspectratio="f"/>
                </v:rect>
              </w:pict>
            </mc:Fallback>
          </mc:AlternateContent>
        </w:r>
        <w:r>
          <w:fldChar w:fldCharType="begin"/>
        </w:r>
        <w:r>
          <w:instrText xml:space="preserve"> PAGE   \* MERGEFORMAT </w:instrText>
        </w:r>
        <w:r>
          <w:fldChar w:fldCharType="separate"/>
        </w:r>
        <w:r>
          <w:t>2</w:t>
        </w:r>
        <w:r>
          <w:fldChar w:fldCharType="end"/>
        </w:r>
      </w:p>
    </w:sdtContent>
  </w:sdt>
  <w:p w14:paraId="112FAEE7">
    <w:pPr>
      <w:pStyle w:val="14"/>
      <w:tabs>
        <w:tab w:val="center" w:pos="5670"/>
        <w:tab w:val="clear" w:pos="4513"/>
      </w:tabs>
      <w:ind w:firstLine="496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99B99">
    <w:pPr>
      <w:pStyle w:val="15"/>
      <w:rPr>
        <w:rFonts w:ascii="Arial" w:hAnsi="Arial" w:cs="Arial"/>
        <w:b/>
        <w:bCs/>
        <w:i/>
        <w:iCs/>
        <w:sz w:val="18"/>
        <w:szCs w:val="18"/>
      </w:rPr>
    </w:pPr>
    <w:r>
      <w:rPr>
        <w:sz w:val="18"/>
        <w:szCs w:val="18"/>
      </w:rPr>
      <mc:AlternateContent>
        <mc:Choice Requires="wpg">
          <w:drawing>
            <wp:anchor distT="0" distB="0" distL="114300" distR="114300" simplePos="0" relativeHeight="251687936" behindDoc="1" locked="0" layoutInCell="1" allowOverlap="1">
              <wp:simplePos x="0" y="0"/>
              <wp:positionH relativeFrom="page">
                <wp:posOffset>5448935</wp:posOffset>
              </wp:positionH>
              <wp:positionV relativeFrom="page">
                <wp:posOffset>348615</wp:posOffset>
              </wp:positionV>
              <wp:extent cx="1536065" cy="417830"/>
              <wp:effectExtent l="0" t="635" r="1905" b="635"/>
              <wp:wrapNone/>
              <wp:docPr id="2131575528" name="Group 31"/>
              <wp:cNvGraphicFramePr/>
              <a:graphic xmlns:a="http://schemas.openxmlformats.org/drawingml/2006/main">
                <a:graphicData uri="http://schemas.microsoft.com/office/word/2010/wordprocessingGroup">
                  <wpg:wgp>
                    <wpg:cNvGrpSpPr/>
                    <wpg:grpSpPr>
                      <a:xfrm>
                        <a:off x="0" y="0"/>
                        <a:ext cx="1536065" cy="417830"/>
                        <a:chOff x="8033" y="651"/>
                        <a:chExt cx="2419" cy="658"/>
                      </a:xfrm>
                    </wpg:grpSpPr>
                    <pic:pic xmlns:pic="http://schemas.openxmlformats.org/drawingml/2006/picture">
                      <pic:nvPicPr>
                        <pic:cNvPr id="485336755" name="Picture 2" descr="Logo_BerAKHLA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033" y="651"/>
                          <a:ext cx="1290" cy="641"/>
                        </a:xfrm>
                        <a:prstGeom prst="rect">
                          <a:avLst/>
                        </a:prstGeom>
                        <a:noFill/>
                      </pic:spPr>
                    </pic:pic>
                    <pic:pic xmlns:pic="http://schemas.openxmlformats.org/drawingml/2006/picture">
                      <pic:nvPicPr>
                        <pic:cNvPr id="719251132" name="Picture 3" descr="Logo_EVP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9282" y="709"/>
                          <a:ext cx="1170" cy="600"/>
                        </a:xfrm>
                        <a:prstGeom prst="rect">
                          <a:avLst/>
                        </a:prstGeom>
                        <a:noFill/>
                      </pic:spPr>
                    </pic:pic>
                  </wpg:wgp>
                </a:graphicData>
              </a:graphic>
            </wp:anchor>
          </w:drawing>
        </mc:Choice>
        <mc:Fallback>
          <w:pict>
            <v:group id="Group 31" o:spid="_x0000_s1026" o:spt="203" style="position:absolute;left:0pt;margin-left:429.05pt;margin-top:27.45pt;height:32.9pt;width:120.95pt;mso-position-horizontal-relative:page;mso-position-vertical-relative:page;z-index:-251628544;mso-width-relative:page;mso-height-relative:page;" coordorigin="8033,651" coordsize="2419,658" o:gfxdata="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">
              <o:lock v:ext="edit" aspectratio="f"/>
              <v:shape id="Picture 2" o:spid="_x0000_s1026" o:spt="75" alt="Logo_BerAKHLAK" type="#_x0000_t75" style="position:absolute;left:8033;top:651;height:641;width:1290;" filled="f" o:preferrelative="t" stroked="f" coordsize="21600,21600" o:gfxdata="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8FuAXFAAAA4gAAAA8AAAAAAAAAAQAgAAAAIgAAAGRycy9kb3ducmV2LnhtbFBLAQIUABQAAAAI&#10;AIdO4kAzLwWeOwAAADkAAAAQAAAAAAAAAAEAIAAAABQBAABkcnMvc2hhcGV4bWwueG1sUEsFBgAA&#10;AAAGAAYAWwEAAL4DAAAAAA==&#10;">
                <v:fill on="f" focussize="0,0"/>
                <v:stroke on="f"/>
                <v:imagedata r:id="rId1" o:title=""/>
                <o:lock v:ext="edit" aspectratio="t"/>
              </v:shape>
              <v:shape id="Picture 3" o:spid="_x0000_s1026" o:spt="75" alt="Logo_EVP (1)" type="#_x0000_t75" style="position:absolute;left:9282;top:709;height:600;width:1170;" filled="f" o:preferrelative="t" stroked="f" coordsize="21600,21600" o:gfxdata="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Jx5&#10;fMEAAADiAAAADwAAAAAAAAABACAAAAAiAAAAZHJzL2Rvd25yZXYueG1sUEsBAhQAFAAAAAgAh07i&#10;QDMvBZ47AAAAOQAAABAAAAAAAAAAAQAgAAAAEAEAAGRycy9zaGFwZXhtbC54bWxQSwUGAAAAAAYA&#10;BgBbAQAAugMAAAAA&#10;">
                <v:fill on="f" focussize="0,0"/>
                <v:stroke on="f"/>
                <v:imagedata r:id="rId2" o:title=""/>
                <o:lock v:ext="edit" aspectratio="t"/>
              </v:shape>
            </v:group>
          </w:pict>
        </mc:Fallback>
      </mc:AlternateContent>
    </w:r>
    <w:r>
      <w:rPr>
        <w:rFonts w:ascii="Arial" w:hAnsi="Arial" w:cs="Arial"/>
        <w:b/>
        <w:bCs/>
        <w:i/>
        <w:iCs/>
        <w:sz w:val="18"/>
        <w:szCs w:val="18"/>
      </w:rPr>
      <w:t>PELATIHAN KEPEMIMPINAN PENGAWAS ANGKATAN I</w:t>
    </w:r>
  </w:p>
  <w:p w14:paraId="770F9ADF">
    <w:pPr>
      <w:pStyle w:val="15"/>
      <w:rPr>
        <w:rFonts w:ascii="Arial" w:hAnsi="Arial" w:cs="Arial"/>
        <w:b/>
        <w:bCs/>
        <w:i/>
        <w:iCs/>
        <w:sz w:val="18"/>
        <w:szCs w:val="18"/>
      </w:rPr>
    </w:pPr>
    <w:r>
      <w:rPr>
        <w:rFonts w:ascii="Arial" w:hAnsi="Arial" w:cs="Arial"/>
        <w:b/>
        <w:bCs/>
        <w:i/>
        <w:iCs/>
        <w:sz w:val="18"/>
        <w:szCs w:val="18"/>
      </w:rPr>
      <w:t>PROVINSI SUMATERA SELATAN TAHUN 2025</w:t>
    </w:r>
    <w:r>
      <w:rPr>
        <w:sz w:val="18"/>
        <w:szCs w:val="18"/>
      </w:rPr>
      <w:t xml:space="preserve"> </w:t>
    </w:r>
  </w:p>
  <w:p w14:paraId="74CBDC9D">
    <w:pPr>
      <w:pStyle w:val="15"/>
      <w:rPr>
        <w:lang w:val="id-ID"/>
      </w:rPr>
    </w:pPr>
  </w:p>
  <w:p w14:paraId="19375610">
    <w:pPr>
      <w:pStyle w:val="15"/>
    </w:pPr>
    <w:r>
      <w:rPr>
        <w:lang w:val="id-ID"/>
      </w:rPr>
      <mc:AlternateContent>
        <mc:Choice Requires="wpg">
          <w:drawing>
            <wp:inline distT="0" distB="0" distL="0" distR="0">
              <wp:extent cx="5457825" cy="19050"/>
              <wp:effectExtent l="9525" t="0" r="9525" b="0"/>
              <wp:docPr id="1246014777" name="Group 37"/>
              <wp:cNvGraphicFramePr/>
              <a:graphic xmlns:a="http://schemas.openxmlformats.org/drawingml/2006/main">
                <a:graphicData uri="http://schemas.microsoft.com/office/word/2010/wordprocessingGroup">
                  <wpg:wgp>
                    <wpg:cNvGrpSpPr/>
                    <wpg:grpSpPr>
                      <a:xfrm>
                        <a:off x="0" y="0"/>
                        <a:ext cx="5457825" cy="19050"/>
                        <a:chOff x="0" y="0"/>
                        <a:chExt cx="8595" cy="30"/>
                      </a:xfrm>
                    </wpg:grpSpPr>
                    <wps:wsp>
                      <wps:cNvPr id="612393410" name="Line 7"/>
                      <wps:cNvCnPr>
                        <a:cxnSpLocks noChangeShapeType="1"/>
                      </wps:cNvCnPr>
                      <wps:spPr bwMode="auto">
                        <a:xfrm>
                          <a:off x="8595" y="15"/>
                          <a:ext cx="0" cy="0"/>
                        </a:xfrm>
                        <a:prstGeom prst="line">
                          <a:avLst/>
                        </a:prstGeom>
                        <a:noFill/>
                        <a:ln w="19050">
                          <a:solidFill>
                            <a:srgbClr val="17375E"/>
                          </a:solidFill>
                          <a:round/>
                        </a:ln>
                      </wps:spPr>
                      <wps:bodyPr/>
                    </wps:wsp>
                  </wpg:wgp>
                </a:graphicData>
              </a:graphic>
            </wp:inline>
          </w:drawing>
        </mc:Choice>
        <mc:Fallback>
          <w:pict>
            <v:group id="Group 37" o:spid="_x0000_s1026" o:spt="203" style="height:1.5pt;width:429.75pt;" coordsize="8595,30" o:gfxdata="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BjI4HVAAAAAwEAAA8AAAAAAAAAAQAgAAAAIgAAAGRycy9kb3ducmV2&#10;LnhtbFBLAQIUABQAAAAIAIdO4kC+miC7OAIAANYEAAAOAAAAAAAAAAEAIAAAACQBAABkcnMvZTJv&#10;RG9jLnhtbFBLBQYAAAAABgAGAFkBAADOBQAAAAA=&#10;">
              <o:lock v:ext="edit" aspectratio="f"/>
              <v:line id="Line 7" o:spid="_x0000_s1026" o:spt="20" style="position:absolute;left:8595;top:15;height:0;width:0;" filled="f" stroked="t" coordsize="21600,21600" o:gfxdata="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d&#10;g1t7wwAAAOIAAAAPAAAAAAAAAAEAIAAAACIAAABkcnMvZG93bnJldi54bWxQSwECFAAUAAAACACH&#10;TuJAMy8FnjsAAAA5AAAAEAAAAAAAAAABACAAAAASAQAAZHJzL3NoYXBleG1sLnhtbFBLBQYAAAAA&#10;BgAGAFsBAAC8AwAAAAA=&#10;">
                <v:fill on="f" focussize="0,0"/>
                <v:stroke weight="1.5pt" color="#17375E" joinstyle="round"/>
                <v:imagedata o:title=""/>
                <o:lock v:ext="edit" aspectratio="f"/>
              </v:line>
              <w10:wrap type="non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8A149">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FD8D20"/>
    <w:multiLevelType w:val="singleLevel"/>
    <w:tmpl w:val="DFFD8D20"/>
    <w:lvl w:ilvl="0" w:tentative="0">
      <w:start w:val="1"/>
      <w:numFmt w:val="lowerLetter"/>
      <w:suff w:val="space"/>
      <w:lvlText w:val="%1."/>
      <w:lvlJc w:val="left"/>
      <w:pPr>
        <w:ind w:left="420"/>
      </w:pPr>
      <w:rPr>
        <w:rFonts w:ascii="Arial" w:hAnsi="Arial" w:eastAsia="Times New Roman" w:cs="Arial"/>
      </w:rPr>
    </w:lvl>
  </w:abstractNum>
  <w:abstractNum w:abstractNumId="1">
    <w:nsid w:val="01357006"/>
    <w:multiLevelType w:val="multilevel"/>
    <w:tmpl w:val="01357006"/>
    <w:lvl w:ilvl="0" w:tentative="0">
      <w:start w:val="2"/>
      <w:numFmt w:val="lowerLetter"/>
      <w:lvlText w:val="%1."/>
      <w:lvlJc w:val="left"/>
      <w:pPr>
        <w:ind w:left="3496" w:hanging="360"/>
      </w:pPr>
      <w:rPr>
        <w:rFonts w:hint="default" w:eastAsia="Arial"/>
        <w:i w:val="0"/>
      </w:rPr>
    </w:lvl>
    <w:lvl w:ilvl="1" w:tentative="0">
      <w:start w:val="1"/>
      <w:numFmt w:val="lowerLetter"/>
      <w:lvlText w:val="%2."/>
      <w:lvlJc w:val="left"/>
      <w:pPr>
        <w:ind w:left="4216" w:hanging="360"/>
      </w:pPr>
    </w:lvl>
    <w:lvl w:ilvl="2" w:tentative="0">
      <w:start w:val="1"/>
      <w:numFmt w:val="decimal"/>
      <w:lvlText w:val="%3."/>
      <w:lvlJc w:val="left"/>
      <w:pPr>
        <w:ind w:left="5116" w:hanging="360"/>
      </w:pPr>
      <w:rPr>
        <w:rFonts w:hint="default"/>
      </w:rPr>
    </w:lvl>
    <w:lvl w:ilvl="3" w:tentative="0">
      <w:start w:val="1"/>
      <w:numFmt w:val="upperLetter"/>
      <w:lvlText w:val="%4."/>
      <w:lvlJc w:val="left"/>
      <w:pPr>
        <w:ind w:left="5656" w:hanging="360"/>
      </w:pPr>
      <w:rPr>
        <w:rFonts w:hint="default"/>
      </w:rPr>
    </w:lvl>
    <w:lvl w:ilvl="4" w:tentative="0">
      <w:start w:val="1"/>
      <w:numFmt w:val="lowerLetter"/>
      <w:lvlText w:val="%5."/>
      <w:lvlJc w:val="left"/>
      <w:pPr>
        <w:ind w:left="6376" w:hanging="360"/>
      </w:pPr>
    </w:lvl>
    <w:lvl w:ilvl="5" w:tentative="0">
      <w:start w:val="1"/>
      <w:numFmt w:val="lowerRoman"/>
      <w:lvlText w:val="%6."/>
      <w:lvlJc w:val="right"/>
      <w:pPr>
        <w:ind w:left="7096" w:hanging="180"/>
      </w:pPr>
    </w:lvl>
    <w:lvl w:ilvl="6" w:tentative="0">
      <w:start w:val="1"/>
      <w:numFmt w:val="decimal"/>
      <w:lvlText w:val="%7."/>
      <w:lvlJc w:val="left"/>
      <w:pPr>
        <w:ind w:left="7816" w:hanging="360"/>
      </w:pPr>
    </w:lvl>
    <w:lvl w:ilvl="7" w:tentative="0">
      <w:start w:val="1"/>
      <w:numFmt w:val="lowerLetter"/>
      <w:lvlText w:val="%8."/>
      <w:lvlJc w:val="left"/>
      <w:pPr>
        <w:ind w:left="8536" w:hanging="360"/>
      </w:pPr>
    </w:lvl>
    <w:lvl w:ilvl="8" w:tentative="0">
      <w:start w:val="1"/>
      <w:numFmt w:val="lowerRoman"/>
      <w:lvlText w:val="%9."/>
      <w:lvlJc w:val="right"/>
      <w:pPr>
        <w:ind w:left="9256" w:hanging="180"/>
      </w:pPr>
    </w:lvl>
  </w:abstractNum>
  <w:abstractNum w:abstractNumId="2">
    <w:nsid w:val="01925EA0"/>
    <w:multiLevelType w:val="multilevel"/>
    <w:tmpl w:val="01925EA0"/>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
    <w:nsid w:val="031E3BA7"/>
    <w:multiLevelType w:val="multilevel"/>
    <w:tmpl w:val="031E3BA7"/>
    <w:lvl w:ilvl="0" w:tentative="0">
      <w:start w:val="1"/>
      <w:numFmt w:val="lowerLetter"/>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
    <w:nsid w:val="039518BC"/>
    <w:multiLevelType w:val="multilevel"/>
    <w:tmpl w:val="039518BC"/>
    <w:lvl w:ilvl="0" w:tentative="0">
      <w:start w:val="1"/>
      <w:numFmt w:val="upperLetter"/>
      <w:lvlText w:val="%1."/>
      <w:lvlJc w:val="left"/>
      <w:pPr>
        <w:ind w:left="1797" w:hanging="360"/>
      </w:pPr>
      <w:rPr>
        <w:rFonts w:hint="default"/>
        <w:b/>
      </w:rPr>
    </w:lvl>
    <w:lvl w:ilvl="1" w:tentative="0">
      <w:start w:val="1"/>
      <w:numFmt w:val="lowerLetter"/>
      <w:lvlText w:val="%2."/>
      <w:lvlJc w:val="left"/>
      <w:pPr>
        <w:ind w:left="2517" w:hanging="360"/>
      </w:pPr>
    </w:lvl>
    <w:lvl w:ilvl="2" w:tentative="0">
      <w:start w:val="1"/>
      <w:numFmt w:val="lowerRoman"/>
      <w:lvlText w:val="%3."/>
      <w:lvlJc w:val="right"/>
      <w:pPr>
        <w:ind w:left="3237" w:hanging="180"/>
      </w:pPr>
    </w:lvl>
    <w:lvl w:ilvl="3" w:tentative="0">
      <w:start w:val="1"/>
      <w:numFmt w:val="decimal"/>
      <w:lvlText w:val="%4."/>
      <w:lvlJc w:val="left"/>
      <w:pPr>
        <w:ind w:left="3957" w:hanging="360"/>
      </w:pPr>
    </w:lvl>
    <w:lvl w:ilvl="4" w:tentative="0">
      <w:start w:val="1"/>
      <w:numFmt w:val="lowerLetter"/>
      <w:lvlText w:val="%5."/>
      <w:lvlJc w:val="left"/>
      <w:pPr>
        <w:ind w:left="4677" w:hanging="360"/>
      </w:pPr>
    </w:lvl>
    <w:lvl w:ilvl="5" w:tentative="0">
      <w:start w:val="1"/>
      <w:numFmt w:val="lowerRoman"/>
      <w:lvlText w:val="%6."/>
      <w:lvlJc w:val="right"/>
      <w:pPr>
        <w:ind w:left="5397" w:hanging="180"/>
      </w:pPr>
    </w:lvl>
    <w:lvl w:ilvl="6" w:tentative="0">
      <w:start w:val="1"/>
      <w:numFmt w:val="decimal"/>
      <w:lvlText w:val="%7."/>
      <w:lvlJc w:val="left"/>
      <w:pPr>
        <w:ind w:left="6117" w:hanging="360"/>
      </w:pPr>
    </w:lvl>
    <w:lvl w:ilvl="7" w:tentative="0">
      <w:start w:val="1"/>
      <w:numFmt w:val="lowerLetter"/>
      <w:lvlText w:val="%8."/>
      <w:lvlJc w:val="left"/>
      <w:pPr>
        <w:ind w:left="6837" w:hanging="360"/>
      </w:pPr>
    </w:lvl>
    <w:lvl w:ilvl="8" w:tentative="0">
      <w:start w:val="1"/>
      <w:numFmt w:val="lowerRoman"/>
      <w:lvlText w:val="%9."/>
      <w:lvlJc w:val="right"/>
      <w:pPr>
        <w:ind w:left="7557" w:hanging="180"/>
      </w:pPr>
    </w:lvl>
  </w:abstractNum>
  <w:abstractNum w:abstractNumId="5">
    <w:nsid w:val="04B95DA1"/>
    <w:multiLevelType w:val="multilevel"/>
    <w:tmpl w:val="04B95DA1"/>
    <w:lvl w:ilvl="0" w:tentative="0">
      <w:start w:val="1"/>
      <w:numFmt w:val="lowerLetter"/>
      <w:lvlText w:val="%1."/>
      <w:lvlJc w:val="left"/>
      <w:pPr>
        <w:ind w:left="3534"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07C079E7"/>
    <w:multiLevelType w:val="multilevel"/>
    <w:tmpl w:val="07C079E7"/>
    <w:lvl w:ilvl="0" w:tentative="0">
      <w:start w:val="1"/>
      <w:numFmt w:val="decimal"/>
      <w:lvlText w:val="%1."/>
      <w:lvlJc w:val="left"/>
      <w:pPr>
        <w:ind w:left="2160" w:hanging="360"/>
      </w:pPr>
      <w:rPr>
        <w:rFonts w:hint="default"/>
        <w:color w:val="000000" w:themeColor="text1"/>
        <w14:textFill>
          <w14:solidFill>
            <w14:schemeClr w14:val="tx1"/>
          </w14:solidFill>
        </w14:textFill>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0ABA26FE"/>
    <w:multiLevelType w:val="multilevel"/>
    <w:tmpl w:val="0ABA26FE"/>
    <w:lvl w:ilvl="0" w:tentative="0">
      <w:start w:val="1"/>
      <w:numFmt w:val="lowerLetter"/>
      <w:lvlText w:val="%1."/>
      <w:lvlJc w:val="left"/>
      <w:pPr>
        <w:ind w:left="4216"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0B0E3DD6"/>
    <w:multiLevelType w:val="multilevel"/>
    <w:tmpl w:val="0B0E3DD6"/>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9">
    <w:nsid w:val="0B6133F2"/>
    <w:multiLevelType w:val="multilevel"/>
    <w:tmpl w:val="0B6133F2"/>
    <w:lvl w:ilvl="0" w:tentative="0">
      <w:start w:val="1"/>
      <w:numFmt w:val="decimal"/>
      <w:lvlText w:val="%1."/>
      <w:lvlJc w:val="left"/>
      <w:pPr>
        <w:ind w:left="2972" w:hanging="360"/>
      </w:pPr>
    </w:lvl>
    <w:lvl w:ilvl="1" w:tentative="0">
      <w:start w:val="2"/>
      <w:numFmt w:val="decimal"/>
      <w:isLgl/>
      <w:lvlText w:val="%1.%2."/>
      <w:lvlJc w:val="left"/>
      <w:pPr>
        <w:ind w:left="3242" w:hanging="630"/>
      </w:pPr>
      <w:rPr>
        <w:rFonts w:hint="default" w:eastAsia="Arial"/>
        <w:b w:val="0"/>
        <w:i/>
      </w:rPr>
    </w:lvl>
    <w:lvl w:ilvl="2" w:tentative="0">
      <w:start w:val="1"/>
      <w:numFmt w:val="decimal"/>
      <w:isLgl/>
      <w:lvlText w:val="%1.%2.%3."/>
      <w:lvlJc w:val="left"/>
      <w:pPr>
        <w:ind w:left="3332" w:hanging="720"/>
      </w:pPr>
      <w:rPr>
        <w:rFonts w:hint="default" w:eastAsia="Arial"/>
        <w:b w:val="0"/>
        <w:i/>
      </w:rPr>
    </w:lvl>
    <w:lvl w:ilvl="3" w:tentative="0">
      <w:start w:val="1"/>
      <w:numFmt w:val="decimal"/>
      <w:isLgl/>
      <w:lvlText w:val="%1.%2.%3.%4."/>
      <w:lvlJc w:val="left"/>
      <w:pPr>
        <w:ind w:left="3332" w:hanging="720"/>
      </w:pPr>
      <w:rPr>
        <w:rFonts w:hint="default" w:eastAsia="Arial"/>
        <w:b w:val="0"/>
        <w:i/>
      </w:rPr>
    </w:lvl>
    <w:lvl w:ilvl="4" w:tentative="0">
      <w:start w:val="1"/>
      <w:numFmt w:val="decimal"/>
      <w:isLgl/>
      <w:lvlText w:val="%1.%2.%3.%4.%5."/>
      <w:lvlJc w:val="left"/>
      <w:pPr>
        <w:ind w:left="3692" w:hanging="1080"/>
      </w:pPr>
      <w:rPr>
        <w:rFonts w:hint="default" w:eastAsia="Arial"/>
        <w:b w:val="0"/>
        <w:i/>
      </w:rPr>
    </w:lvl>
    <w:lvl w:ilvl="5" w:tentative="0">
      <w:start w:val="1"/>
      <w:numFmt w:val="decimal"/>
      <w:isLgl/>
      <w:lvlText w:val="%1.%2.%3.%4.%5.%6."/>
      <w:lvlJc w:val="left"/>
      <w:pPr>
        <w:ind w:left="3692" w:hanging="1080"/>
      </w:pPr>
      <w:rPr>
        <w:rFonts w:hint="default" w:eastAsia="Arial"/>
        <w:b w:val="0"/>
        <w:i/>
      </w:rPr>
    </w:lvl>
    <w:lvl w:ilvl="6" w:tentative="0">
      <w:start w:val="1"/>
      <w:numFmt w:val="decimal"/>
      <w:isLgl/>
      <w:lvlText w:val="%1.%2.%3.%4.%5.%6.%7."/>
      <w:lvlJc w:val="left"/>
      <w:pPr>
        <w:ind w:left="3692" w:hanging="1080"/>
      </w:pPr>
      <w:rPr>
        <w:rFonts w:hint="default" w:eastAsia="Arial"/>
        <w:b w:val="0"/>
        <w:i/>
      </w:rPr>
    </w:lvl>
    <w:lvl w:ilvl="7" w:tentative="0">
      <w:start w:val="1"/>
      <w:numFmt w:val="decimal"/>
      <w:isLgl/>
      <w:lvlText w:val="%1.%2.%3.%4.%5.%6.%7.%8."/>
      <w:lvlJc w:val="left"/>
      <w:pPr>
        <w:ind w:left="4052" w:hanging="1440"/>
      </w:pPr>
      <w:rPr>
        <w:rFonts w:hint="default" w:eastAsia="Arial"/>
        <w:b w:val="0"/>
        <w:i/>
      </w:rPr>
    </w:lvl>
    <w:lvl w:ilvl="8" w:tentative="0">
      <w:start w:val="1"/>
      <w:numFmt w:val="decimal"/>
      <w:isLgl/>
      <w:lvlText w:val="%1.%2.%3.%4.%5.%6.%7.%8.%9."/>
      <w:lvlJc w:val="left"/>
      <w:pPr>
        <w:ind w:left="4052" w:hanging="1440"/>
      </w:pPr>
      <w:rPr>
        <w:rFonts w:hint="default" w:eastAsia="Arial"/>
        <w:b w:val="0"/>
        <w:i/>
      </w:rPr>
    </w:lvl>
  </w:abstractNum>
  <w:abstractNum w:abstractNumId="10">
    <w:nsid w:val="0BF14B1D"/>
    <w:multiLevelType w:val="multilevel"/>
    <w:tmpl w:val="0BF14B1D"/>
    <w:lvl w:ilvl="0" w:tentative="0">
      <w:start w:val="1"/>
      <w:numFmt w:val="lowerLetter"/>
      <w:lvlText w:val="%1)"/>
      <w:lvlJc w:val="left"/>
      <w:pPr>
        <w:ind w:left="108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0F5D06CB"/>
    <w:multiLevelType w:val="multilevel"/>
    <w:tmpl w:val="0F5D06CB"/>
    <w:lvl w:ilvl="0" w:tentative="0">
      <w:start w:val="2"/>
      <w:numFmt w:val="decimal"/>
      <w:lvlText w:val="%1."/>
      <w:lvlJc w:val="left"/>
      <w:pPr>
        <w:ind w:left="2638" w:hanging="360"/>
      </w:pPr>
      <w:rPr>
        <w:rFonts w:hint="default"/>
      </w:rPr>
    </w:lvl>
    <w:lvl w:ilvl="1" w:tentative="0">
      <w:start w:val="1"/>
      <w:numFmt w:val="lowerLetter"/>
      <w:lvlText w:val="%2."/>
      <w:lvlJc w:val="left"/>
      <w:pPr>
        <w:ind w:left="3358" w:hanging="360"/>
      </w:pPr>
    </w:lvl>
    <w:lvl w:ilvl="2" w:tentative="0">
      <w:start w:val="1"/>
      <w:numFmt w:val="lowerRoman"/>
      <w:lvlText w:val="%3."/>
      <w:lvlJc w:val="right"/>
      <w:pPr>
        <w:ind w:left="4078" w:hanging="180"/>
      </w:pPr>
    </w:lvl>
    <w:lvl w:ilvl="3" w:tentative="0">
      <w:start w:val="1"/>
      <w:numFmt w:val="decimal"/>
      <w:lvlText w:val="%4."/>
      <w:lvlJc w:val="left"/>
      <w:pPr>
        <w:ind w:left="4798" w:hanging="360"/>
      </w:pPr>
    </w:lvl>
    <w:lvl w:ilvl="4" w:tentative="0">
      <w:start w:val="1"/>
      <w:numFmt w:val="lowerLetter"/>
      <w:lvlText w:val="%5."/>
      <w:lvlJc w:val="left"/>
      <w:pPr>
        <w:ind w:left="5518" w:hanging="360"/>
      </w:pPr>
    </w:lvl>
    <w:lvl w:ilvl="5" w:tentative="0">
      <w:start w:val="1"/>
      <w:numFmt w:val="lowerRoman"/>
      <w:lvlText w:val="%6."/>
      <w:lvlJc w:val="right"/>
      <w:pPr>
        <w:ind w:left="6238" w:hanging="180"/>
      </w:pPr>
    </w:lvl>
    <w:lvl w:ilvl="6" w:tentative="0">
      <w:start w:val="1"/>
      <w:numFmt w:val="decimal"/>
      <w:lvlText w:val="%7."/>
      <w:lvlJc w:val="left"/>
      <w:pPr>
        <w:ind w:left="6958" w:hanging="360"/>
      </w:pPr>
    </w:lvl>
    <w:lvl w:ilvl="7" w:tentative="0">
      <w:start w:val="1"/>
      <w:numFmt w:val="lowerLetter"/>
      <w:lvlText w:val="%8."/>
      <w:lvlJc w:val="left"/>
      <w:pPr>
        <w:ind w:left="7678" w:hanging="360"/>
      </w:pPr>
    </w:lvl>
    <w:lvl w:ilvl="8" w:tentative="0">
      <w:start w:val="1"/>
      <w:numFmt w:val="lowerRoman"/>
      <w:lvlText w:val="%9."/>
      <w:lvlJc w:val="right"/>
      <w:pPr>
        <w:ind w:left="8398" w:hanging="180"/>
      </w:pPr>
    </w:lvl>
  </w:abstractNum>
  <w:abstractNum w:abstractNumId="12">
    <w:nsid w:val="12087B91"/>
    <w:multiLevelType w:val="multilevel"/>
    <w:tmpl w:val="12087B91"/>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146A4E08"/>
    <w:multiLevelType w:val="multilevel"/>
    <w:tmpl w:val="146A4E08"/>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14C0479E"/>
    <w:multiLevelType w:val="multilevel"/>
    <w:tmpl w:val="14C0479E"/>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15">
    <w:nsid w:val="15256575"/>
    <w:multiLevelType w:val="multilevel"/>
    <w:tmpl w:val="15256575"/>
    <w:lvl w:ilvl="0" w:tentative="0">
      <w:start w:val="3"/>
      <w:numFmt w:val="lowerLetter"/>
      <w:lvlText w:val="%1."/>
      <w:lvlJc w:val="left"/>
      <w:pPr>
        <w:ind w:left="2705"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18674E3D"/>
    <w:multiLevelType w:val="multilevel"/>
    <w:tmpl w:val="18674E3D"/>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1A53193B"/>
    <w:multiLevelType w:val="multilevel"/>
    <w:tmpl w:val="1A53193B"/>
    <w:lvl w:ilvl="0" w:tentative="0">
      <w:start w:val="1"/>
      <w:numFmt w:val="lowerLetter"/>
      <w:lvlText w:val="%1."/>
      <w:lvlJc w:val="left"/>
      <w:pPr>
        <w:ind w:left="2705"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1AB71BFF"/>
    <w:multiLevelType w:val="multilevel"/>
    <w:tmpl w:val="1AB71BFF"/>
    <w:lvl w:ilvl="0" w:tentative="0">
      <w:start w:val="1"/>
      <w:numFmt w:val="decimal"/>
      <w:lvlText w:val="%1."/>
      <w:lvlJc w:val="left"/>
      <w:pPr>
        <w:ind w:left="2160" w:hanging="360"/>
      </w:p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19">
    <w:nsid w:val="1BAC56A8"/>
    <w:multiLevelType w:val="multilevel"/>
    <w:tmpl w:val="1BAC56A8"/>
    <w:lvl w:ilvl="0" w:tentative="0">
      <w:start w:val="1"/>
      <w:numFmt w:val="lowerLetter"/>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0">
    <w:nsid w:val="1E4F6AD7"/>
    <w:multiLevelType w:val="multilevel"/>
    <w:tmpl w:val="1E4F6AD7"/>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22862A55"/>
    <w:multiLevelType w:val="multilevel"/>
    <w:tmpl w:val="22862A55"/>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2">
    <w:nsid w:val="24BB46AC"/>
    <w:multiLevelType w:val="multilevel"/>
    <w:tmpl w:val="24BB46AC"/>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24D12EFD"/>
    <w:multiLevelType w:val="multilevel"/>
    <w:tmpl w:val="24D12EFD"/>
    <w:lvl w:ilvl="0" w:tentative="0">
      <w:start w:val="2"/>
      <w:numFmt w:val="lowerLetter"/>
      <w:lvlText w:val="%1."/>
      <w:lvlJc w:val="left"/>
      <w:pPr>
        <w:ind w:left="1080" w:hanging="360"/>
      </w:pPr>
      <w:rPr>
        <w:rFonts w:hint="default"/>
      </w:rPr>
    </w:lvl>
    <w:lvl w:ilvl="1" w:tentative="0">
      <w:start w:val="1"/>
      <w:numFmt w:val="lowerLetter"/>
      <w:lvlText w:val="%2."/>
      <w:lvlJc w:val="left"/>
      <w:pPr>
        <w:ind w:left="1800" w:hanging="360"/>
      </w:pPr>
      <w:rPr>
        <w:rFonts w:hint="default"/>
      </w:rPr>
    </w:lvl>
    <w:lvl w:ilvl="2" w:tentative="0">
      <w:start w:val="1"/>
      <w:numFmt w:val="lowerRoman"/>
      <w:lvlText w:val="%3."/>
      <w:lvlJc w:val="right"/>
      <w:pPr>
        <w:ind w:left="2520" w:hanging="180"/>
      </w:pPr>
      <w:rPr>
        <w:rFonts w:hint="default"/>
      </w:rPr>
    </w:lvl>
    <w:lvl w:ilvl="3" w:tentative="0">
      <w:start w:val="1"/>
      <w:numFmt w:val="decimal"/>
      <w:lvlText w:val="%4."/>
      <w:lvlJc w:val="left"/>
      <w:pPr>
        <w:ind w:left="3240" w:hanging="360"/>
      </w:pPr>
      <w:rPr>
        <w:rFonts w:hint="default"/>
      </w:rPr>
    </w:lvl>
    <w:lvl w:ilvl="4" w:tentative="0">
      <w:start w:val="1"/>
      <w:numFmt w:val="lowerLetter"/>
      <w:lvlText w:val="%5."/>
      <w:lvlJc w:val="left"/>
      <w:pPr>
        <w:ind w:left="3960" w:hanging="360"/>
      </w:pPr>
      <w:rPr>
        <w:rFonts w:hint="default"/>
      </w:rPr>
    </w:lvl>
    <w:lvl w:ilvl="5" w:tentative="0">
      <w:start w:val="1"/>
      <w:numFmt w:val="lowerRoman"/>
      <w:lvlText w:val="%6."/>
      <w:lvlJc w:val="right"/>
      <w:pPr>
        <w:ind w:left="4680" w:hanging="180"/>
      </w:pPr>
      <w:rPr>
        <w:rFonts w:hint="default"/>
      </w:rPr>
    </w:lvl>
    <w:lvl w:ilvl="6" w:tentative="0">
      <w:start w:val="1"/>
      <w:numFmt w:val="decimal"/>
      <w:lvlText w:val="%7."/>
      <w:lvlJc w:val="left"/>
      <w:pPr>
        <w:ind w:left="5400" w:hanging="360"/>
      </w:pPr>
      <w:rPr>
        <w:rFonts w:hint="default"/>
      </w:rPr>
    </w:lvl>
    <w:lvl w:ilvl="7" w:tentative="0">
      <w:start w:val="1"/>
      <w:numFmt w:val="lowerLetter"/>
      <w:lvlText w:val="%8."/>
      <w:lvlJc w:val="left"/>
      <w:pPr>
        <w:ind w:left="6120" w:hanging="360"/>
      </w:pPr>
      <w:rPr>
        <w:rFonts w:hint="default"/>
      </w:rPr>
    </w:lvl>
    <w:lvl w:ilvl="8" w:tentative="0">
      <w:start w:val="1"/>
      <w:numFmt w:val="lowerRoman"/>
      <w:lvlText w:val="%9."/>
      <w:lvlJc w:val="right"/>
      <w:pPr>
        <w:ind w:left="6840" w:hanging="180"/>
      </w:pPr>
      <w:rPr>
        <w:rFonts w:hint="default"/>
      </w:rPr>
    </w:lvl>
  </w:abstractNum>
  <w:abstractNum w:abstractNumId="24">
    <w:nsid w:val="25D33A3D"/>
    <w:multiLevelType w:val="multilevel"/>
    <w:tmpl w:val="25D33A3D"/>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25">
    <w:nsid w:val="26927A1C"/>
    <w:multiLevelType w:val="multilevel"/>
    <w:tmpl w:val="26927A1C"/>
    <w:lvl w:ilvl="0" w:tentative="0">
      <w:start w:val="0"/>
      <w:numFmt w:val="bullet"/>
      <w:lvlText w:val=""/>
      <w:lvlJc w:val="left"/>
      <w:pPr>
        <w:ind w:left="290" w:hanging="220"/>
      </w:pPr>
      <w:rPr>
        <w:rFonts w:hint="default" w:ascii="Symbol" w:hAnsi="Symbol" w:eastAsia="Symbol" w:cs="Symbol"/>
        <w:b w:val="0"/>
        <w:bCs w:val="0"/>
        <w:i w:val="0"/>
        <w:iCs w:val="0"/>
        <w:spacing w:val="0"/>
        <w:w w:val="100"/>
        <w:sz w:val="20"/>
        <w:szCs w:val="20"/>
        <w:lang w:val="id" w:eastAsia="en-US" w:bidi="ar-SA"/>
      </w:rPr>
    </w:lvl>
    <w:lvl w:ilvl="1" w:tentative="0">
      <w:start w:val="0"/>
      <w:numFmt w:val="bullet"/>
      <w:lvlText w:val="•"/>
      <w:lvlJc w:val="left"/>
      <w:pPr>
        <w:ind w:left="624" w:hanging="220"/>
      </w:pPr>
      <w:rPr>
        <w:rFonts w:hint="default"/>
        <w:lang w:val="id" w:eastAsia="en-US" w:bidi="ar-SA"/>
      </w:rPr>
    </w:lvl>
    <w:lvl w:ilvl="2" w:tentative="0">
      <w:start w:val="0"/>
      <w:numFmt w:val="bullet"/>
      <w:lvlText w:val="•"/>
      <w:lvlJc w:val="left"/>
      <w:pPr>
        <w:ind w:left="948" w:hanging="220"/>
      </w:pPr>
      <w:rPr>
        <w:rFonts w:hint="default"/>
        <w:lang w:val="id" w:eastAsia="en-US" w:bidi="ar-SA"/>
      </w:rPr>
    </w:lvl>
    <w:lvl w:ilvl="3" w:tentative="0">
      <w:start w:val="0"/>
      <w:numFmt w:val="bullet"/>
      <w:lvlText w:val="•"/>
      <w:lvlJc w:val="left"/>
      <w:pPr>
        <w:ind w:left="1272" w:hanging="220"/>
      </w:pPr>
      <w:rPr>
        <w:rFonts w:hint="default"/>
        <w:lang w:val="id" w:eastAsia="en-US" w:bidi="ar-SA"/>
      </w:rPr>
    </w:lvl>
    <w:lvl w:ilvl="4" w:tentative="0">
      <w:start w:val="0"/>
      <w:numFmt w:val="bullet"/>
      <w:lvlText w:val="•"/>
      <w:lvlJc w:val="left"/>
      <w:pPr>
        <w:ind w:left="1597" w:hanging="220"/>
      </w:pPr>
      <w:rPr>
        <w:rFonts w:hint="default"/>
        <w:lang w:val="id" w:eastAsia="en-US" w:bidi="ar-SA"/>
      </w:rPr>
    </w:lvl>
    <w:lvl w:ilvl="5" w:tentative="0">
      <w:start w:val="0"/>
      <w:numFmt w:val="bullet"/>
      <w:lvlText w:val="•"/>
      <w:lvlJc w:val="left"/>
      <w:pPr>
        <w:ind w:left="1921" w:hanging="220"/>
      </w:pPr>
      <w:rPr>
        <w:rFonts w:hint="default"/>
        <w:lang w:val="id" w:eastAsia="en-US" w:bidi="ar-SA"/>
      </w:rPr>
    </w:lvl>
    <w:lvl w:ilvl="6" w:tentative="0">
      <w:start w:val="0"/>
      <w:numFmt w:val="bullet"/>
      <w:lvlText w:val="•"/>
      <w:lvlJc w:val="left"/>
      <w:pPr>
        <w:ind w:left="2245" w:hanging="220"/>
      </w:pPr>
      <w:rPr>
        <w:rFonts w:hint="default"/>
        <w:lang w:val="id" w:eastAsia="en-US" w:bidi="ar-SA"/>
      </w:rPr>
    </w:lvl>
    <w:lvl w:ilvl="7" w:tentative="0">
      <w:start w:val="0"/>
      <w:numFmt w:val="bullet"/>
      <w:lvlText w:val="•"/>
      <w:lvlJc w:val="left"/>
      <w:pPr>
        <w:ind w:left="2570" w:hanging="220"/>
      </w:pPr>
      <w:rPr>
        <w:rFonts w:hint="default"/>
        <w:lang w:val="id" w:eastAsia="en-US" w:bidi="ar-SA"/>
      </w:rPr>
    </w:lvl>
    <w:lvl w:ilvl="8" w:tentative="0">
      <w:start w:val="0"/>
      <w:numFmt w:val="bullet"/>
      <w:lvlText w:val="•"/>
      <w:lvlJc w:val="left"/>
      <w:pPr>
        <w:ind w:left="2894" w:hanging="220"/>
      </w:pPr>
      <w:rPr>
        <w:rFonts w:hint="default"/>
        <w:lang w:val="id" w:eastAsia="en-US" w:bidi="ar-SA"/>
      </w:rPr>
    </w:lvl>
  </w:abstractNum>
  <w:abstractNum w:abstractNumId="26">
    <w:nsid w:val="27F0526E"/>
    <w:multiLevelType w:val="multilevel"/>
    <w:tmpl w:val="27F0526E"/>
    <w:lvl w:ilvl="0" w:tentative="0">
      <w:start w:val="1"/>
      <w:numFmt w:val="lowerLetter"/>
      <w:lvlText w:val="%1."/>
      <w:lvlJc w:val="left"/>
      <w:pPr>
        <w:ind w:left="3292" w:hanging="360"/>
      </w:pPr>
      <w:rPr>
        <w:rFonts w:hint="default"/>
      </w:rPr>
    </w:lvl>
    <w:lvl w:ilvl="1" w:tentative="0">
      <w:start w:val="1"/>
      <w:numFmt w:val="lowerLetter"/>
      <w:lvlText w:val="%2."/>
      <w:lvlJc w:val="left"/>
      <w:pPr>
        <w:ind w:left="4012" w:hanging="360"/>
      </w:pPr>
    </w:lvl>
    <w:lvl w:ilvl="2" w:tentative="0">
      <w:start w:val="1"/>
      <w:numFmt w:val="lowerRoman"/>
      <w:lvlText w:val="%3."/>
      <w:lvlJc w:val="right"/>
      <w:pPr>
        <w:ind w:left="4732" w:hanging="180"/>
      </w:pPr>
    </w:lvl>
    <w:lvl w:ilvl="3" w:tentative="0">
      <w:start w:val="1"/>
      <w:numFmt w:val="decimal"/>
      <w:lvlText w:val="%4."/>
      <w:lvlJc w:val="left"/>
      <w:pPr>
        <w:ind w:left="5452" w:hanging="360"/>
      </w:pPr>
    </w:lvl>
    <w:lvl w:ilvl="4" w:tentative="0">
      <w:start w:val="1"/>
      <w:numFmt w:val="lowerLetter"/>
      <w:lvlText w:val="%5."/>
      <w:lvlJc w:val="left"/>
      <w:pPr>
        <w:ind w:left="6172" w:hanging="360"/>
      </w:pPr>
    </w:lvl>
    <w:lvl w:ilvl="5" w:tentative="0">
      <w:start w:val="1"/>
      <w:numFmt w:val="lowerRoman"/>
      <w:lvlText w:val="%6."/>
      <w:lvlJc w:val="right"/>
      <w:pPr>
        <w:ind w:left="6892" w:hanging="180"/>
      </w:pPr>
    </w:lvl>
    <w:lvl w:ilvl="6" w:tentative="0">
      <w:start w:val="1"/>
      <w:numFmt w:val="decimal"/>
      <w:lvlText w:val="%7."/>
      <w:lvlJc w:val="left"/>
      <w:pPr>
        <w:ind w:left="7612" w:hanging="360"/>
      </w:pPr>
    </w:lvl>
    <w:lvl w:ilvl="7" w:tentative="0">
      <w:start w:val="1"/>
      <w:numFmt w:val="lowerLetter"/>
      <w:lvlText w:val="%8."/>
      <w:lvlJc w:val="left"/>
      <w:pPr>
        <w:ind w:left="8332" w:hanging="360"/>
      </w:pPr>
    </w:lvl>
    <w:lvl w:ilvl="8" w:tentative="0">
      <w:start w:val="1"/>
      <w:numFmt w:val="lowerRoman"/>
      <w:lvlText w:val="%9."/>
      <w:lvlJc w:val="right"/>
      <w:pPr>
        <w:ind w:left="9052" w:hanging="180"/>
      </w:pPr>
    </w:lvl>
  </w:abstractNum>
  <w:abstractNum w:abstractNumId="27">
    <w:nsid w:val="2BA21051"/>
    <w:multiLevelType w:val="multilevel"/>
    <w:tmpl w:val="2BA21051"/>
    <w:lvl w:ilvl="0" w:tentative="0">
      <w:start w:val="2"/>
      <w:numFmt w:val="decimal"/>
      <w:lvlText w:val="%1."/>
      <w:lvlJc w:val="left"/>
      <w:pPr>
        <w:ind w:left="862" w:hanging="360"/>
      </w:pPr>
      <w:rPr>
        <w:rFonts w:hint="default"/>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28">
    <w:nsid w:val="2C49291A"/>
    <w:multiLevelType w:val="multilevel"/>
    <w:tmpl w:val="2C49291A"/>
    <w:lvl w:ilvl="0" w:tentative="0">
      <w:start w:val="1"/>
      <w:numFmt w:val="decimal"/>
      <w:lvlText w:val="%1."/>
      <w:lvlJc w:val="left"/>
      <w:pPr>
        <w:ind w:left="502" w:hanging="360"/>
      </w:pPr>
      <w:rPr>
        <w:rFonts w:ascii="Calibri" w:hAnsi="Calibri" w:eastAsia="Calibri" w:cs="Times New Roman"/>
      </w:rPr>
    </w:lvl>
    <w:lvl w:ilvl="1" w:tentative="0">
      <w:start w:val="1"/>
      <w:numFmt w:val="lowerLetter"/>
      <w:lvlText w:val="%2."/>
      <w:lvlJc w:val="left"/>
      <w:pPr>
        <w:ind w:left="1222" w:hanging="360"/>
      </w:pPr>
    </w:lvl>
    <w:lvl w:ilvl="2" w:tentative="0">
      <w:start w:val="1"/>
      <w:numFmt w:val="lowerRoman"/>
      <w:lvlText w:val="%3."/>
      <w:lvlJc w:val="right"/>
      <w:pPr>
        <w:ind w:left="1942" w:hanging="180"/>
      </w:pPr>
    </w:lvl>
    <w:lvl w:ilvl="3" w:tentative="0">
      <w:start w:val="1"/>
      <w:numFmt w:val="decimal"/>
      <w:lvlText w:val="%4."/>
      <w:lvlJc w:val="left"/>
      <w:pPr>
        <w:ind w:left="2662" w:hanging="360"/>
      </w:pPr>
    </w:lvl>
    <w:lvl w:ilvl="4" w:tentative="0">
      <w:start w:val="1"/>
      <w:numFmt w:val="lowerLetter"/>
      <w:lvlText w:val="%5."/>
      <w:lvlJc w:val="left"/>
      <w:pPr>
        <w:ind w:left="3382" w:hanging="360"/>
      </w:pPr>
    </w:lvl>
    <w:lvl w:ilvl="5" w:tentative="0">
      <w:start w:val="1"/>
      <w:numFmt w:val="lowerRoman"/>
      <w:lvlText w:val="%6."/>
      <w:lvlJc w:val="right"/>
      <w:pPr>
        <w:ind w:left="4102" w:hanging="180"/>
      </w:pPr>
    </w:lvl>
    <w:lvl w:ilvl="6" w:tentative="0">
      <w:start w:val="1"/>
      <w:numFmt w:val="decimal"/>
      <w:lvlText w:val="%7."/>
      <w:lvlJc w:val="left"/>
      <w:pPr>
        <w:ind w:left="4822" w:hanging="360"/>
      </w:pPr>
    </w:lvl>
    <w:lvl w:ilvl="7" w:tentative="0">
      <w:start w:val="1"/>
      <w:numFmt w:val="lowerLetter"/>
      <w:lvlText w:val="%8."/>
      <w:lvlJc w:val="left"/>
      <w:pPr>
        <w:ind w:left="5542" w:hanging="360"/>
      </w:pPr>
    </w:lvl>
    <w:lvl w:ilvl="8" w:tentative="0">
      <w:start w:val="1"/>
      <w:numFmt w:val="lowerRoman"/>
      <w:lvlText w:val="%9."/>
      <w:lvlJc w:val="right"/>
      <w:pPr>
        <w:ind w:left="6262" w:hanging="180"/>
      </w:pPr>
    </w:lvl>
  </w:abstractNum>
  <w:abstractNum w:abstractNumId="29">
    <w:nsid w:val="2DB42129"/>
    <w:multiLevelType w:val="multilevel"/>
    <w:tmpl w:val="2DB42129"/>
    <w:lvl w:ilvl="0" w:tentative="0">
      <w:start w:val="2"/>
      <w:numFmt w:val="decimal"/>
      <w:lvlText w:val="%1."/>
      <w:lvlJc w:val="left"/>
      <w:pPr>
        <w:ind w:left="1222" w:hanging="360"/>
      </w:pPr>
      <w:rPr>
        <w:rFonts w:hint="default"/>
        <w:b/>
        <w:spacing w:val="0"/>
        <w:w w:val="100"/>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0">
    <w:nsid w:val="2EBC0FB6"/>
    <w:multiLevelType w:val="multilevel"/>
    <w:tmpl w:val="2EBC0FB6"/>
    <w:lvl w:ilvl="0" w:tentative="0">
      <w:start w:val="1"/>
      <w:numFmt w:val="lowerLetter"/>
      <w:lvlText w:val="%1)"/>
      <w:lvlJc w:val="left"/>
      <w:pPr>
        <w:ind w:left="108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2F8652A1"/>
    <w:multiLevelType w:val="multilevel"/>
    <w:tmpl w:val="2F8652A1"/>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2">
    <w:nsid w:val="3054548C"/>
    <w:multiLevelType w:val="multilevel"/>
    <w:tmpl w:val="3054548C"/>
    <w:lvl w:ilvl="0" w:tentative="0">
      <w:start w:val="1"/>
      <w:numFmt w:val="upperLetter"/>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31582F9B"/>
    <w:multiLevelType w:val="multilevel"/>
    <w:tmpl w:val="31582F9B"/>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4">
    <w:nsid w:val="32FF2C9D"/>
    <w:multiLevelType w:val="multilevel"/>
    <w:tmpl w:val="32FF2C9D"/>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36B7364D"/>
    <w:multiLevelType w:val="multilevel"/>
    <w:tmpl w:val="36B7364D"/>
    <w:lvl w:ilvl="0" w:tentative="0">
      <w:start w:val="1"/>
      <w:numFmt w:val="upperLetter"/>
      <w:lvlText w:val="%1."/>
      <w:lvlJc w:val="left"/>
      <w:pPr>
        <w:ind w:left="1797" w:hanging="360"/>
      </w:pPr>
      <w:rPr>
        <w:rFonts w:hint="default"/>
      </w:rPr>
    </w:lvl>
    <w:lvl w:ilvl="1" w:tentative="0">
      <w:start w:val="1"/>
      <w:numFmt w:val="lowerLetter"/>
      <w:lvlText w:val="%2."/>
      <w:lvlJc w:val="left"/>
      <w:pPr>
        <w:ind w:left="2517" w:hanging="360"/>
      </w:pPr>
    </w:lvl>
    <w:lvl w:ilvl="2" w:tentative="0">
      <w:start w:val="1"/>
      <w:numFmt w:val="lowerRoman"/>
      <w:lvlText w:val="%3."/>
      <w:lvlJc w:val="right"/>
      <w:pPr>
        <w:ind w:left="3237" w:hanging="180"/>
      </w:pPr>
    </w:lvl>
    <w:lvl w:ilvl="3" w:tentative="0">
      <w:start w:val="1"/>
      <w:numFmt w:val="decimal"/>
      <w:lvlText w:val="%4."/>
      <w:lvlJc w:val="left"/>
      <w:pPr>
        <w:ind w:left="3957" w:hanging="360"/>
      </w:pPr>
    </w:lvl>
    <w:lvl w:ilvl="4" w:tentative="0">
      <w:start w:val="1"/>
      <w:numFmt w:val="lowerLetter"/>
      <w:lvlText w:val="%5."/>
      <w:lvlJc w:val="left"/>
      <w:pPr>
        <w:ind w:left="4677" w:hanging="360"/>
      </w:pPr>
    </w:lvl>
    <w:lvl w:ilvl="5" w:tentative="0">
      <w:start w:val="1"/>
      <w:numFmt w:val="lowerRoman"/>
      <w:lvlText w:val="%6."/>
      <w:lvlJc w:val="right"/>
      <w:pPr>
        <w:ind w:left="5397" w:hanging="180"/>
      </w:pPr>
    </w:lvl>
    <w:lvl w:ilvl="6" w:tentative="0">
      <w:start w:val="1"/>
      <w:numFmt w:val="decimal"/>
      <w:lvlText w:val="%7."/>
      <w:lvlJc w:val="left"/>
      <w:pPr>
        <w:ind w:left="6117" w:hanging="360"/>
      </w:pPr>
    </w:lvl>
    <w:lvl w:ilvl="7" w:tentative="0">
      <w:start w:val="1"/>
      <w:numFmt w:val="lowerLetter"/>
      <w:lvlText w:val="%8."/>
      <w:lvlJc w:val="left"/>
      <w:pPr>
        <w:ind w:left="6837" w:hanging="360"/>
      </w:pPr>
    </w:lvl>
    <w:lvl w:ilvl="8" w:tentative="0">
      <w:start w:val="1"/>
      <w:numFmt w:val="lowerRoman"/>
      <w:lvlText w:val="%9."/>
      <w:lvlJc w:val="right"/>
      <w:pPr>
        <w:ind w:left="7557" w:hanging="180"/>
      </w:pPr>
    </w:lvl>
  </w:abstractNum>
  <w:abstractNum w:abstractNumId="36">
    <w:nsid w:val="379D5077"/>
    <w:multiLevelType w:val="multilevel"/>
    <w:tmpl w:val="379D5077"/>
    <w:lvl w:ilvl="0" w:tentative="0">
      <w:start w:val="1"/>
      <w:numFmt w:val="lowerLetter"/>
      <w:lvlText w:val="%1."/>
      <w:lvlJc w:val="left"/>
      <w:pPr>
        <w:ind w:left="2126" w:hanging="425"/>
      </w:pPr>
      <w:rPr>
        <w:rFonts w:hint="default"/>
        <w:b w:val="0"/>
        <w:bCs w:val="0"/>
        <w:i w:val="0"/>
        <w:iCs w:val="0"/>
        <w:spacing w:val="0"/>
        <w:w w:val="100"/>
        <w:sz w:val="24"/>
        <w:szCs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381427EE"/>
    <w:multiLevelType w:val="multilevel"/>
    <w:tmpl w:val="381427EE"/>
    <w:lvl w:ilvl="0" w:tentative="0">
      <w:start w:val="1"/>
      <w:numFmt w:val="decimal"/>
      <w:lvlText w:val="%1."/>
      <w:lvlJc w:val="left"/>
      <w:pPr>
        <w:ind w:left="821" w:hanging="360"/>
      </w:pPr>
      <w:rPr>
        <w:rFonts w:hint="default" w:ascii="Arial" w:hAnsi="Arial" w:eastAsia="Arial" w:cs="Arial"/>
        <w:b w:val="0"/>
        <w:bCs w:val="0"/>
        <w:i w:val="0"/>
        <w:iCs w:val="0"/>
        <w:spacing w:val="0"/>
        <w:w w:val="100"/>
        <w:sz w:val="24"/>
        <w:szCs w:val="24"/>
        <w:lang w:val="id" w:eastAsia="en-US" w:bidi="ar-SA"/>
      </w:rPr>
    </w:lvl>
    <w:lvl w:ilvl="1" w:tentative="0">
      <w:start w:val="0"/>
      <w:numFmt w:val="bullet"/>
      <w:lvlText w:val="•"/>
      <w:lvlJc w:val="left"/>
      <w:pPr>
        <w:ind w:left="1638" w:hanging="360"/>
      </w:pPr>
      <w:rPr>
        <w:rFonts w:hint="default"/>
        <w:lang w:val="id" w:eastAsia="en-US" w:bidi="ar-SA"/>
      </w:rPr>
    </w:lvl>
    <w:lvl w:ilvl="2" w:tentative="0">
      <w:start w:val="0"/>
      <w:numFmt w:val="bullet"/>
      <w:lvlText w:val="•"/>
      <w:lvlJc w:val="left"/>
      <w:pPr>
        <w:ind w:left="2457" w:hanging="360"/>
      </w:pPr>
      <w:rPr>
        <w:rFonts w:hint="default"/>
        <w:lang w:val="id" w:eastAsia="en-US" w:bidi="ar-SA"/>
      </w:rPr>
    </w:lvl>
    <w:lvl w:ilvl="3" w:tentative="0">
      <w:start w:val="1"/>
      <w:numFmt w:val="decimal"/>
      <w:lvlText w:val="%4."/>
      <w:lvlJc w:val="left"/>
      <w:pPr>
        <w:ind w:left="3275" w:hanging="360"/>
      </w:pPr>
    </w:lvl>
    <w:lvl w:ilvl="4" w:tentative="0">
      <w:start w:val="0"/>
      <w:numFmt w:val="bullet"/>
      <w:lvlText w:val="•"/>
      <w:lvlJc w:val="left"/>
      <w:pPr>
        <w:ind w:left="4094" w:hanging="360"/>
      </w:pPr>
      <w:rPr>
        <w:rFonts w:hint="default"/>
        <w:lang w:val="id" w:eastAsia="en-US" w:bidi="ar-SA"/>
      </w:rPr>
    </w:lvl>
    <w:lvl w:ilvl="5" w:tentative="0">
      <w:start w:val="0"/>
      <w:numFmt w:val="bullet"/>
      <w:lvlText w:val="•"/>
      <w:lvlJc w:val="left"/>
      <w:pPr>
        <w:ind w:left="4913" w:hanging="360"/>
      </w:pPr>
      <w:rPr>
        <w:rFonts w:hint="default"/>
        <w:lang w:val="id" w:eastAsia="en-US" w:bidi="ar-SA"/>
      </w:rPr>
    </w:lvl>
    <w:lvl w:ilvl="6" w:tentative="0">
      <w:start w:val="0"/>
      <w:numFmt w:val="bullet"/>
      <w:lvlText w:val="•"/>
      <w:lvlJc w:val="left"/>
      <w:pPr>
        <w:ind w:left="5731" w:hanging="360"/>
      </w:pPr>
      <w:rPr>
        <w:rFonts w:hint="default"/>
        <w:lang w:val="id" w:eastAsia="en-US" w:bidi="ar-SA"/>
      </w:rPr>
    </w:lvl>
    <w:lvl w:ilvl="7" w:tentative="0">
      <w:start w:val="0"/>
      <w:numFmt w:val="bullet"/>
      <w:lvlText w:val="•"/>
      <w:lvlJc w:val="left"/>
      <w:pPr>
        <w:ind w:left="6550" w:hanging="360"/>
      </w:pPr>
      <w:rPr>
        <w:rFonts w:hint="default"/>
        <w:lang w:val="id" w:eastAsia="en-US" w:bidi="ar-SA"/>
      </w:rPr>
    </w:lvl>
    <w:lvl w:ilvl="8" w:tentative="0">
      <w:start w:val="0"/>
      <w:numFmt w:val="bullet"/>
      <w:lvlText w:val="•"/>
      <w:lvlJc w:val="left"/>
      <w:pPr>
        <w:ind w:left="7368" w:hanging="360"/>
      </w:pPr>
      <w:rPr>
        <w:rFonts w:hint="default"/>
        <w:lang w:val="id" w:eastAsia="en-US" w:bidi="ar-SA"/>
      </w:rPr>
    </w:lvl>
  </w:abstractNum>
  <w:abstractNum w:abstractNumId="38">
    <w:nsid w:val="3B991172"/>
    <w:multiLevelType w:val="multilevel"/>
    <w:tmpl w:val="3B991172"/>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rPr>
        <w:rFonts w:hint="default"/>
      </w:rPr>
    </w:lvl>
    <w:lvl w:ilvl="2" w:tentative="0">
      <w:start w:val="2"/>
      <w:numFmt w:val="decimal"/>
      <w:lvlText w:val="%3."/>
      <w:lvlJc w:val="left"/>
      <w:pPr>
        <w:ind w:left="2932" w:hanging="360"/>
      </w:pPr>
      <w:rPr>
        <w:rFonts w:hint="default"/>
      </w:rPr>
    </w:lvl>
    <w:lvl w:ilvl="3" w:tentative="0">
      <w:start w:val="1"/>
      <w:numFmt w:val="decimal"/>
      <w:lvlText w:val="%4."/>
      <w:lvlJc w:val="left"/>
      <w:pPr>
        <w:ind w:left="3240" w:hanging="360"/>
      </w:pPr>
      <w:rPr>
        <w:rFonts w:hint="default"/>
      </w:rPr>
    </w:lvl>
    <w:lvl w:ilvl="4" w:tentative="0">
      <w:start w:val="1"/>
      <w:numFmt w:val="lowerLetter"/>
      <w:lvlText w:val="%5."/>
      <w:lvlJc w:val="left"/>
      <w:pPr>
        <w:ind w:left="3960" w:hanging="360"/>
      </w:pPr>
      <w:rPr>
        <w:rFonts w:hint="default"/>
      </w:rPr>
    </w:lvl>
    <w:lvl w:ilvl="5" w:tentative="0">
      <w:start w:val="1"/>
      <w:numFmt w:val="lowerRoman"/>
      <w:lvlText w:val="%6."/>
      <w:lvlJc w:val="right"/>
      <w:pPr>
        <w:ind w:left="4680" w:hanging="180"/>
      </w:pPr>
      <w:rPr>
        <w:rFonts w:hint="default"/>
      </w:rPr>
    </w:lvl>
    <w:lvl w:ilvl="6" w:tentative="0">
      <w:start w:val="1"/>
      <w:numFmt w:val="decimal"/>
      <w:lvlText w:val="%7."/>
      <w:lvlJc w:val="left"/>
      <w:pPr>
        <w:ind w:left="5400" w:hanging="360"/>
      </w:pPr>
      <w:rPr>
        <w:rFonts w:hint="default"/>
      </w:rPr>
    </w:lvl>
    <w:lvl w:ilvl="7" w:tentative="0">
      <w:start w:val="1"/>
      <w:numFmt w:val="lowerLetter"/>
      <w:lvlText w:val="%8."/>
      <w:lvlJc w:val="left"/>
      <w:pPr>
        <w:ind w:left="6120" w:hanging="360"/>
      </w:pPr>
      <w:rPr>
        <w:rFonts w:hint="default"/>
      </w:rPr>
    </w:lvl>
    <w:lvl w:ilvl="8" w:tentative="0">
      <w:start w:val="1"/>
      <w:numFmt w:val="lowerRoman"/>
      <w:lvlText w:val="%9."/>
      <w:lvlJc w:val="right"/>
      <w:pPr>
        <w:ind w:left="6840" w:hanging="180"/>
      </w:pPr>
      <w:rPr>
        <w:rFonts w:hint="default"/>
      </w:rPr>
    </w:lvl>
  </w:abstractNum>
  <w:abstractNum w:abstractNumId="39">
    <w:nsid w:val="3BEE5FDA"/>
    <w:multiLevelType w:val="multilevel"/>
    <w:tmpl w:val="3BEE5FDA"/>
    <w:lvl w:ilvl="0" w:tentative="0">
      <w:start w:val="1"/>
      <w:numFmt w:val="lowerLetter"/>
      <w:lvlText w:val="%1."/>
      <w:lvlJc w:val="left"/>
      <w:pPr>
        <w:ind w:left="4216"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0">
    <w:nsid w:val="3C827AD9"/>
    <w:multiLevelType w:val="multilevel"/>
    <w:tmpl w:val="3C827AD9"/>
    <w:lvl w:ilvl="0" w:tentative="0">
      <w:start w:val="0"/>
      <w:numFmt w:val="bullet"/>
      <w:lvlText w:val=""/>
      <w:lvlJc w:val="left"/>
      <w:pPr>
        <w:ind w:left="720" w:hanging="360"/>
      </w:pPr>
      <w:rPr>
        <w:rFonts w:hint="default" w:ascii="Symbol" w:hAnsi="Symbol" w:eastAsia="Symbol" w:cs="Symbol"/>
        <w:b w:val="0"/>
        <w:bCs w:val="0"/>
        <w:i w:val="0"/>
        <w:iCs w:val="0"/>
        <w:spacing w:val="0"/>
        <w:w w:val="100"/>
        <w:sz w:val="20"/>
        <w:szCs w:val="2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1">
    <w:nsid w:val="3D243FF8"/>
    <w:multiLevelType w:val="multilevel"/>
    <w:tmpl w:val="3D243FF8"/>
    <w:lvl w:ilvl="0" w:tentative="0">
      <w:start w:val="1"/>
      <w:numFmt w:val="decimal"/>
      <w:lvlText w:val="%1."/>
      <w:lvlJc w:val="left"/>
      <w:pPr>
        <w:ind w:left="502" w:hanging="360"/>
      </w:pPr>
    </w:lvl>
    <w:lvl w:ilvl="1" w:tentative="0">
      <w:start w:val="1"/>
      <w:numFmt w:val="lowerLetter"/>
      <w:lvlText w:val="%2."/>
      <w:lvlJc w:val="left"/>
      <w:pPr>
        <w:ind w:left="1222" w:hanging="360"/>
      </w:pPr>
    </w:lvl>
    <w:lvl w:ilvl="2" w:tentative="0">
      <w:start w:val="1"/>
      <w:numFmt w:val="lowerRoman"/>
      <w:lvlText w:val="%3."/>
      <w:lvlJc w:val="right"/>
      <w:pPr>
        <w:ind w:left="1942" w:hanging="180"/>
      </w:pPr>
    </w:lvl>
    <w:lvl w:ilvl="3" w:tentative="0">
      <w:start w:val="1"/>
      <w:numFmt w:val="decimal"/>
      <w:lvlText w:val="%4."/>
      <w:lvlJc w:val="left"/>
      <w:pPr>
        <w:ind w:left="2662" w:hanging="360"/>
      </w:pPr>
    </w:lvl>
    <w:lvl w:ilvl="4" w:tentative="0">
      <w:start w:val="1"/>
      <w:numFmt w:val="lowerLetter"/>
      <w:lvlText w:val="%5."/>
      <w:lvlJc w:val="left"/>
      <w:pPr>
        <w:ind w:left="3382" w:hanging="360"/>
      </w:pPr>
    </w:lvl>
    <w:lvl w:ilvl="5" w:tentative="0">
      <w:start w:val="1"/>
      <w:numFmt w:val="lowerRoman"/>
      <w:lvlText w:val="%6."/>
      <w:lvlJc w:val="right"/>
      <w:pPr>
        <w:ind w:left="4102" w:hanging="180"/>
      </w:pPr>
    </w:lvl>
    <w:lvl w:ilvl="6" w:tentative="0">
      <w:start w:val="1"/>
      <w:numFmt w:val="decimal"/>
      <w:lvlText w:val="%7."/>
      <w:lvlJc w:val="left"/>
      <w:pPr>
        <w:ind w:left="4822" w:hanging="360"/>
      </w:pPr>
    </w:lvl>
    <w:lvl w:ilvl="7" w:tentative="0">
      <w:start w:val="1"/>
      <w:numFmt w:val="lowerLetter"/>
      <w:lvlText w:val="%8."/>
      <w:lvlJc w:val="left"/>
      <w:pPr>
        <w:ind w:left="5542" w:hanging="360"/>
      </w:pPr>
    </w:lvl>
    <w:lvl w:ilvl="8" w:tentative="0">
      <w:start w:val="1"/>
      <w:numFmt w:val="lowerRoman"/>
      <w:lvlText w:val="%9."/>
      <w:lvlJc w:val="right"/>
      <w:pPr>
        <w:ind w:left="6262" w:hanging="180"/>
      </w:pPr>
    </w:lvl>
  </w:abstractNum>
  <w:abstractNum w:abstractNumId="42">
    <w:nsid w:val="3D662DC8"/>
    <w:multiLevelType w:val="multilevel"/>
    <w:tmpl w:val="3D662DC8"/>
    <w:lvl w:ilvl="0" w:tentative="0">
      <w:start w:val="2"/>
      <w:numFmt w:val="lowerLetter"/>
      <w:lvlText w:val="%1."/>
      <w:lvlJc w:val="left"/>
      <w:pPr>
        <w:ind w:left="3496" w:hanging="360"/>
      </w:pPr>
      <w:rPr>
        <w:rFonts w:hint="default" w:eastAsia="Arial"/>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3">
    <w:nsid w:val="41EE78EE"/>
    <w:multiLevelType w:val="multilevel"/>
    <w:tmpl w:val="41EE78EE"/>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44">
    <w:nsid w:val="42684DF9"/>
    <w:multiLevelType w:val="multilevel"/>
    <w:tmpl w:val="42684DF9"/>
    <w:lvl w:ilvl="0" w:tentative="0">
      <w:start w:val="1"/>
      <w:numFmt w:val="decimal"/>
      <w:lvlText w:val="%1."/>
      <w:lvlJc w:val="left"/>
      <w:pPr>
        <w:ind w:left="2082" w:hanging="360"/>
      </w:pPr>
      <w:rPr>
        <w:rFonts w:hint="default"/>
      </w:rPr>
    </w:lvl>
    <w:lvl w:ilvl="1" w:tentative="0">
      <w:start w:val="1"/>
      <w:numFmt w:val="lowerLetter"/>
      <w:lvlText w:val="%2."/>
      <w:lvlJc w:val="left"/>
      <w:pPr>
        <w:ind w:left="2802" w:hanging="360"/>
      </w:pPr>
    </w:lvl>
    <w:lvl w:ilvl="2" w:tentative="0">
      <w:start w:val="1"/>
      <w:numFmt w:val="lowerRoman"/>
      <w:lvlText w:val="%3."/>
      <w:lvlJc w:val="right"/>
      <w:pPr>
        <w:ind w:left="3522" w:hanging="180"/>
      </w:pPr>
    </w:lvl>
    <w:lvl w:ilvl="3" w:tentative="0">
      <w:start w:val="1"/>
      <w:numFmt w:val="decimal"/>
      <w:lvlText w:val="%4."/>
      <w:lvlJc w:val="left"/>
      <w:pPr>
        <w:ind w:left="4242" w:hanging="360"/>
      </w:pPr>
    </w:lvl>
    <w:lvl w:ilvl="4" w:tentative="0">
      <w:start w:val="1"/>
      <w:numFmt w:val="lowerLetter"/>
      <w:lvlText w:val="%5."/>
      <w:lvlJc w:val="left"/>
      <w:pPr>
        <w:ind w:left="4962" w:hanging="360"/>
      </w:pPr>
    </w:lvl>
    <w:lvl w:ilvl="5" w:tentative="0">
      <w:start w:val="1"/>
      <w:numFmt w:val="lowerRoman"/>
      <w:lvlText w:val="%6."/>
      <w:lvlJc w:val="right"/>
      <w:pPr>
        <w:ind w:left="5682" w:hanging="180"/>
      </w:pPr>
    </w:lvl>
    <w:lvl w:ilvl="6" w:tentative="0">
      <w:start w:val="1"/>
      <w:numFmt w:val="decimal"/>
      <w:lvlText w:val="%7."/>
      <w:lvlJc w:val="left"/>
      <w:pPr>
        <w:ind w:left="6402" w:hanging="360"/>
      </w:pPr>
    </w:lvl>
    <w:lvl w:ilvl="7" w:tentative="0">
      <w:start w:val="1"/>
      <w:numFmt w:val="lowerLetter"/>
      <w:lvlText w:val="%8."/>
      <w:lvlJc w:val="left"/>
      <w:pPr>
        <w:ind w:left="7122" w:hanging="360"/>
      </w:pPr>
    </w:lvl>
    <w:lvl w:ilvl="8" w:tentative="0">
      <w:start w:val="1"/>
      <w:numFmt w:val="lowerRoman"/>
      <w:lvlText w:val="%9."/>
      <w:lvlJc w:val="right"/>
      <w:pPr>
        <w:ind w:left="7842" w:hanging="180"/>
      </w:pPr>
    </w:lvl>
  </w:abstractNum>
  <w:abstractNum w:abstractNumId="45">
    <w:nsid w:val="43C8132C"/>
    <w:multiLevelType w:val="multilevel"/>
    <w:tmpl w:val="43C8132C"/>
    <w:lvl w:ilvl="0" w:tentative="0">
      <w:start w:val="1"/>
      <w:numFmt w:val="decimal"/>
      <w:lvlText w:val="%1."/>
      <w:lvlJc w:val="left"/>
      <w:pPr>
        <w:ind w:left="3198" w:hanging="360"/>
      </w:pPr>
    </w:lvl>
    <w:lvl w:ilvl="1" w:tentative="0">
      <w:start w:val="1"/>
      <w:numFmt w:val="lowerLetter"/>
      <w:lvlText w:val="%2."/>
      <w:lvlJc w:val="left"/>
      <w:pPr>
        <w:ind w:left="3918" w:hanging="360"/>
      </w:pPr>
    </w:lvl>
    <w:lvl w:ilvl="2" w:tentative="0">
      <w:start w:val="1"/>
      <w:numFmt w:val="lowerRoman"/>
      <w:lvlText w:val="%3."/>
      <w:lvlJc w:val="right"/>
      <w:pPr>
        <w:ind w:left="4638" w:hanging="180"/>
      </w:pPr>
    </w:lvl>
    <w:lvl w:ilvl="3" w:tentative="0">
      <w:start w:val="1"/>
      <w:numFmt w:val="decimal"/>
      <w:lvlText w:val="%4."/>
      <w:lvlJc w:val="left"/>
      <w:pPr>
        <w:ind w:left="5358" w:hanging="360"/>
      </w:pPr>
    </w:lvl>
    <w:lvl w:ilvl="4" w:tentative="0">
      <w:start w:val="1"/>
      <w:numFmt w:val="lowerLetter"/>
      <w:lvlText w:val="%5."/>
      <w:lvlJc w:val="left"/>
      <w:pPr>
        <w:ind w:left="6078" w:hanging="360"/>
      </w:pPr>
    </w:lvl>
    <w:lvl w:ilvl="5" w:tentative="0">
      <w:start w:val="1"/>
      <w:numFmt w:val="lowerRoman"/>
      <w:lvlText w:val="%6."/>
      <w:lvlJc w:val="right"/>
      <w:pPr>
        <w:ind w:left="6798" w:hanging="180"/>
      </w:pPr>
    </w:lvl>
    <w:lvl w:ilvl="6" w:tentative="0">
      <w:start w:val="1"/>
      <w:numFmt w:val="decimal"/>
      <w:lvlText w:val="%7."/>
      <w:lvlJc w:val="left"/>
      <w:pPr>
        <w:ind w:left="7518" w:hanging="360"/>
      </w:pPr>
    </w:lvl>
    <w:lvl w:ilvl="7" w:tentative="0">
      <w:start w:val="1"/>
      <w:numFmt w:val="lowerLetter"/>
      <w:lvlText w:val="%8."/>
      <w:lvlJc w:val="left"/>
      <w:pPr>
        <w:ind w:left="8238" w:hanging="360"/>
      </w:pPr>
    </w:lvl>
    <w:lvl w:ilvl="8" w:tentative="0">
      <w:start w:val="1"/>
      <w:numFmt w:val="lowerRoman"/>
      <w:lvlText w:val="%9."/>
      <w:lvlJc w:val="right"/>
      <w:pPr>
        <w:ind w:left="8958" w:hanging="180"/>
      </w:pPr>
    </w:lvl>
  </w:abstractNum>
  <w:abstractNum w:abstractNumId="46">
    <w:nsid w:val="43DC1378"/>
    <w:multiLevelType w:val="multilevel"/>
    <w:tmpl w:val="43DC1378"/>
    <w:lvl w:ilvl="0" w:tentative="0">
      <w:start w:val="4"/>
      <w:numFmt w:val="lowerLetter"/>
      <w:lvlText w:val="%1."/>
      <w:lvlJc w:val="left"/>
      <w:pPr>
        <w:ind w:left="338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7">
    <w:nsid w:val="458D0795"/>
    <w:multiLevelType w:val="multilevel"/>
    <w:tmpl w:val="458D079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8">
    <w:nsid w:val="45CF6089"/>
    <w:multiLevelType w:val="multilevel"/>
    <w:tmpl w:val="45CF6089"/>
    <w:lvl w:ilvl="0" w:tentative="0">
      <w:start w:val="0"/>
      <w:numFmt w:val="bullet"/>
      <w:lvlText w:val=""/>
      <w:lvlJc w:val="left"/>
      <w:pPr>
        <w:ind w:left="720" w:hanging="360"/>
      </w:pPr>
      <w:rPr>
        <w:rFonts w:hint="default" w:ascii="Wingdings" w:hAnsi="Wingdings" w:eastAsia="Wingdings" w:cs="Wingdings"/>
        <w:b w:val="0"/>
        <w:bCs w:val="0"/>
        <w:i w:val="0"/>
        <w:iCs w:val="0"/>
        <w:spacing w:val="0"/>
        <w:w w:val="100"/>
        <w:sz w:val="20"/>
        <w:szCs w:val="2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9">
    <w:nsid w:val="45E65B6A"/>
    <w:multiLevelType w:val="multilevel"/>
    <w:tmpl w:val="45E65B6A"/>
    <w:lvl w:ilvl="0" w:tentative="0">
      <w:start w:val="0"/>
      <w:numFmt w:val="bullet"/>
      <w:lvlText w:val=""/>
      <w:lvlJc w:val="left"/>
      <w:pPr>
        <w:ind w:left="290" w:hanging="220"/>
      </w:pPr>
      <w:rPr>
        <w:rFonts w:hint="default" w:ascii="Symbol" w:hAnsi="Symbol" w:eastAsia="Symbol" w:cs="Symbol"/>
        <w:b w:val="0"/>
        <w:bCs w:val="0"/>
        <w:i w:val="0"/>
        <w:iCs w:val="0"/>
        <w:spacing w:val="0"/>
        <w:w w:val="100"/>
        <w:sz w:val="20"/>
        <w:szCs w:val="20"/>
        <w:lang w:val="id" w:eastAsia="en-US" w:bidi="ar-SA"/>
      </w:rPr>
    </w:lvl>
    <w:lvl w:ilvl="1" w:tentative="0">
      <w:start w:val="0"/>
      <w:numFmt w:val="bullet"/>
      <w:lvlText w:val="•"/>
      <w:lvlJc w:val="left"/>
      <w:pPr>
        <w:ind w:left="624" w:hanging="220"/>
      </w:pPr>
      <w:rPr>
        <w:rFonts w:hint="default"/>
        <w:lang w:val="id" w:eastAsia="en-US" w:bidi="ar-SA"/>
      </w:rPr>
    </w:lvl>
    <w:lvl w:ilvl="2" w:tentative="0">
      <w:start w:val="0"/>
      <w:numFmt w:val="bullet"/>
      <w:lvlText w:val="•"/>
      <w:lvlJc w:val="left"/>
      <w:pPr>
        <w:ind w:left="948" w:hanging="220"/>
      </w:pPr>
      <w:rPr>
        <w:rFonts w:hint="default"/>
        <w:lang w:val="id" w:eastAsia="en-US" w:bidi="ar-SA"/>
      </w:rPr>
    </w:lvl>
    <w:lvl w:ilvl="3" w:tentative="0">
      <w:start w:val="0"/>
      <w:numFmt w:val="bullet"/>
      <w:lvlText w:val="•"/>
      <w:lvlJc w:val="left"/>
      <w:pPr>
        <w:ind w:left="1272" w:hanging="220"/>
      </w:pPr>
      <w:rPr>
        <w:rFonts w:hint="default"/>
        <w:lang w:val="id" w:eastAsia="en-US" w:bidi="ar-SA"/>
      </w:rPr>
    </w:lvl>
    <w:lvl w:ilvl="4" w:tentative="0">
      <w:start w:val="0"/>
      <w:numFmt w:val="bullet"/>
      <w:lvlText w:val="•"/>
      <w:lvlJc w:val="left"/>
      <w:pPr>
        <w:ind w:left="1597" w:hanging="220"/>
      </w:pPr>
      <w:rPr>
        <w:rFonts w:hint="default"/>
        <w:lang w:val="id" w:eastAsia="en-US" w:bidi="ar-SA"/>
      </w:rPr>
    </w:lvl>
    <w:lvl w:ilvl="5" w:tentative="0">
      <w:start w:val="0"/>
      <w:numFmt w:val="bullet"/>
      <w:lvlText w:val="•"/>
      <w:lvlJc w:val="left"/>
      <w:pPr>
        <w:ind w:left="1921" w:hanging="220"/>
      </w:pPr>
      <w:rPr>
        <w:rFonts w:hint="default"/>
        <w:lang w:val="id" w:eastAsia="en-US" w:bidi="ar-SA"/>
      </w:rPr>
    </w:lvl>
    <w:lvl w:ilvl="6" w:tentative="0">
      <w:start w:val="0"/>
      <w:numFmt w:val="bullet"/>
      <w:lvlText w:val="•"/>
      <w:lvlJc w:val="left"/>
      <w:pPr>
        <w:ind w:left="2245" w:hanging="220"/>
      </w:pPr>
      <w:rPr>
        <w:rFonts w:hint="default"/>
        <w:lang w:val="id" w:eastAsia="en-US" w:bidi="ar-SA"/>
      </w:rPr>
    </w:lvl>
    <w:lvl w:ilvl="7" w:tentative="0">
      <w:start w:val="0"/>
      <w:numFmt w:val="bullet"/>
      <w:lvlText w:val="•"/>
      <w:lvlJc w:val="left"/>
      <w:pPr>
        <w:ind w:left="2570" w:hanging="220"/>
      </w:pPr>
      <w:rPr>
        <w:rFonts w:hint="default"/>
        <w:lang w:val="id" w:eastAsia="en-US" w:bidi="ar-SA"/>
      </w:rPr>
    </w:lvl>
    <w:lvl w:ilvl="8" w:tentative="0">
      <w:start w:val="0"/>
      <w:numFmt w:val="bullet"/>
      <w:lvlText w:val="•"/>
      <w:lvlJc w:val="left"/>
      <w:pPr>
        <w:ind w:left="2894" w:hanging="220"/>
      </w:pPr>
      <w:rPr>
        <w:rFonts w:hint="default"/>
        <w:lang w:val="id" w:eastAsia="en-US" w:bidi="ar-SA"/>
      </w:rPr>
    </w:lvl>
  </w:abstractNum>
  <w:abstractNum w:abstractNumId="50">
    <w:nsid w:val="48AC367F"/>
    <w:multiLevelType w:val="multilevel"/>
    <w:tmpl w:val="48AC367F"/>
    <w:lvl w:ilvl="0" w:tentative="0">
      <w:start w:val="1"/>
      <w:numFmt w:val="lowerLetter"/>
      <w:lvlText w:val="%1)"/>
      <w:lvlJc w:val="left"/>
      <w:pPr>
        <w:tabs>
          <w:tab w:val="left" w:pos="720"/>
        </w:tabs>
        <w:ind w:left="720" w:hanging="360"/>
      </w:pPr>
      <w:rPr>
        <w:rFonts w:hint="default"/>
      </w:rPr>
    </w:lvl>
    <w:lvl w:ilvl="1" w:tentative="0">
      <w:start w:val="1"/>
      <w:numFmt w:val="decimal"/>
      <w:lvlText w:val="%2."/>
      <w:lvlJc w:val="left"/>
      <w:pPr>
        <w:ind w:left="1440" w:hanging="360"/>
      </w:pPr>
      <w:rPr>
        <w:rFonts w:hint="default"/>
        <w:b/>
      </w:rPr>
    </w:lvl>
    <w:lvl w:ilvl="2" w:tentative="0">
      <w:start w:val="1"/>
      <w:numFmt w:val="decimal"/>
      <w:lvlText w:val="%3."/>
      <w:lvlJc w:val="left"/>
      <w:pPr>
        <w:tabs>
          <w:tab w:val="left" w:pos="2160"/>
        </w:tabs>
        <w:ind w:left="2160" w:hanging="360"/>
      </w:pPr>
      <w:rPr>
        <w:rFonts w:hint="default"/>
      </w:rPr>
    </w:lvl>
    <w:lvl w:ilvl="3" w:tentative="0">
      <w:start w:val="1"/>
      <w:numFmt w:val="upperLetter"/>
      <w:lvlText w:val="%4."/>
      <w:lvlJc w:val="left"/>
      <w:pPr>
        <w:ind w:left="2880" w:hanging="360"/>
      </w:pPr>
      <w:rPr>
        <w:rFonts w:hint="default"/>
      </w:rPr>
    </w:lvl>
    <w:lvl w:ilvl="4" w:tentative="0">
      <w:start w:val="2"/>
      <w:numFmt w:val="decimal"/>
      <w:lvlText w:val="%5"/>
      <w:lvlJc w:val="left"/>
      <w:pPr>
        <w:ind w:left="3600" w:hanging="360"/>
      </w:pPr>
      <w:rPr>
        <w:rFonts w:hint="default" w:ascii="Arial MT" w:hAnsi="Cambria" w:cs="Cambria"/>
        <w:sz w:val="24"/>
      </w:rPr>
    </w:lvl>
    <w:lvl w:ilvl="5" w:tentative="0">
      <w:start w:val="1"/>
      <w:numFmt w:val="decimal"/>
      <w:lvlText w:val="%6."/>
      <w:lvlJc w:val="left"/>
      <w:pPr>
        <w:tabs>
          <w:tab w:val="left" w:pos="4320"/>
        </w:tabs>
        <w:ind w:left="4320" w:hanging="360"/>
      </w:pPr>
      <w:rPr>
        <w:rFonts w:hint="default"/>
      </w:rPr>
    </w:lvl>
    <w:lvl w:ilvl="6" w:tentative="0">
      <w:start w:val="1"/>
      <w:numFmt w:val="decimal"/>
      <w:lvlText w:val="%7."/>
      <w:lvlJc w:val="left"/>
      <w:pPr>
        <w:tabs>
          <w:tab w:val="left" w:pos="5040"/>
        </w:tabs>
        <w:ind w:left="5040" w:hanging="360"/>
      </w:pPr>
      <w:rPr>
        <w:rFonts w:hint="default"/>
      </w:rPr>
    </w:lvl>
    <w:lvl w:ilvl="7" w:tentative="0">
      <w:start w:val="1"/>
      <w:numFmt w:val="decimal"/>
      <w:lvlText w:val="%8."/>
      <w:lvlJc w:val="left"/>
      <w:pPr>
        <w:tabs>
          <w:tab w:val="left" w:pos="5760"/>
        </w:tabs>
        <w:ind w:left="5760" w:hanging="360"/>
      </w:pPr>
      <w:rPr>
        <w:rFonts w:hint="default"/>
      </w:rPr>
    </w:lvl>
    <w:lvl w:ilvl="8" w:tentative="0">
      <w:start w:val="1"/>
      <w:numFmt w:val="decimal"/>
      <w:lvlText w:val="%9."/>
      <w:lvlJc w:val="left"/>
      <w:pPr>
        <w:tabs>
          <w:tab w:val="left" w:pos="6480"/>
        </w:tabs>
        <w:ind w:left="6480" w:hanging="360"/>
      </w:pPr>
      <w:rPr>
        <w:rFonts w:hint="default"/>
      </w:rPr>
    </w:lvl>
  </w:abstractNum>
  <w:abstractNum w:abstractNumId="51">
    <w:nsid w:val="495E5EE8"/>
    <w:multiLevelType w:val="multilevel"/>
    <w:tmpl w:val="495E5EE8"/>
    <w:lvl w:ilvl="0" w:tentative="0">
      <w:start w:val="2"/>
      <w:numFmt w:val="decimal"/>
      <w:lvlText w:val="%1."/>
      <w:lvlJc w:val="left"/>
      <w:pPr>
        <w:ind w:left="1004" w:hanging="360"/>
      </w:pPr>
      <w:rPr>
        <w:rFonts w:hint="default"/>
      </w:r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52">
    <w:nsid w:val="498A65D8"/>
    <w:multiLevelType w:val="multilevel"/>
    <w:tmpl w:val="498A65D8"/>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53">
    <w:nsid w:val="49E21B78"/>
    <w:multiLevelType w:val="multilevel"/>
    <w:tmpl w:val="49E21B78"/>
    <w:lvl w:ilvl="0" w:tentative="0">
      <w:start w:val="2"/>
      <w:numFmt w:val="decimal"/>
      <w:lvlText w:val="%1."/>
      <w:lvlJc w:val="left"/>
      <w:pPr>
        <w:ind w:left="862" w:hanging="360"/>
      </w:pPr>
      <w:rPr>
        <w:rFonts w:hint="default"/>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54">
    <w:nsid w:val="4C260426"/>
    <w:multiLevelType w:val="multilevel"/>
    <w:tmpl w:val="4C260426"/>
    <w:lvl w:ilvl="0" w:tentative="0">
      <w:start w:val="1"/>
      <w:numFmt w:val="decimal"/>
      <w:lvlText w:val="%1."/>
      <w:lvlJc w:val="left"/>
      <w:pPr>
        <w:ind w:left="3292" w:hanging="360"/>
      </w:pPr>
      <w:rPr>
        <w:rFonts w:hint="default"/>
        <w:b/>
        <w:color w:val="0D0D0D" w:themeColor="text1" w:themeTint="F2"/>
        <w14:textFill>
          <w14:solidFill>
            <w14:schemeClr w14:val="tx1">
              <w14:lumMod w14:val="95000"/>
              <w14:lumOff w14:val="5000"/>
            </w14:schemeClr>
          </w14:solidFill>
        </w14:textFill>
      </w:rPr>
    </w:lvl>
    <w:lvl w:ilvl="1" w:tentative="0">
      <w:start w:val="1"/>
      <w:numFmt w:val="lowerLetter"/>
      <w:lvlText w:val="%2."/>
      <w:lvlJc w:val="left"/>
      <w:pPr>
        <w:ind w:left="4012" w:hanging="360"/>
      </w:pPr>
    </w:lvl>
    <w:lvl w:ilvl="2" w:tentative="0">
      <w:start w:val="1"/>
      <w:numFmt w:val="lowerRoman"/>
      <w:lvlText w:val="%3."/>
      <w:lvlJc w:val="right"/>
      <w:pPr>
        <w:ind w:left="4732" w:hanging="180"/>
      </w:pPr>
    </w:lvl>
    <w:lvl w:ilvl="3" w:tentative="0">
      <w:start w:val="1"/>
      <w:numFmt w:val="decimal"/>
      <w:lvlText w:val="%4."/>
      <w:lvlJc w:val="left"/>
      <w:pPr>
        <w:ind w:left="5452" w:hanging="360"/>
      </w:pPr>
    </w:lvl>
    <w:lvl w:ilvl="4" w:tentative="0">
      <w:start w:val="1"/>
      <w:numFmt w:val="lowerLetter"/>
      <w:lvlText w:val="%5."/>
      <w:lvlJc w:val="left"/>
      <w:pPr>
        <w:ind w:left="6172" w:hanging="360"/>
      </w:pPr>
    </w:lvl>
    <w:lvl w:ilvl="5" w:tentative="0">
      <w:start w:val="1"/>
      <w:numFmt w:val="lowerRoman"/>
      <w:lvlText w:val="%6."/>
      <w:lvlJc w:val="right"/>
      <w:pPr>
        <w:ind w:left="6892" w:hanging="180"/>
      </w:pPr>
    </w:lvl>
    <w:lvl w:ilvl="6" w:tentative="0">
      <w:start w:val="1"/>
      <w:numFmt w:val="decimal"/>
      <w:lvlText w:val="%7."/>
      <w:lvlJc w:val="left"/>
      <w:pPr>
        <w:ind w:left="7612" w:hanging="360"/>
      </w:pPr>
    </w:lvl>
    <w:lvl w:ilvl="7" w:tentative="0">
      <w:start w:val="1"/>
      <w:numFmt w:val="lowerLetter"/>
      <w:lvlText w:val="%8."/>
      <w:lvlJc w:val="left"/>
      <w:pPr>
        <w:ind w:left="8332" w:hanging="360"/>
      </w:pPr>
    </w:lvl>
    <w:lvl w:ilvl="8" w:tentative="0">
      <w:start w:val="1"/>
      <w:numFmt w:val="lowerRoman"/>
      <w:lvlText w:val="%9."/>
      <w:lvlJc w:val="right"/>
      <w:pPr>
        <w:ind w:left="9052" w:hanging="180"/>
      </w:pPr>
    </w:lvl>
  </w:abstractNum>
  <w:abstractNum w:abstractNumId="55">
    <w:nsid w:val="4FDA2833"/>
    <w:multiLevelType w:val="multilevel"/>
    <w:tmpl w:val="4FDA2833"/>
    <w:lvl w:ilvl="0" w:tentative="0">
      <w:start w:val="1"/>
      <w:numFmt w:val="decimal"/>
      <w:lvlText w:val="%1."/>
      <w:lvlJc w:val="left"/>
      <w:pPr>
        <w:ind w:left="3292" w:hanging="360"/>
      </w:pPr>
      <w:rPr>
        <w:rFonts w:hint="default"/>
      </w:rPr>
    </w:lvl>
    <w:lvl w:ilvl="1" w:tentative="0">
      <w:start w:val="1"/>
      <w:numFmt w:val="lowerLetter"/>
      <w:lvlText w:val="%2."/>
      <w:lvlJc w:val="left"/>
      <w:pPr>
        <w:ind w:left="4012" w:hanging="360"/>
      </w:pPr>
    </w:lvl>
    <w:lvl w:ilvl="2" w:tentative="0">
      <w:start w:val="1"/>
      <w:numFmt w:val="lowerRoman"/>
      <w:lvlText w:val="%3."/>
      <w:lvlJc w:val="right"/>
      <w:pPr>
        <w:ind w:left="4732" w:hanging="180"/>
      </w:pPr>
    </w:lvl>
    <w:lvl w:ilvl="3" w:tentative="0">
      <w:start w:val="1"/>
      <w:numFmt w:val="decimal"/>
      <w:lvlText w:val="%4."/>
      <w:lvlJc w:val="left"/>
      <w:pPr>
        <w:ind w:left="5452" w:hanging="360"/>
      </w:pPr>
    </w:lvl>
    <w:lvl w:ilvl="4" w:tentative="0">
      <w:start w:val="1"/>
      <w:numFmt w:val="lowerLetter"/>
      <w:lvlText w:val="%5."/>
      <w:lvlJc w:val="left"/>
      <w:pPr>
        <w:ind w:left="6172" w:hanging="360"/>
      </w:pPr>
    </w:lvl>
    <w:lvl w:ilvl="5" w:tentative="0">
      <w:start w:val="1"/>
      <w:numFmt w:val="lowerRoman"/>
      <w:lvlText w:val="%6."/>
      <w:lvlJc w:val="right"/>
      <w:pPr>
        <w:ind w:left="6892" w:hanging="180"/>
      </w:pPr>
    </w:lvl>
    <w:lvl w:ilvl="6" w:tentative="0">
      <w:start w:val="1"/>
      <w:numFmt w:val="decimal"/>
      <w:lvlText w:val="%7."/>
      <w:lvlJc w:val="left"/>
      <w:pPr>
        <w:ind w:left="7612" w:hanging="360"/>
      </w:pPr>
    </w:lvl>
    <w:lvl w:ilvl="7" w:tentative="0">
      <w:start w:val="1"/>
      <w:numFmt w:val="lowerLetter"/>
      <w:lvlText w:val="%8."/>
      <w:lvlJc w:val="left"/>
      <w:pPr>
        <w:ind w:left="8332" w:hanging="360"/>
      </w:pPr>
    </w:lvl>
    <w:lvl w:ilvl="8" w:tentative="0">
      <w:start w:val="1"/>
      <w:numFmt w:val="lowerRoman"/>
      <w:lvlText w:val="%9."/>
      <w:lvlJc w:val="right"/>
      <w:pPr>
        <w:ind w:left="9052" w:hanging="180"/>
      </w:pPr>
    </w:lvl>
  </w:abstractNum>
  <w:abstractNum w:abstractNumId="56">
    <w:nsid w:val="515277E4"/>
    <w:multiLevelType w:val="multilevel"/>
    <w:tmpl w:val="515277E4"/>
    <w:lvl w:ilvl="0" w:tentative="0">
      <w:start w:val="1"/>
      <w:numFmt w:val="decimal"/>
      <w:lvlText w:val="%1."/>
      <w:lvlJc w:val="left"/>
      <w:pPr>
        <w:ind w:left="569" w:hanging="428"/>
        <w:jc w:val="right"/>
      </w:pPr>
      <w:rPr>
        <w:rFonts w:hint="default" w:ascii="Arial MT" w:hAnsi="Arial MT" w:eastAsia="Arial MT" w:cs="Arial MT"/>
        <w:b w:val="0"/>
        <w:bCs w:val="0"/>
        <w:i w:val="0"/>
        <w:iCs w:val="0"/>
        <w:spacing w:val="-2"/>
        <w:w w:val="100"/>
        <w:sz w:val="24"/>
        <w:szCs w:val="24"/>
        <w:lang w:val="id" w:eastAsia="en-US" w:bidi="ar-SA"/>
      </w:rPr>
    </w:lvl>
    <w:lvl w:ilvl="1" w:tentative="0">
      <w:start w:val="1"/>
      <w:numFmt w:val="lowerLetter"/>
      <w:lvlText w:val="%2."/>
      <w:lvlJc w:val="left"/>
      <w:pPr>
        <w:ind w:left="2302" w:hanging="360"/>
      </w:pPr>
    </w:lvl>
    <w:lvl w:ilvl="2" w:tentative="0">
      <w:start w:val="0"/>
      <w:numFmt w:val="bullet"/>
      <w:lvlText w:val="•"/>
      <w:lvlJc w:val="left"/>
      <w:pPr>
        <w:ind w:left="3084" w:hanging="360"/>
      </w:pPr>
      <w:rPr>
        <w:rFonts w:hint="default"/>
        <w:lang w:val="id" w:eastAsia="en-US" w:bidi="ar-SA"/>
      </w:rPr>
    </w:lvl>
    <w:lvl w:ilvl="3" w:tentative="0">
      <w:start w:val="0"/>
      <w:numFmt w:val="bullet"/>
      <w:lvlText w:val="•"/>
      <w:lvlJc w:val="left"/>
      <w:pPr>
        <w:ind w:left="3868" w:hanging="360"/>
      </w:pPr>
      <w:rPr>
        <w:rFonts w:hint="default"/>
        <w:lang w:val="id" w:eastAsia="en-US" w:bidi="ar-SA"/>
      </w:rPr>
    </w:lvl>
    <w:lvl w:ilvl="4" w:tentative="0">
      <w:start w:val="0"/>
      <w:numFmt w:val="bullet"/>
      <w:lvlText w:val="•"/>
      <w:lvlJc w:val="left"/>
      <w:pPr>
        <w:ind w:left="4652" w:hanging="360"/>
      </w:pPr>
      <w:rPr>
        <w:rFonts w:hint="default"/>
        <w:lang w:val="id" w:eastAsia="en-US" w:bidi="ar-SA"/>
      </w:rPr>
    </w:lvl>
    <w:lvl w:ilvl="5" w:tentative="0">
      <w:start w:val="0"/>
      <w:numFmt w:val="bullet"/>
      <w:lvlText w:val="•"/>
      <w:lvlJc w:val="left"/>
      <w:pPr>
        <w:ind w:left="5436" w:hanging="360"/>
      </w:pPr>
      <w:rPr>
        <w:rFonts w:hint="default"/>
        <w:lang w:val="id" w:eastAsia="en-US" w:bidi="ar-SA"/>
      </w:rPr>
    </w:lvl>
    <w:lvl w:ilvl="6" w:tentative="0">
      <w:start w:val="0"/>
      <w:numFmt w:val="bullet"/>
      <w:lvlText w:val="•"/>
      <w:lvlJc w:val="left"/>
      <w:pPr>
        <w:ind w:left="6220" w:hanging="360"/>
      </w:pPr>
      <w:rPr>
        <w:rFonts w:hint="default"/>
        <w:lang w:val="id" w:eastAsia="en-US" w:bidi="ar-SA"/>
      </w:rPr>
    </w:lvl>
    <w:lvl w:ilvl="7" w:tentative="0">
      <w:start w:val="0"/>
      <w:numFmt w:val="bullet"/>
      <w:lvlText w:val="•"/>
      <w:lvlJc w:val="left"/>
      <w:pPr>
        <w:ind w:left="7004" w:hanging="360"/>
      </w:pPr>
      <w:rPr>
        <w:rFonts w:hint="default"/>
        <w:lang w:val="id" w:eastAsia="en-US" w:bidi="ar-SA"/>
      </w:rPr>
    </w:lvl>
    <w:lvl w:ilvl="8" w:tentative="0">
      <w:start w:val="0"/>
      <w:numFmt w:val="bullet"/>
      <w:lvlText w:val="•"/>
      <w:lvlJc w:val="left"/>
      <w:pPr>
        <w:ind w:left="7788" w:hanging="360"/>
      </w:pPr>
      <w:rPr>
        <w:rFonts w:hint="default"/>
        <w:lang w:val="id" w:eastAsia="en-US" w:bidi="ar-SA"/>
      </w:rPr>
    </w:lvl>
  </w:abstractNum>
  <w:abstractNum w:abstractNumId="57">
    <w:nsid w:val="53E3040B"/>
    <w:multiLevelType w:val="multilevel"/>
    <w:tmpl w:val="53E3040B"/>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8">
    <w:nsid w:val="57412867"/>
    <w:multiLevelType w:val="multilevel"/>
    <w:tmpl w:val="57412867"/>
    <w:lvl w:ilvl="0" w:tentative="0">
      <w:start w:val="1"/>
      <w:numFmt w:val="decimal"/>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9">
    <w:nsid w:val="581B58DB"/>
    <w:multiLevelType w:val="multilevel"/>
    <w:tmpl w:val="581B58DB"/>
    <w:lvl w:ilvl="0" w:tentative="0">
      <w:start w:val="1"/>
      <w:numFmt w:val="decimal"/>
      <w:lvlText w:val="%1."/>
      <w:lvlJc w:val="left"/>
      <w:pPr>
        <w:ind w:left="821" w:hanging="360"/>
      </w:pPr>
      <w:rPr>
        <w:rFonts w:hint="default" w:ascii="Arial" w:hAnsi="Arial" w:eastAsia="Arial" w:cs="Arial"/>
        <w:b w:val="0"/>
        <w:bCs w:val="0"/>
        <w:i w:val="0"/>
        <w:iCs w:val="0"/>
        <w:spacing w:val="0"/>
        <w:w w:val="100"/>
        <w:sz w:val="24"/>
        <w:szCs w:val="24"/>
      </w:rPr>
    </w:lvl>
    <w:lvl w:ilvl="1" w:tentative="0">
      <w:start w:val="0"/>
      <w:numFmt w:val="bullet"/>
      <w:lvlText w:val="•"/>
      <w:lvlJc w:val="left"/>
      <w:pPr>
        <w:ind w:left="1638" w:hanging="360"/>
      </w:pPr>
      <w:rPr>
        <w:rFonts w:hint="default"/>
      </w:rPr>
    </w:lvl>
    <w:lvl w:ilvl="2" w:tentative="0">
      <w:start w:val="0"/>
      <w:numFmt w:val="bullet"/>
      <w:lvlText w:val="•"/>
      <w:lvlJc w:val="left"/>
      <w:pPr>
        <w:ind w:left="2457" w:hanging="360"/>
      </w:pPr>
      <w:rPr>
        <w:rFonts w:hint="default"/>
      </w:rPr>
    </w:lvl>
    <w:lvl w:ilvl="3" w:tentative="0">
      <w:start w:val="2"/>
      <w:numFmt w:val="decimal"/>
      <w:lvlText w:val="%4."/>
      <w:lvlJc w:val="left"/>
      <w:pPr>
        <w:ind w:left="3275" w:hanging="360"/>
      </w:pPr>
      <w:rPr>
        <w:rFonts w:hint="default"/>
      </w:rPr>
    </w:lvl>
    <w:lvl w:ilvl="4" w:tentative="0">
      <w:start w:val="0"/>
      <w:numFmt w:val="bullet"/>
      <w:lvlText w:val="•"/>
      <w:lvlJc w:val="left"/>
      <w:pPr>
        <w:ind w:left="4094" w:hanging="360"/>
      </w:pPr>
      <w:rPr>
        <w:rFonts w:hint="default"/>
      </w:rPr>
    </w:lvl>
    <w:lvl w:ilvl="5" w:tentative="0">
      <w:start w:val="0"/>
      <w:numFmt w:val="bullet"/>
      <w:lvlText w:val="•"/>
      <w:lvlJc w:val="left"/>
      <w:pPr>
        <w:ind w:left="4913" w:hanging="360"/>
      </w:pPr>
      <w:rPr>
        <w:rFonts w:hint="default"/>
      </w:rPr>
    </w:lvl>
    <w:lvl w:ilvl="6" w:tentative="0">
      <w:start w:val="0"/>
      <w:numFmt w:val="bullet"/>
      <w:lvlText w:val="•"/>
      <w:lvlJc w:val="left"/>
      <w:pPr>
        <w:ind w:left="5731" w:hanging="360"/>
      </w:pPr>
      <w:rPr>
        <w:rFonts w:hint="default"/>
      </w:rPr>
    </w:lvl>
    <w:lvl w:ilvl="7" w:tentative="0">
      <w:start w:val="0"/>
      <w:numFmt w:val="bullet"/>
      <w:lvlText w:val="•"/>
      <w:lvlJc w:val="left"/>
      <w:pPr>
        <w:ind w:left="6550" w:hanging="360"/>
      </w:pPr>
      <w:rPr>
        <w:rFonts w:hint="default"/>
      </w:rPr>
    </w:lvl>
    <w:lvl w:ilvl="8" w:tentative="0">
      <w:start w:val="0"/>
      <w:numFmt w:val="bullet"/>
      <w:lvlText w:val="•"/>
      <w:lvlJc w:val="left"/>
      <w:pPr>
        <w:ind w:left="7368" w:hanging="360"/>
      </w:pPr>
      <w:rPr>
        <w:rFonts w:hint="default"/>
      </w:rPr>
    </w:lvl>
  </w:abstractNum>
  <w:abstractNum w:abstractNumId="60">
    <w:nsid w:val="59ED12DC"/>
    <w:multiLevelType w:val="multilevel"/>
    <w:tmpl w:val="59ED12DC"/>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1">
    <w:nsid w:val="5A437D03"/>
    <w:multiLevelType w:val="multilevel"/>
    <w:tmpl w:val="5A437D03"/>
    <w:lvl w:ilvl="0" w:tentative="0">
      <w:start w:val="1"/>
      <w:numFmt w:val="lowerLetter"/>
      <w:lvlText w:val="%1."/>
      <w:lvlJc w:val="left"/>
      <w:pPr>
        <w:ind w:left="4216"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2">
    <w:nsid w:val="5E0814CD"/>
    <w:multiLevelType w:val="multilevel"/>
    <w:tmpl w:val="5E0814CD"/>
    <w:lvl w:ilvl="0" w:tentative="0">
      <w:start w:val="2"/>
      <w:numFmt w:val="lowerLetter"/>
      <w:lvlText w:val="%1."/>
      <w:lvlJc w:val="left"/>
      <w:pPr>
        <w:ind w:left="1080" w:hanging="360"/>
      </w:pPr>
      <w:rPr>
        <w:rFonts w:hint="default"/>
      </w:rPr>
    </w:lvl>
    <w:lvl w:ilvl="1" w:tentative="0">
      <w:start w:val="1"/>
      <w:numFmt w:val="lowerLetter"/>
      <w:lvlText w:val="%2."/>
      <w:lvlJc w:val="left"/>
      <w:pPr>
        <w:ind w:left="1800" w:hanging="360"/>
      </w:pPr>
      <w:rPr>
        <w:rFonts w:hint="default"/>
      </w:rPr>
    </w:lvl>
    <w:lvl w:ilvl="2" w:tentative="0">
      <w:start w:val="1"/>
      <w:numFmt w:val="lowerRoman"/>
      <w:lvlText w:val="%3."/>
      <w:lvlJc w:val="right"/>
      <w:pPr>
        <w:ind w:left="2520" w:hanging="180"/>
      </w:pPr>
      <w:rPr>
        <w:rFonts w:hint="default"/>
      </w:rPr>
    </w:lvl>
    <w:lvl w:ilvl="3" w:tentative="0">
      <w:start w:val="1"/>
      <w:numFmt w:val="decimal"/>
      <w:lvlText w:val="%4."/>
      <w:lvlJc w:val="left"/>
      <w:pPr>
        <w:ind w:left="3240" w:hanging="360"/>
      </w:pPr>
      <w:rPr>
        <w:rFonts w:hint="default"/>
      </w:rPr>
    </w:lvl>
    <w:lvl w:ilvl="4" w:tentative="0">
      <w:start w:val="1"/>
      <w:numFmt w:val="lowerLetter"/>
      <w:lvlText w:val="%5."/>
      <w:lvlJc w:val="left"/>
      <w:pPr>
        <w:ind w:left="3960" w:hanging="360"/>
      </w:pPr>
      <w:rPr>
        <w:rFonts w:hint="default"/>
      </w:rPr>
    </w:lvl>
    <w:lvl w:ilvl="5" w:tentative="0">
      <w:start w:val="1"/>
      <w:numFmt w:val="lowerRoman"/>
      <w:lvlText w:val="%6."/>
      <w:lvlJc w:val="right"/>
      <w:pPr>
        <w:ind w:left="4680" w:hanging="180"/>
      </w:pPr>
      <w:rPr>
        <w:rFonts w:hint="default"/>
      </w:rPr>
    </w:lvl>
    <w:lvl w:ilvl="6" w:tentative="0">
      <w:start w:val="1"/>
      <w:numFmt w:val="decimal"/>
      <w:lvlText w:val="%7."/>
      <w:lvlJc w:val="left"/>
      <w:pPr>
        <w:ind w:left="5400" w:hanging="360"/>
      </w:pPr>
      <w:rPr>
        <w:rFonts w:hint="default"/>
      </w:rPr>
    </w:lvl>
    <w:lvl w:ilvl="7" w:tentative="0">
      <w:start w:val="1"/>
      <w:numFmt w:val="lowerLetter"/>
      <w:lvlText w:val="%8."/>
      <w:lvlJc w:val="left"/>
      <w:pPr>
        <w:ind w:left="6120" w:hanging="360"/>
      </w:pPr>
      <w:rPr>
        <w:rFonts w:hint="default"/>
      </w:rPr>
    </w:lvl>
    <w:lvl w:ilvl="8" w:tentative="0">
      <w:start w:val="1"/>
      <w:numFmt w:val="lowerRoman"/>
      <w:lvlText w:val="%9."/>
      <w:lvlJc w:val="right"/>
      <w:pPr>
        <w:ind w:left="6840" w:hanging="180"/>
      </w:pPr>
      <w:rPr>
        <w:rFonts w:hint="default"/>
      </w:rPr>
    </w:lvl>
  </w:abstractNum>
  <w:abstractNum w:abstractNumId="63">
    <w:nsid w:val="5E830194"/>
    <w:multiLevelType w:val="multilevel"/>
    <w:tmpl w:val="5E830194"/>
    <w:lvl w:ilvl="0" w:tentative="0">
      <w:start w:val="1"/>
      <w:numFmt w:val="decimal"/>
      <w:lvlText w:val="%1."/>
      <w:lvlJc w:val="left"/>
      <w:pPr>
        <w:ind w:left="430" w:hanging="360"/>
      </w:pPr>
      <w:rPr>
        <w:rFonts w:hint="default"/>
      </w:rPr>
    </w:lvl>
    <w:lvl w:ilvl="1" w:tentative="0">
      <w:start w:val="1"/>
      <w:numFmt w:val="lowerLetter"/>
      <w:lvlText w:val="%2."/>
      <w:lvlJc w:val="left"/>
      <w:pPr>
        <w:ind w:left="1150" w:hanging="360"/>
      </w:pPr>
    </w:lvl>
    <w:lvl w:ilvl="2" w:tentative="0">
      <w:start w:val="1"/>
      <w:numFmt w:val="lowerRoman"/>
      <w:lvlText w:val="%3."/>
      <w:lvlJc w:val="right"/>
      <w:pPr>
        <w:ind w:left="1870" w:hanging="180"/>
      </w:pPr>
    </w:lvl>
    <w:lvl w:ilvl="3" w:tentative="0">
      <w:start w:val="1"/>
      <w:numFmt w:val="decimal"/>
      <w:lvlText w:val="%4."/>
      <w:lvlJc w:val="left"/>
      <w:pPr>
        <w:ind w:left="2590" w:hanging="360"/>
      </w:pPr>
    </w:lvl>
    <w:lvl w:ilvl="4" w:tentative="0">
      <w:start w:val="1"/>
      <w:numFmt w:val="lowerLetter"/>
      <w:lvlText w:val="%5."/>
      <w:lvlJc w:val="left"/>
      <w:pPr>
        <w:ind w:left="3310" w:hanging="360"/>
      </w:pPr>
    </w:lvl>
    <w:lvl w:ilvl="5" w:tentative="0">
      <w:start w:val="1"/>
      <w:numFmt w:val="lowerRoman"/>
      <w:lvlText w:val="%6."/>
      <w:lvlJc w:val="right"/>
      <w:pPr>
        <w:ind w:left="4030" w:hanging="180"/>
      </w:pPr>
    </w:lvl>
    <w:lvl w:ilvl="6" w:tentative="0">
      <w:start w:val="1"/>
      <w:numFmt w:val="decimal"/>
      <w:lvlText w:val="%7."/>
      <w:lvlJc w:val="left"/>
      <w:pPr>
        <w:ind w:left="4750" w:hanging="360"/>
      </w:pPr>
    </w:lvl>
    <w:lvl w:ilvl="7" w:tentative="0">
      <w:start w:val="1"/>
      <w:numFmt w:val="lowerLetter"/>
      <w:lvlText w:val="%8."/>
      <w:lvlJc w:val="left"/>
      <w:pPr>
        <w:ind w:left="5470" w:hanging="360"/>
      </w:pPr>
    </w:lvl>
    <w:lvl w:ilvl="8" w:tentative="0">
      <w:start w:val="1"/>
      <w:numFmt w:val="lowerRoman"/>
      <w:lvlText w:val="%9."/>
      <w:lvlJc w:val="right"/>
      <w:pPr>
        <w:ind w:left="6190" w:hanging="180"/>
      </w:pPr>
    </w:lvl>
  </w:abstractNum>
  <w:abstractNum w:abstractNumId="64">
    <w:nsid w:val="62A818DB"/>
    <w:multiLevelType w:val="multilevel"/>
    <w:tmpl w:val="62A818DB"/>
    <w:lvl w:ilvl="0" w:tentative="0">
      <w:start w:val="1"/>
      <w:numFmt w:val="upperLetter"/>
      <w:lvlText w:val="%1."/>
      <w:lvlJc w:val="left"/>
      <w:pPr>
        <w:ind w:left="2978" w:hanging="360"/>
      </w:pPr>
      <w:rPr>
        <w:rFonts w:hint="default"/>
        <w:b/>
      </w:rPr>
    </w:lvl>
    <w:lvl w:ilvl="1" w:tentative="0">
      <w:start w:val="1"/>
      <w:numFmt w:val="lowerLetter"/>
      <w:lvlText w:val="%2."/>
      <w:lvlJc w:val="left"/>
      <w:pPr>
        <w:ind w:left="3698" w:hanging="360"/>
      </w:pPr>
    </w:lvl>
    <w:lvl w:ilvl="2" w:tentative="0">
      <w:start w:val="1"/>
      <w:numFmt w:val="lowerRoman"/>
      <w:lvlText w:val="%3."/>
      <w:lvlJc w:val="right"/>
      <w:pPr>
        <w:ind w:left="4418" w:hanging="180"/>
      </w:pPr>
    </w:lvl>
    <w:lvl w:ilvl="3" w:tentative="0">
      <w:start w:val="1"/>
      <w:numFmt w:val="decimal"/>
      <w:lvlText w:val="%4."/>
      <w:lvlJc w:val="left"/>
      <w:pPr>
        <w:ind w:left="5138" w:hanging="360"/>
      </w:pPr>
    </w:lvl>
    <w:lvl w:ilvl="4" w:tentative="0">
      <w:start w:val="1"/>
      <w:numFmt w:val="lowerLetter"/>
      <w:lvlText w:val="%5."/>
      <w:lvlJc w:val="left"/>
      <w:pPr>
        <w:ind w:left="5858" w:hanging="360"/>
      </w:pPr>
    </w:lvl>
    <w:lvl w:ilvl="5" w:tentative="0">
      <w:start w:val="1"/>
      <w:numFmt w:val="lowerRoman"/>
      <w:lvlText w:val="%6."/>
      <w:lvlJc w:val="right"/>
      <w:pPr>
        <w:ind w:left="6578" w:hanging="180"/>
      </w:pPr>
    </w:lvl>
    <w:lvl w:ilvl="6" w:tentative="0">
      <w:start w:val="1"/>
      <w:numFmt w:val="decimal"/>
      <w:lvlText w:val="%7."/>
      <w:lvlJc w:val="left"/>
      <w:pPr>
        <w:ind w:left="7298" w:hanging="360"/>
      </w:pPr>
    </w:lvl>
    <w:lvl w:ilvl="7" w:tentative="0">
      <w:start w:val="1"/>
      <w:numFmt w:val="lowerLetter"/>
      <w:lvlText w:val="%8."/>
      <w:lvlJc w:val="left"/>
      <w:pPr>
        <w:ind w:left="8018" w:hanging="360"/>
      </w:pPr>
    </w:lvl>
    <w:lvl w:ilvl="8" w:tentative="0">
      <w:start w:val="1"/>
      <w:numFmt w:val="lowerRoman"/>
      <w:lvlText w:val="%9."/>
      <w:lvlJc w:val="right"/>
      <w:pPr>
        <w:ind w:left="8738" w:hanging="180"/>
      </w:pPr>
    </w:lvl>
  </w:abstractNum>
  <w:abstractNum w:abstractNumId="65">
    <w:nsid w:val="63C84D3C"/>
    <w:multiLevelType w:val="multilevel"/>
    <w:tmpl w:val="63C84D3C"/>
    <w:lvl w:ilvl="0" w:tentative="0">
      <w:start w:val="1"/>
      <w:numFmt w:val="lowerLetter"/>
      <w:lvlText w:val="%1."/>
      <w:lvlJc w:val="left"/>
      <w:pPr>
        <w:ind w:left="3534" w:hanging="360"/>
      </w:pPr>
    </w:lvl>
    <w:lvl w:ilvl="1" w:tentative="0">
      <w:start w:val="1"/>
      <w:numFmt w:val="lowerLetter"/>
      <w:lvlText w:val="%2."/>
      <w:lvlJc w:val="left"/>
      <w:pPr>
        <w:ind w:left="4254" w:hanging="360"/>
      </w:pPr>
    </w:lvl>
    <w:lvl w:ilvl="2" w:tentative="0">
      <w:start w:val="1"/>
      <w:numFmt w:val="lowerRoman"/>
      <w:lvlText w:val="%3."/>
      <w:lvlJc w:val="right"/>
      <w:pPr>
        <w:ind w:left="4974" w:hanging="180"/>
      </w:pPr>
    </w:lvl>
    <w:lvl w:ilvl="3" w:tentative="0">
      <w:start w:val="1"/>
      <w:numFmt w:val="decimal"/>
      <w:lvlText w:val="%4."/>
      <w:lvlJc w:val="left"/>
      <w:pPr>
        <w:ind w:left="5694" w:hanging="360"/>
      </w:pPr>
    </w:lvl>
    <w:lvl w:ilvl="4" w:tentative="0">
      <w:start w:val="1"/>
      <w:numFmt w:val="lowerLetter"/>
      <w:lvlText w:val="%5."/>
      <w:lvlJc w:val="left"/>
      <w:pPr>
        <w:ind w:left="6414" w:hanging="360"/>
      </w:pPr>
    </w:lvl>
    <w:lvl w:ilvl="5" w:tentative="0">
      <w:start w:val="1"/>
      <w:numFmt w:val="lowerRoman"/>
      <w:lvlText w:val="%6."/>
      <w:lvlJc w:val="right"/>
      <w:pPr>
        <w:ind w:left="7134" w:hanging="180"/>
      </w:pPr>
    </w:lvl>
    <w:lvl w:ilvl="6" w:tentative="0">
      <w:start w:val="1"/>
      <w:numFmt w:val="decimal"/>
      <w:lvlText w:val="%7."/>
      <w:lvlJc w:val="left"/>
      <w:pPr>
        <w:ind w:left="7854" w:hanging="360"/>
      </w:pPr>
    </w:lvl>
    <w:lvl w:ilvl="7" w:tentative="0">
      <w:start w:val="1"/>
      <w:numFmt w:val="lowerLetter"/>
      <w:lvlText w:val="%8."/>
      <w:lvlJc w:val="left"/>
      <w:pPr>
        <w:ind w:left="8574" w:hanging="360"/>
      </w:pPr>
    </w:lvl>
    <w:lvl w:ilvl="8" w:tentative="0">
      <w:start w:val="1"/>
      <w:numFmt w:val="lowerRoman"/>
      <w:lvlText w:val="%9."/>
      <w:lvlJc w:val="right"/>
      <w:pPr>
        <w:ind w:left="9294" w:hanging="180"/>
      </w:pPr>
    </w:lvl>
  </w:abstractNum>
  <w:abstractNum w:abstractNumId="66">
    <w:nsid w:val="64FB4AEA"/>
    <w:multiLevelType w:val="multilevel"/>
    <w:tmpl w:val="64FB4AEA"/>
    <w:lvl w:ilvl="0" w:tentative="0">
      <w:start w:val="1"/>
      <w:numFmt w:val="upperLetter"/>
      <w:lvlText w:val="%1."/>
      <w:lvlJc w:val="left"/>
      <w:pPr>
        <w:ind w:left="826" w:hanging="305"/>
      </w:pPr>
      <w:rPr>
        <w:rFonts w:hint="default" w:ascii="Arial" w:hAnsi="Arial" w:eastAsia="Arial" w:cs="Arial"/>
        <w:b/>
        <w:bCs/>
        <w:spacing w:val="-6"/>
        <w:w w:val="100"/>
        <w:sz w:val="24"/>
        <w:szCs w:val="24"/>
        <w:lang w:val="id" w:eastAsia="en-US" w:bidi="ar-SA"/>
      </w:rPr>
    </w:lvl>
    <w:lvl w:ilvl="1" w:tentative="0">
      <w:start w:val="2"/>
      <w:numFmt w:val="decimal"/>
      <w:lvlText w:val="%2."/>
      <w:lvlJc w:val="left"/>
      <w:pPr>
        <w:ind w:left="804" w:hanging="329"/>
      </w:pPr>
      <w:rPr>
        <w:rFonts w:hint="default" w:ascii="Arial" w:hAnsi="Arial" w:eastAsia="Arial" w:cs="Arial"/>
        <w:spacing w:val="-6"/>
        <w:w w:val="100"/>
        <w:sz w:val="24"/>
        <w:szCs w:val="24"/>
        <w:lang w:val="id" w:eastAsia="en-US" w:bidi="ar-SA"/>
      </w:rPr>
    </w:lvl>
    <w:lvl w:ilvl="2" w:tentative="0">
      <w:start w:val="0"/>
      <w:numFmt w:val="bullet"/>
      <w:lvlText w:val="•"/>
      <w:lvlJc w:val="left"/>
      <w:pPr>
        <w:ind w:left="1920" w:hanging="329"/>
      </w:pPr>
      <w:rPr>
        <w:rFonts w:hint="default"/>
        <w:lang w:val="id" w:eastAsia="en-US" w:bidi="ar-SA"/>
      </w:rPr>
    </w:lvl>
    <w:lvl w:ilvl="3" w:tentative="0">
      <w:start w:val="0"/>
      <w:numFmt w:val="bullet"/>
      <w:lvlText w:val="•"/>
      <w:lvlJc w:val="left"/>
      <w:pPr>
        <w:ind w:left="3021" w:hanging="329"/>
      </w:pPr>
      <w:rPr>
        <w:rFonts w:hint="default"/>
        <w:lang w:val="id" w:eastAsia="en-US" w:bidi="ar-SA"/>
      </w:rPr>
    </w:lvl>
    <w:lvl w:ilvl="4" w:tentative="0">
      <w:start w:val="0"/>
      <w:numFmt w:val="bullet"/>
      <w:lvlText w:val="•"/>
      <w:lvlJc w:val="left"/>
      <w:pPr>
        <w:ind w:left="4122" w:hanging="329"/>
      </w:pPr>
      <w:rPr>
        <w:rFonts w:hint="default"/>
        <w:lang w:val="id" w:eastAsia="en-US" w:bidi="ar-SA"/>
      </w:rPr>
    </w:lvl>
    <w:lvl w:ilvl="5" w:tentative="0">
      <w:start w:val="0"/>
      <w:numFmt w:val="bullet"/>
      <w:lvlText w:val="•"/>
      <w:lvlJc w:val="left"/>
      <w:pPr>
        <w:ind w:left="5222" w:hanging="329"/>
      </w:pPr>
      <w:rPr>
        <w:rFonts w:hint="default"/>
        <w:lang w:val="id" w:eastAsia="en-US" w:bidi="ar-SA"/>
      </w:rPr>
    </w:lvl>
    <w:lvl w:ilvl="6" w:tentative="0">
      <w:start w:val="0"/>
      <w:numFmt w:val="bullet"/>
      <w:lvlText w:val="•"/>
      <w:lvlJc w:val="left"/>
      <w:pPr>
        <w:ind w:left="6323" w:hanging="329"/>
      </w:pPr>
      <w:rPr>
        <w:rFonts w:hint="default"/>
        <w:lang w:val="id" w:eastAsia="en-US" w:bidi="ar-SA"/>
      </w:rPr>
    </w:lvl>
    <w:lvl w:ilvl="7" w:tentative="0">
      <w:start w:val="0"/>
      <w:numFmt w:val="bullet"/>
      <w:lvlText w:val="•"/>
      <w:lvlJc w:val="left"/>
      <w:pPr>
        <w:ind w:left="7424" w:hanging="329"/>
      </w:pPr>
      <w:rPr>
        <w:rFonts w:hint="default"/>
        <w:lang w:val="id" w:eastAsia="en-US" w:bidi="ar-SA"/>
      </w:rPr>
    </w:lvl>
    <w:lvl w:ilvl="8" w:tentative="0">
      <w:start w:val="0"/>
      <w:numFmt w:val="bullet"/>
      <w:lvlText w:val="•"/>
      <w:lvlJc w:val="left"/>
      <w:pPr>
        <w:ind w:left="8524" w:hanging="329"/>
      </w:pPr>
      <w:rPr>
        <w:rFonts w:hint="default"/>
        <w:lang w:val="id" w:eastAsia="en-US" w:bidi="ar-SA"/>
      </w:rPr>
    </w:lvl>
  </w:abstractNum>
  <w:abstractNum w:abstractNumId="67">
    <w:nsid w:val="65E961ED"/>
    <w:multiLevelType w:val="multilevel"/>
    <w:tmpl w:val="65E961ED"/>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8">
    <w:nsid w:val="665B7EB9"/>
    <w:multiLevelType w:val="multilevel"/>
    <w:tmpl w:val="665B7EB9"/>
    <w:lvl w:ilvl="0" w:tentative="0">
      <w:start w:val="1"/>
      <w:numFmt w:val="upperLetter"/>
      <w:lvlText w:val="%1."/>
      <w:lvlJc w:val="left"/>
      <w:pPr>
        <w:ind w:left="2932" w:hanging="360"/>
      </w:pPr>
    </w:lvl>
    <w:lvl w:ilvl="1" w:tentative="0">
      <w:start w:val="1"/>
      <w:numFmt w:val="lowerLetter"/>
      <w:lvlText w:val="%2."/>
      <w:lvlJc w:val="left"/>
      <w:pPr>
        <w:ind w:left="3652" w:hanging="360"/>
      </w:pPr>
    </w:lvl>
    <w:lvl w:ilvl="2" w:tentative="0">
      <w:start w:val="1"/>
      <w:numFmt w:val="lowerRoman"/>
      <w:lvlText w:val="%3."/>
      <w:lvlJc w:val="right"/>
      <w:pPr>
        <w:ind w:left="4372" w:hanging="180"/>
      </w:pPr>
    </w:lvl>
    <w:lvl w:ilvl="3" w:tentative="0">
      <w:start w:val="1"/>
      <w:numFmt w:val="decimal"/>
      <w:lvlText w:val="%4."/>
      <w:lvlJc w:val="left"/>
      <w:pPr>
        <w:ind w:left="5092" w:hanging="360"/>
      </w:pPr>
    </w:lvl>
    <w:lvl w:ilvl="4" w:tentative="0">
      <w:start w:val="1"/>
      <w:numFmt w:val="lowerLetter"/>
      <w:lvlText w:val="%5."/>
      <w:lvlJc w:val="left"/>
      <w:pPr>
        <w:ind w:left="5812" w:hanging="360"/>
      </w:pPr>
    </w:lvl>
    <w:lvl w:ilvl="5" w:tentative="0">
      <w:start w:val="1"/>
      <w:numFmt w:val="lowerRoman"/>
      <w:lvlText w:val="%6."/>
      <w:lvlJc w:val="right"/>
      <w:pPr>
        <w:ind w:left="6532" w:hanging="180"/>
      </w:pPr>
    </w:lvl>
    <w:lvl w:ilvl="6" w:tentative="0">
      <w:start w:val="1"/>
      <w:numFmt w:val="decimal"/>
      <w:lvlText w:val="%7."/>
      <w:lvlJc w:val="left"/>
      <w:pPr>
        <w:ind w:left="7252" w:hanging="360"/>
      </w:pPr>
    </w:lvl>
    <w:lvl w:ilvl="7" w:tentative="0">
      <w:start w:val="1"/>
      <w:numFmt w:val="lowerLetter"/>
      <w:lvlText w:val="%8."/>
      <w:lvlJc w:val="left"/>
      <w:pPr>
        <w:ind w:left="7972" w:hanging="360"/>
      </w:pPr>
    </w:lvl>
    <w:lvl w:ilvl="8" w:tentative="0">
      <w:start w:val="1"/>
      <w:numFmt w:val="lowerRoman"/>
      <w:lvlText w:val="%9."/>
      <w:lvlJc w:val="right"/>
      <w:pPr>
        <w:ind w:left="8692" w:hanging="180"/>
      </w:pPr>
    </w:lvl>
  </w:abstractNum>
  <w:abstractNum w:abstractNumId="69">
    <w:nsid w:val="66897318"/>
    <w:multiLevelType w:val="multilevel"/>
    <w:tmpl w:val="66897318"/>
    <w:lvl w:ilvl="0" w:tentative="0">
      <w:start w:val="2"/>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0">
    <w:nsid w:val="66AA60FB"/>
    <w:multiLevelType w:val="multilevel"/>
    <w:tmpl w:val="66AA60FB"/>
    <w:lvl w:ilvl="0" w:tentative="0">
      <w:start w:val="3"/>
      <w:numFmt w:val="decimal"/>
      <w:lvlText w:val="%1."/>
      <w:lvlJc w:val="left"/>
      <w:pPr>
        <w:ind w:left="821" w:hanging="360"/>
      </w:pPr>
      <w:rPr>
        <w:rFonts w:hint="default" w:ascii="Arial" w:hAnsi="Arial" w:eastAsia="Arial" w:cs="Arial"/>
        <w:b w:val="0"/>
        <w:bCs w:val="0"/>
        <w:i w:val="0"/>
        <w:iCs w:val="0"/>
        <w:spacing w:val="0"/>
        <w:w w:val="100"/>
        <w:sz w:val="24"/>
        <w:szCs w:val="24"/>
      </w:rPr>
    </w:lvl>
    <w:lvl w:ilvl="1" w:tentative="0">
      <w:start w:val="0"/>
      <w:numFmt w:val="bullet"/>
      <w:lvlText w:val="•"/>
      <w:lvlJc w:val="left"/>
      <w:pPr>
        <w:ind w:left="1638" w:hanging="360"/>
      </w:pPr>
      <w:rPr>
        <w:rFonts w:hint="default"/>
      </w:rPr>
    </w:lvl>
    <w:lvl w:ilvl="2" w:tentative="0">
      <w:start w:val="0"/>
      <w:numFmt w:val="bullet"/>
      <w:lvlText w:val="•"/>
      <w:lvlJc w:val="left"/>
      <w:pPr>
        <w:ind w:left="2457" w:hanging="360"/>
      </w:pPr>
      <w:rPr>
        <w:rFonts w:hint="default"/>
      </w:rPr>
    </w:lvl>
    <w:lvl w:ilvl="3" w:tentative="0">
      <w:start w:val="2"/>
      <w:numFmt w:val="decimal"/>
      <w:lvlText w:val="%4."/>
      <w:lvlJc w:val="left"/>
      <w:pPr>
        <w:ind w:left="3275" w:hanging="360"/>
      </w:pPr>
      <w:rPr>
        <w:rFonts w:hint="default"/>
      </w:rPr>
    </w:lvl>
    <w:lvl w:ilvl="4" w:tentative="0">
      <w:start w:val="0"/>
      <w:numFmt w:val="bullet"/>
      <w:lvlText w:val="•"/>
      <w:lvlJc w:val="left"/>
      <w:pPr>
        <w:ind w:left="4094" w:hanging="360"/>
      </w:pPr>
      <w:rPr>
        <w:rFonts w:hint="default"/>
      </w:rPr>
    </w:lvl>
    <w:lvl w:ilvl="5" w:tentative="0">
      <w:start w:val="0"/>
      <w:numFmt w:val="bullet"/>
      <w:lvlText w:val="•"/>
      <w:lvlJc w:val="left"/>
      <w:pPr>
        <w:ind w:left="4913" w:hanging="360"/>
      </w:pPr>
      <w:rPr>
        <w:rFonts w:hint="default"/>
      </w:rPr>
    </w:lvl>
    <w:lvl w:ilvl="6" w:tentative="0">
      <w:start w:val="0"/>
      <w:numFmt w:val="bullet"/>
      <w:lvlText w:val="•"/>
      <w:lvlJc w:val="left"/>
      <w:pPr>
        <w:ind w:left="5731" w:hanging="360"/>
      </w:pPr>
      <w:rPr>
        <w:rFonts w:hint="default"/>
      </w:rPr>
    </w:lvl>
    <w:lvl w:ilvl="7" w:tentative="0">
      <w:start w:val="0"/>
      <w:numFmt w:val="bullet"/>
      <w:lvlText w:val="•"/>
      <w:lvlJc w:val="left"/>
      <w:pPr>
        <w:ind w:left="6550" w:hanging="360"/>
      </w:pPr>
      <w:rPr>
        <w:rFonts w:hint="default"/>
      </w:rPr>
    </w:lvl>
    <w:lvl w:ilvl="8" w:tentative="0">
      <w:start w:val="0"/>
      <w:numFmt w:val="bullet"/>
      <w:lvlText w:val="•"/>
      <w:lvlJc w:val="left"/>
      <w:pPr>
        <w:ind w:left="7368" w:hanging="360"/>
      </w:pPr>
      <w:rPr>
        <w:rFonts w:hint="default"/>
      </w:rPr>
    </w:lvl>
  </w:abstractNum>
  <w:abstractNum w:abstractNumId="71">
    <w:nsid w:val="66FA61F0"/>
    <w:multiLevelType w:val="multilevel"/>
    <w:tmpl w:val="66FA61F0"/>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2">
    <w:nsid w:val="67976B9A"/>
    <w:multiLevelType w:val="multilevel"/>
    <w:tmpl w:val="67976B9A"/>
    <w:lvl w:ilvl="0" w:tentative="0">
      <w:start w:val="0"/>
      <w:numFmt w:val="bullet"/>
      <w:lvlText w:val=""/>
      <w:lvlJc w:val="left"/>
      <w:pPr>
        <w:ind w:left="720" w:hanging="360"/>
      </w:pPr>
      <w:rPr>
        <w:rFonts w:hint="default" w:ascii="Symbol" w:hAnsi="Symbol" w:eastAsia="Symbol" w:cs="Symbol"/>
        <w:spacing w:val="0"/>
        <w:w w:val="100"/>
        <w:lang w:val="id" w:eastAsia="en-US" w:bidi="ar-SA"/>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3">
    <w:nsid w:val="69622BEE"/>
    <w:multiLevelType w:val="multilevel"/>
    <w:tmpl w:val="69622BEE"/>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4">
    <w:nsid w:val="6CDE3CA4"/>
    <w:multiLevelType w:val="multilevel"/>
    <w:tmpl w:val="6CDE3CA4"/>
    <w:lvl w:ilvl="0" w:tentative="0">
      <w:start w:val="0"/>
      <w:numFmt w:val="bullet"/>
      <w:lvlText w:val=""/>
      <w:lvlJc w:val="left"/>
      <w:pPr>
        <w:ind w:left="290" w:hanging="220"/>
      </w:pPr>
      <w:rPr>
        <w:rFonts w:hint="default" w:ascii="Symbol" w:hAnsi="Symbol" w:eastAsia="Symbol" w:cs="Symbol"/>
        <w:b w:val="0"/>
        <w:bCs w:val="0"/>
        <w:i w:val="0"/>
        <w:iCs w:val="0"/>
        <w:spacing w:val="0"/>
        <w:w w:val="100"/>
        <w:sz w:val="20"/>
        <w:szCs w:val="20"/>
        <w:lang w:val="id" w:eastAsia="en-US" w:bidi="ar-SA"/>
      </w:rPr>
    </w:lvl>
    <w:lvl w:ilvl="1" w:tentative="0">
      <w:start w:val="0"/>
      <w:numFmt w:val="bullet"/>
      <w:lvlText w:val="•"/>
      <w:lvlJc w:val="left"/>
      <w:pPr>
        <w:ind w:left="624" w:hanging="220"/>
      </w:pPr>
      <w:rPr>
        <w:rFonts w:hint="default"/>
        <w:lang w:val="id" w:eastAsia="en-US" w:bidi="ar-SA"/>
      </w:rPr>
    </w:lvl>
    <w:lvl w:ilvl="2" w:tentative="0">
      <w:start w:val="0"/>
      <w:numFmt w:val="bullet"/>
      <w:lvlText w:val="•"/>
      <w:lvlJc w:val="left"/>
      <w:pPr>
        <w:ind w:left="948" w:hanging="220"/>
      </w:pPr>
      <w:rPr>
        <w:rFonts w:hint="default"/>
        <w:lang w:val="id" w:eastAsia="en-US" w:bidi="ar-SA"/>
      </w:rPr>
    </w:lvl>
    <w:lvl w:ilvl="3" w:tentative="0">
      <w:start w:val="0"/>
      <w:numFmt w:val="bullet"/>
      <w:lvlText w:val="•"/>
      <w:lvlJc w:val="left"/>
      <w:pPr>
        <w:ind w:left="1272" w:hanging="220"/>
      </w:pPr>
      <w:rPr>
        <w:rFonts w:hint="default"/>
        <w:lang w:val="id" w:eastAsia="en-US" w:bidi="ar-SA"/>
      </w:rPr>
    </w:lvl>
    <w:lvl w:ilvl="4" w:tentative="0">
      <w:start w:val="0"/>
      <w:numFmt w:val="bullet"/>
      <w:lvlText w:val="•"/>
      <w:lvlJc w:val="left"/>
      <w:pPr>
        <w:ind w:left="1597" w:hanging="220"/>
      </w:pPr>
      <w:rPr>
        <w:rFonts w:hint="default"/>
        <w:lang w:val="id" w:eastAsia="en-US" w:bidi="ar-SA"/>
      </w:rPr>
    </w:lvl>
    <w:lvl w:ilvl="5" w:tentative="0">
      <w:start w:val="0"/>
      <w:numFmt w:val="bullet"/>
      <w:lvlText w:val="•"/>
      <w:lvlJc w:val="left"/>
      <w:pPr>
        <w:ind w:left="1921" w:hanging="220"/>
      </w:pPr>
      <w:rPr>
        <w:rFonts w:hint="default"/>
        <w:lang w:val="id" w:eastAsia="en-US" w:bidi="ar-SA"/>
      </w:rPr>
    </w:lvl>
    <w:lvl w:ilvl="6" w:tentative="0">
      <w:start w:val="0"/>
      <w:numFmt w:val="bullet"/>
      <w:lvlText w:val="•"/>
      <w:lvlJc w:val="left"/>
      <w:pPr>
        <w:ind w:left="2245" w:hanging="220"/>
      </w:pPr>
      <w:rPr>
        <w:rFonts w:hint="default"/>
        <w:lang w:val="id" w:eastAsia="en-US" w:bidi="ar-SA"/>
      </w:rPr>
    </w:lvl>
    <w:lvl w:ilvl="7" w:tentative="0">
      <w:start w:val="0"/>
      <w:numFmt w:val="bullet"/>
      <w:lvlText w:val="•"/>
      <w:lvlJc w:val="left"/>
      <w:pPr>
        <w:ind w:left="2570" w:hanging="220"/>
      </w:pPr>
      <w:rPr>
        <w:rFonts w:hint="default"/>
        <w:lang w:val="id" w:eastAsia="en-US" w:bidi="ar-SA"/>
      </w:rPr>
    </w:lvl>
    <w:lvl w:ilvl="8" w:tentative="0">
      <w:start w:val="0"/>
      <w:numFmt w:val="bullet"/>
      <w:lvlText w:val="•"/>
      <w:lvlJc w:val="left"/>
      <w:pPr>
        <w:ind w:left="2894" w:hanging="220"/>
      </w:pPr>
      <w:rPr>
        <w:rFonts w:hint="default"/>
        <w:lang w:val="id" w:eastAsia="en-US" w:bidi="ar-SA"/>
      </w:rPr>
    </w:lvl>
  </w:abstractNum>
  <w:abstractNum w:abstractNumId="75">
    <w:nsid w:val="6D08129D"/>
    <w:multiLevelType w:val="multilevel"/>
    <w:tmpl w:val="6D08129D"/>
    <w:lvl w:ilvl="0" w:tentative="0">
      <w:start w:val="1"/>
      <w:numFmt w:val="decimal"/>
      <w:lvlText w:val="%1."/>
      <w:lvlJc w:val="left"/>
      <w:pPr>
        <w:ind w:left="276" w:hanging="360"/>
      </w:pPr>
      <w:rPr>
        <w:rFonts w:hint="default"/>
      </w:rPr>
    </w:lvl>
    <w:lvl w:ilvl="1" w:tentative="0">
      <w:start w:val="1"/>
      <w:numFmt w:val="lowerLetter"/>
      <w:lvlText w:val="%2."/>
      <w:lvlJc w:val="left"/>
      <w:pPr>
        <w:ind w:left="996" w:hanging="360"/>
      </w:pPr>
    </w:lvl>
    <w:lvl w:ilvl="2" w:tentative="0">
      <w:start w:val="1"/>
      <w:numFmt w:val="lowerRoman"/>
      <w:lvlText w:val="%3."/>
      <w:lvlJc w:val="right"/>
      <w:pPr>
        <w:ind w:left="1716" w:hanging="180"/>
      </w:pPr>
    </w:lvl>
    <w:lvl w:ilvl="3" w:tentative="0">
      <w:start w:val="1"/>
      <w:numFmt w:val="decimal"/>
      <w:lvlText w:val="%4."/>
      <w:lvlJc w:val="left"/>
      <w:pPr>
        <w:ind w:left="2436" w:hanging="360"/>
      </w:pPr>
    </w:lvl>
    <w:lvl w:ilvl="4" w:tentative="0">
      <w:start w:val="1"/>
      <w:numFmt w:val="lowerLetter"/>
      <w:lvlText w:val="%5."/>
      <w:lvlJc w:val="left"/>
      <w:pPr>
        <w:ind w:left="3156" w:hanging="360"/>
      </w:pPr>
    </w:lvl>
    <w:lvl w:ilvl="5" w:tentative="0">
      <w:start w:val="1"/>
      <w:numFmt w:val="lowerRoman"/>
      <w:lvlText w:val="%6."/>
      <w:lvlJc w:val="right"/>
      <w:pPr>
        <w:ind w:left="3876" w:hanging="180"/>
      </w:pPr>
    </w:lvl>
    <w:lvl w:ilvl="6" w:tentative="0">
      <w:start w:val="1"/>
      <w:numFmt w:val="decimal"/>
      <w:lvlText w:val="%7."/>
      <w:lvlJc w:val="left"/>
      <w:pPr>
        <w:ind w:left="4596" w:hanging="360"/>
      </w:pPr>
    </w:lvl>
    <w:lvl w:ilvl="7" w:tentative="0">
      <w:start w:val="1"/>
      <w:numFmt w:val="lowerLetter"/>
      <w:lvlText w:val="%8."/>
      <w:lvlJc w:val="left"/>
      <w:pPr>
        <w:ind w:left="5316" w:hanging="360"/>
      </w:pPr>
    </w:lvl>
    <w:lvl w:ilvl="8" w:tentative="0">
      <w:start w:val="1"/>
      <w:numFmt w:val="lowerRoman"/>
      <w:lvlText w:val="%9."/>
      <w:lvlJc w:val="right"/>
      <w:pPr>
        <w:ind w:left="6036" w:hanging="180"/>
      </w:pPr>
    </w:lvl>
  </w:abstractNum>
  <w:abstractNum w:abstractNumId="76">
    <w:nsid w:val="6E1451B0"/>
    <w:multiLevelType w:val="multilevel"/>
    <w:tmpl w:val="6E1451B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7">
    <w:nsid w:val="735309EA"/>
    <w:multiLevelType w:val="multilevel"/>
    <w:tmpl w:val="735309EA"/>
    <w:lvl w:ilvl="0" w:tentative="0">
      <w:start w:val="1"/>
      <w:numFmt w:val="lowerLetter"/>
      <w:lvlText w:val="%1."/>
      <w:lvlJc w:val="left"/>
      <w:pPr>
        <w:ind w:left="3216" w:hanging="360"/>
      </w:pPr>
    </w:lvl>
    <w:lvl w:ilvl="1" w:tentative="0">
      <w:start w:val="1"/>
      <w:numFmt w:val="lowerLetter"/>
      <w:lvlText w:val="%2."/>
      <w:lvlJc w:val="left"/>
      <w:pPr>
        <w:ind w:left="3936" w:hanging="360"/>
      </w:pPr>
    </w:lvl>
    <w:lvl w:ilvl="2" w:tentative="0">
      <w:start w:val="1"/>
      <w:numFmt w:val="lowerRoman"/>
      <w:lvlText w:val="%3."/>
      <w:lvlJc w:val="right"/>
      <w:pPr>
        <w:ind w:left="4656" w:hanging="180"/>
      </w:pPr>
    </w:lvl>
    <w:lvl w:ilvl="3" w:tentative="0">
      <w:start w:val="1"/>
      <w:numFmt w:val="decimal"/>
      <w:lvlText w:val="%4."/>
      <w:lvlJc w:val="left"/>
      <w:pPr>
        <w:ind w:left="5376" w:hanging="360"/>
      </w:pPr>
    </w:lvl>
    <w:lvl w:ilvl="4" w:tentative="0">
      <w:start w:val="1"/>
      <w:numFmt w:val="lowerLetter"/>
      <w:lvlText w:val="%5."/>
      <w:lvlJc w:val="left"/>
      <w:pPr>
        <w:ind w:left="6096" w:hanging="360"/>
      </w:pPr>
    </w:lvl>
    <w:lvl w:ilvl="5" w:tentative="0">
      <w:start w:val="1"/>
      <w:numFmt w:val="lowerRoman"/>
      <w:lvlText w:val="%6."/>
      <w:lvlJc w:val="right"/>
      <w:pPr>
        <w:ind w:left="6816" w:hanging="180"/>
      </w:pPr>
    </w:lvl>
    <w:lvl w:ilvl="6" w:tentative="0">
      <w:start w:val="1"/>
      <w:numFmt w:val="decimal"/>
      <w:lvlText w:val="%7."/>
      <w:lvlJc w:val="left"/>
      <w:pPr>
        <w:ind w:left="7536" w:hanging="360"/>
      </w:pPr>
    </w:lvl>
    <w:lvl w:ilvl="7" w:tentative="0">
      <w:start w:val="1"/>
      <w:numFmt w:val="lowerLetter"/>
      <w:lvlText w:val="%8."/>
      <w:lvlJc w:val="left"/>
      <w:pPr>
        <w:ind w:left="8256" w:hanging="360"/>
      </w:pPr>
    </w:lvl>
    <w:lvl w:ilvl="8" w:tentative="0">
      <w:start w:val="1"/>
      <w:numFmt w:val="lowerRoman"/>
      <w:lvlText w:val="%9."/>
      <w:lvlJc w:val="right"/>
      <w:pPr>
        <w:ind w:left="8976" w:hanging="180"/>
      </w:pPr>
    </w:lvl>
  </w:abstractNum>
  <w:abstractNum w:abstractNumId="78">
    <w:nsid w:val="75581528"/>
    <w:multiLevelType w:val="multilevel"/>
    <w:tmpl w:val="75581528"/>
    <w:lvl w:ilvl="0" w:tentative="0">
      <w:start w:val="1"/>
      <w:numFmt w:val="decimal"/>
      <w:lvlText w:val="%1."/>
      <w:lvlJc w:val="left"/>
      <w:pPr>
        <w:ind w:left="2932"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9">
    <w:nsid w:val="75841F33"/>
    <w:multiLevelType w:val="multilevel"/>
    <w:tmpl w:val="75841F33"/>
    <w:lvl w:ilvl="0" w:tentative="0">
      <w:start w:val="0"/>
      <w:numFmt w:val="bullet"/>
      <w:lvlText w:val=""/>
      <w:lvlJc w:val="left"/>
      <w:pPr>
        <w:ind w:left="290" w:hanging="220"/>
      </w:pPr>
      <w:rPr>
        <w:rFonts w:hint="default" w:ascii="Symbol" w:hAnsi="Symbol" w:eastAsia="Symbol" w:cs="Symbol"/>
        <w:b w:val="0"/>
        <w:bCs w:val="0"/>
        <w:i w:val="0"/>
        <w:iCs w:val="0"/>
        <w:spacing w:val="0"/>
        <w:w w:val="100"/>
        <w:sz w:val="20"/>
        <w:szCs w:val="20"/>
        <w:lang w:val="id" w:eastAsia="en-US" w:bidi="ar-SA"/>
      </w:rPr>
    </w:lvl>
    <w:lvl w:ilvl="1" w:tentative="0">
      <w:start w:val="0"/>
      <w:numFmt w:val="bullet"/>
      <w:lvlText w:val="•"/>
      <w:lvlJc w:val="left"/>
      <w:pPr>
        <w:ind w:left="624" w:hanging="220"/>
      </w:pPr>
      <w:rPr>
        <w:rFonts w:hint="default"/>
        <w:lang w:val="id" w:eastAsia="en-US" w:bidi="ar-SA"/>
      </w:rPr>
    </w:lvl>
    <w:lvl w:ilvl="2" w:tentative="0">
      <w:start w:val="0"/>
      <w:numFmt w:val="bullet"/>
      <w:lvlText w:val="•"/>
      <w:lvlJc w:val="left"/>
      <w:pPr>
        <w:ind w:left="948" w:hanging="220"/>
      </w:pPr>
      <w:rPr>
        <w:rFonts w:hint="default"/>
        <w:lang w:val="id" w:eastAsia="en-US" w:bidi="ar-SA"/>
      </w:rPr>
    </w:lvl>
    <w:lvl w:ilvl="3" w:tentative="0">
      <w:start w:val="0"/>
      <w:numFmt w:val="bullet"/>
      <w:lvlText w:val="•"/>
      <w:lvlJc w:val="left"/>
      <w:pPr>
        <w:ind w:left="1272" w:hanging="220"/>
      </w:pPr>
      <w:rPr>
        <w:rFonts w:hint="default"/>
        <w:lang w:val="id" w:eastAsia="en-US" w:bidi="ar-SA"/>
      </w:rPr>
    </w:lvl>
    <w:lvl w:ilvl="4" w:tentative="0">
      <w:start w:val="0"/>
      <w:numFmt w:val="bullet"/>
      <w:lvlText w:val="•"/>
      <w:lvlJc w:val="left"/>
      <w:pPr>
        <w:ind w:left="1597" w:hanging="220"/>
      </w:pPr>
      <w:rPr>
        <w:rFonts w:hint="default"/>
        <w:lang w:val="id" w:eastAsia="en-US" w:bidi="ar-SA"/>
      </w:rPr>
    </w:lvl>
    <w:lvl w:ilvl="5" w:tentative="0">
      <w:start w:val="0"/>
      <w:numFmt w:val="bullet"/>
      <w:lvlText w:val="•"/>
      <w:lvlJc w:val="left"/>
      <w:pPr>
        <w:ind w:left="1921" w:hanging="220"/>
      </w:pPr>
      <w:rPr>
        <w:rFonts w:hint="default"/>
        <w:lang w:val="id" w:eastAsia="en-US" w:bidi="ar-SA"/>
      </w:rPr>
    </w:lvl>
    <w:lvl w:ilvl="6" w:tentative="0">
      <w:start w:val="0"/>
      <w:numFmt w:val="bullet"/>
      <w:lvlText w:val="•"/>
      <w:lvlJc w:val="left"/>
      <w:pPr>
        <w:ind w:left="2245" w:hanging="220"/>
      </w:pPr>
      <w:rPr>
        <w:rFonts w:hint="default"/>
        <w:lang w:val="id" w:eastAsia="en-US" w:bidi="ar-SA"/>
      </w:rPr>
    </w:lvl>
    <w:lvl w:ilvl="7" w:tentative="0">
      <w:start w:val="0"/>
      <w:numFmt w:val="bullet"/>
      <w:lvlText w:val="•"/>
      <w:lvlJc w:val="left"/>
      <w:pPr>
        <w:ind w:left="2570" w:hanging="220"/>
      </w:pPr>
      <w:rPr>
        <w:rFonts w:hint="default"/>
        <w:lang w:val="id" w:eastAsia="en-US" w:bidi="ar-SA"/>
      </w:rPr>
    </w:lvl>
    <w:lvl w:ilvl="8" w:tentative="0">
      <w:start w:val="0"/>
      <w:numFmt w:val="bullet"/>
      <w:lvlText w:val="•"/>
      <w:lvlJc w:val="left"/>
      <w:pPr>
        <w:ind w:left="2894" w:hanging="220"/>
      </w:pPr>
      <w:rPr>
        <w:rFonts w:hint="default"/>
        <w:lang w:val="id" w:eastAsia="en-US" w:bidi="ar-SA"/>
      </w:rPr>
    </w:lvl>
  </w:abstractNum>
  <w:abstractNum w:abstractNumId="80">
    <w:nsid w:val="787A2BA0"/>
    <w:multiLevelType w:val="multilevel"/>
    <w:tmpl w:val="787A2BA0"/>
    <w:lvl w:ilvl="0" w:tentative="0">
      <w:start w:val="4"/>
      <w:numFmt w:val="lowerLetter"/>
      <w:lvlText w:val="%1."/>
      <w:lvlJc w:val="left"/>
      <w:pPr>
        <w:ind w:left="2705"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1">
    <w:nsid w:val="79452BD3"/>
    <w:multiLevelType w:val="multilevel"/>
    <w:tmpl w:val="79452BD3"/>
    <w:lvl w:ilvl="0" w:tentative="0">
      <w:start w:val="1"/>
      <w:numFmt w:val="decimal"/>
      <w:lvlText w:val="%1."/>
      <w:lvlJc w:val="left"/>
      <w:pPr>
        <w:ind w:left="644" w:hanging="360"/>
      </w:p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82">
    <w:nsid w:val="79601F11"/>
    <w:multiLevelType w:val="multilevel"/>
    <w:tmpl w:val="79601F11"/>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83">
    <w:nsid w:val="79B554E0"/>
    <w:multiLevelType w:val="multilevel"/>
    <w:tmpl w:val="79B554E0"/>
    <w:lvl w:ilvl="0" w:tentative="0">
      <w:start w:val="1"/>
      <w:numFmt w:val="decimal"/>
      <w:lvlText w:val="%1."/>
      <w:lvlJc w:val="left"/>
      <w:pPr>
        <w:ind w:left="644" w:hanging="360"/>
      </w:p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84">
    <w:nsid w:val="7B7337B5"/>
    <w:multiLevelType w:val="multilevel"/>
    <w:tmpl w:val="7B7337B5"/>
    <w:lvl w:ilvl="0" w:tentative="0">
      <w:start w:val="1"/>
      <w:numFmt w:val="decimal"/>
      <w:lvlText w:val="%1."/>
      <w:lvlJc w:val="left"/>
      <w:pPr>
        <w:ind w:left="3380" w:hanging="360"/>
      </w:pPr>
      <w:rPr>
        <w:rFonts w:hint="default"/>
      </w:rPr>
    </w:lvl>
    <w:lvl w:ilvl="1" w:tentative="0">
      <w:start w:val="1"/>
      <w:numFmt w:val="lowerLetter"/>
      <w:lvlText w:val="%2."/>
      <w:lvlJc w:val="left"/>
      <w:pPr>
        <w:ind w:left="4100" w:hanging="360"/>
      </w:pPr>
    </w:lvl>
    <w:lvl w:ilvl="2" w:tentative="0">
      <w:start w:val="1"/>
      <w:numFmt w:val="lowerRoman"/>
      <w:lvlText w:val="%3."/>
      <w:lvlJc w:val="right"/>
      <w:pPr>
        <w:ind w:left="4820" w:hanging="180"/>
      </w:pPr>
    </w:lvl>
    <w:lvl w:ilvl="3" w:tentative="0">
      <w:start w:val="1"/>
      <w:numFmt w:val="decimal"/>
      <w:lvlText w:val="%4."/>
      <w:lvlJc w:val="left"/>
      <w:pPr>
        <w:ind w:left="5540" w:hanging="360"/>
      </w:pPr>
    </w:lvl>
    <w:lvl w:ilvl="4" w:tentative="0">
      <w:start w:val="1"/>
      <w:numFmt w:val="lowerLetter"/>
      <w:lvlText w:val="%5."/>
      <w:lvlJc w:val="left"/>
      <w:pPr>
        <w:ind w:left="6260" w:hanging="360"/>
      </w:pPr>
    </w:lvl>
    <w:lvl w:ilvl="5" w:tentative="0">
      <w:start w:val="1"/>
      <w:numFmt w:val="lowerRoman"/>
      <w:lvlText w:val="%6."/>
      <w:lvlJc w:val="right"/>
      <w:pPr>
        <w:ind w:left="6980" w:hanging="180"/>
      </w:pPr>
    </w:lvl>
    <w:lvl w:ilvl="6" w:tentative="0">
      <w:start w:val="1"/>
      <w:numFmt w:val="decimal"/>
      <w:lvlText w:val="%7."/>
      <w:lvlJc w:val="left"/>
      <w:pPr>
        <w:ind w:left="7700" w:hanging="360"/>
      </w:pPr>
    </w:lvl>
    <w:lvl w:ilvl="7" w:tentative="0">
      <w:start w:val="1"/>
      <w:numFmt w:val="lowerLetter"/>
      <w:lvlText w:val="%8."/>
      <w:lvlJc w:val="left"/>
      <w:pPr>
        <w:ind w:left="8420" w:hanging="360"/>
      </w:pPr>
    </w:lvl>
    <w:lvl w:ilvl="8" w:tentative="0">
      <w:start w:val="1"/>
      <w:numFmt w:val="lowerRoman"/>
      <w:lvlText w:val="%9."/>
      <w:lvlJc w:val="right"/>
      <w:pPr>
        <w:ind w:left="9140" w:hanging="180"/>
      </w:pPr>
    </w:lvl>
  </w:abstractNum>
  <w:abstractNum w:abstractNumId="85">
    <w:nsid w:val="7C036549"/>
    <w:multiLevelType w:val="multilevel"/>
    <w:tmpl w:val="7C036549"/>
    <w:lvl w:ilvl="0" w:tentative="0">
      <w:start w:val="1"/>
      <w:numFmt w:val="upperLetter"/>
      <w:lvlText w:val="%1."/>
      <w:lvlJc w:val="left"/>
      <w:pPr>
        <w:ind w:left="3110" w:hanging="360"/>
      </w:pPr>
      <w:rPr>
        <w:rFonts w:hint="default"/>
        <w:b w:val="0"/>
        <w:bCs/>
      </w:rPr>
    </w:lvl>
    <w:lvl w:ilvl="1" w:tentative="0">
      <w:start w:val="1"/>
      <w:numFmt w:val="lowerLetter"/>
      <w:lvlText w:val="%2."/>
      <w:lvlJc w:val="left"/>
      <w:pPr>
        <w:ind w:left="3830" w:hanging="360"/>
      </w:pPr>
    </w:lvl>
    <w:lvl w:ilvl="2" w:tentative="0">
      <w:start w:val="1"/>
      <w:numFmt w:val="lowerRoman"/>
      <w:lvlText w:val="%3."/>
      <w:lvlJc w:val="right"/>
      <w:pPr>
        <w:ind w:left="4550" w:hanging="180"/>
      </w:pPr>
    </w:lvl>
    <w:lvl w:ilvl="3" w:tentative="0">
      <w:start w:val="1"/>
      <w:numFmt w:val="decimal"/>
      <w:lvlText w:val="%4."/>
      <w:lvlJc w:val="left"/>
      <w:pPr>
        <w:ind w:left="5270" w:hanging="360"/>
      </w:pPr>
    </w:lvl>
    <w:lvl w:ilvl="4" w:tentative="0">
      <w:start w:val="1"/>
      <w:numFmt w:val="lowerLetter"/>
      <w:lvlText w:val="%5."/>
      <w:lvlJc w:val="left"/>
      <w:pPr>
        <w:ind w:left="5990" w:hanging="360"/>
      </w:pPr>
    </w:lvl>
    <w:lvl w:ilvl="5" w:tentative="0">
      <w:start w:val="1"/>
      <w:numFmt w:val="lowerRoman"/>
      <w:lvlText w:val="%6."/>
      <w:lvlJc w:val="right"/>
      <w:pPr>
        <w:ind w:left="6710" w:hanging="180"/>
      </w:pPr>
    </w:lvl>
    <w:lvl w:ilvl="6" w:tentative="0">
      <w:start w:val="1"/>
      <w:numFmt w:val="decimal"/>
      <w:lvlText w:val="%7."/>
      <w:lvlJc w:val="left"/>
      <w:pPr>
        <w:ind w:left="7430" w:hanging="360"/>
      </w:pPr>
    </w:lvl>
    <w:lvl w:ilvl="7" w:tentative="0">
      <w:start w:val="1"/>
      <w:numFmt w:val="lowerLetter"/>
      <w:lvlText w:val="%8."/>
      <w:lvlJc w:val="left"/>
      <w:pPr>
        <w:ind w:left="8150" w:hanging="360"/>
      </w:pPr>
    </w:lvl>
    <w:lvl w:ilvl="8" w:tentative="0">
      <w:start w:val="1"/>
      <w:numFmt w:val="lowerRoman"/>
      <w:lvlText w:val="%9."/>
      <w:lvlJc w:val="right"/>
      <w:pPr>
        <w:ind w:left="8870" w:hanging="180"/>
      </w:pPr>
    </w:lvl>
  </w:abstractNum>
  <w:abstractNum w:abstractNumId="86">
    <w:nsid w:val="7EBF3BDB"/>
    <w:multiLevelType w:val="multilevel"/>
    <w:tmpl w:val="7EBF3BDB"/>
    <w:lvl w:ilvl="0" w:tentative="0">
      <w:start w:val="1"/>
      <w:numFmt w:val="decimal"/>
      <w:lvlText w:val="%1)"/>
      <w:lvlJc w:val="left"/>
      <w:pPr>
        <w:ind w:left="360" w:hanging="360"/>
      </w:pPr>
      <w:rPr>
        <w:rFonts w:cs="Times New Roman"/>
      </w:rPr>
    </w:lvl>
    <w:lvl w:ilvl="1" w:tentative="0">
      <w:start w:val="1"/>
      <w:numFmt w:val="lowerLetter"/>
      <w:lvlText w:val="%2."/>
      <w:lvlJc w:val="left"/>
      <w:pPr>
        <w:ind w:left="720" w:hanging="360"/>
      </w:pPr>
      <w:rPr>
        <w:rFonts w:cs="Times New Roman"/>
      </w:rPr>
    </w:lvl>
    <w:lvl w:ilvl="2" w:tentative="0">
      <w:start w:val="1"/>
      <w:numFmt w:val="lowerRoman"/>
      <w:lvlText w:val="%3)"/>
      <w:lvlJc w:val="left"/>
      <w:pPr>
        <w:ind w:left="1080" w:hanging="360"/>
      </w:pPr>
      <w:rPr>
        <w:rFonts w:cs="Times New Roman"/>
      </w:rPr>
    </w:lvl>
    <w:lvl w:ilvl="3" w:tentative="0">
      <w:start w:val="1"/>
      <w:numFmt w:val="decimal"/>
      <w:lvlText w:val="(%4)"/>
      <w:lvlJc w:val="left"/>
      <w:pPr>
        <w:ind w:left="1440" w:hanging="360"/>
      </w:pPr>
      <w:rPr>
        <w:rFonts w:cs="Times New Roman"/>
      </w:rPr>
    </w:lvl>
    <w:lvl w:ilvl="4" w:tentative="0">
      <w:start w:val="1"/>
      <w:numFmt w:val="lowerLetter"/>
      <w:lvlText w:val="(%5)"/>
      <w:lvlJc w:val="left"/>
      <w:pPr>
        <w:ind w:left="1800" w:hanging="360"/>
      </w:pPr>
      <w:rPr>
        <w:rFonts w:cs="Times New Roman"/>
      </w:rPr>
    </w:lvl>
    <w:lvl w:ilvl="5" w:tentative="0">
      <w:start w:val="1"/>
      <w:numFmt w:val="lowerRoman"/>
      <w:lvlText w:val="(%6)"/>
      <w:lvlJc w:val="left"/>
      <w:pPr>
        <w:ind w:left="2160" w:hanging="360"/>
      </w:pPr>
      <w:rPr>
        <w:rFonts w:cs="Times New Roman"/>
      </w:rPr>
    </w:lvl>
    <w:lvl w:ilvl="6" w:tentative="0">
      <w:start w:val="1"/>
      <w:numFmt w:val="decimal"/>
      <w:lvlText w:val="%7."/>
      <w:lvlJc w:val="left"/>
      <w:pPr>
        <w:ind w:left="2520" w:hanging="360"/>
      </w:pPr>
      <w:rPr>
        <w:rFonts w:cs="Times New Roman"/>
      </w:rPr>
    </w:lvl>
    <w:lvl w:ilvl="7" w:tentative="0">
      <w:start w:val="1"/>
      <w:numFmt w:val="bullet"/>
      <w:lvlText w:val=""/>
      <w:lvlJc w:val="left"/>
      <w:pPr>
        <w:ind w:left="2880" w:hanging="360"/>
      </w:pPr>
      <w:rPr>
        <w:rFonts w:hint="default" w:ascii="Symbol" w:hAnsi="Symbol"/>
      </w:rPr>
    </w:lvl>
    <w:lvl w:ilvl="8" w:tentative="0">
      <w:start w:val="1"/>
      <w:numFmt w:val="lowerRoman"/>
      <w:lvlText w:val="%9."/>
      <w:lvlJc w:val="left"/>
      <w:pPr>
        <w:ind w:left="3240" w:hanging="360"/>
      </w:pPr>
      <w:rPr>
        <w:rFonts w:cs="Times New Roman"/>
      </w:rPr>
    </w:lvl>
  </w:abstractNum>
  <w:abstractNum w:abstractNumId="87">
    <w:nsid w:val="7F1E01DF"/>
    <w:multiLevelType w:val="multilevel"/>
    <w:tmpl w:val="7F1E01DF"/>
    <w:lvl w:ilvl="0" w:tentative="0">
      <w:start w:val="1"/>
      <w:numFmt w:val="upperLetter"/>
      <w:lvlText w:val="%1."/>
      <w:lvlJc w:val="left"/>
      <w:pPr>
        <w:ind w:left="863" w:hanging="360"/>
        <w:jc w:val="right"/>
      </w:pPr>
      <w:rPr>
        <w:rFonts w:hint="default" w:ascii="Arial" w:hAnsi="Arial" w:eastAsia="Arial" w:cs="Arial"/>
        <w:b/>
        <w:bCs/>
        <w:i w:val="0"/>
        <w:iCs w:val="0"/>
        <w:spacing w:val="0"/>
        <w:w w:val="100"/>
        <w:sz w:val="24"/>
        <w:szCs w:val="24"/>
        <w:lang w:val="id" w:eastAsia="en-US" w:bidi="ar-SA"/>
      </w:rPr>
    </w:lvl>
    <w:lvl w:ilvl="1" w:tentative="0">
      <w:start w:val="1"/>
      <w:numFmt w:val="decimal"/>
      <w:lvlText w:val="%2."/>
      <w:lvlJc w:val="left"/>
      <w:pPr>
        <w:ind w:left="1343" w:hanging="481"/>
      </w:pPr>
      <w:rPr>
        <w:rFonts w:hint="default"/>
        <w:spacing w:val="0"/>
        <w:w w:val="100"/>
        <w:lang w:val="id" w:eastAsia="en-US" w:bidi="ar-SA"/>
      </w:rPr>
    </w:lvl>
    <w:lvl w:ilvl="2" w:tentative="0">
      <w:start w:val="0"/>
      <w:numFmt w:val="bullet"/>
      <w:lvlText w:val="•"/>
      <w:lvlJc w:val="left"/>
      <w:pPr>
        <w:ind w:left="1340" w:hanging="481"/>
      </w:pPr>
      <w:rPr>
        <w:rFonts w:hint="default"/>
        <w:lang w:val="id" w:eastAsia="en-US" w:bidi="ar-SA"/>
      </w:rPr>
    </w:lvl>
    <w:lvl w:ilvl="3" w:tentative="0">
      <w:start w:val="0"/>
      <w:numFmt w:val="bullet"/>
      <w:lvlText w:val="•"/>
      <w:lvlJc w:val="left"/>
      <w:pPr>
        <w:ind w:left="2501" w:hanging="481"/>
      </w:pPr>
      <w:rPr>
        <w:rFonts w:hint="default"/>
        <w:lang w:val="id" w:eastAsia="en-US" w:bidi="ar-SA"/>
      </w:rPr>
    </w:lvl>
    <w:lvl w:ilvl="4" w:tentative="0">
      <w:start w:val="0"/>
      <w:numFmt w:val="bullet"/>
      <w:lvlText w:val="•"/>
      <w:lvlJc w:val="left"/>
      <w:pPr>
        <w:ind w:left="3662" w:hanging="481"/>
      </w:pPr>
      <w:rPr>
        <w:rFonts w:hint="default"/>
        <w:lang w:val="id" w:eastAsia="en-US" w:bidi="ar-SA"/>
      </w:rPr>
    </w:lvl>
    <w:lvl w:ilvl="5" w:tentative="0">
      <w:start w:val="0"/>
      <w:numFmt w:val="bullet"/>
      <w:lvlText w:val="•"/>
      <w:lvlJc w:val="left"/>
      <w:pPr>
        <w:ind w:left="4824" w:hanging="481"/>
      </w:pPr>
      <w:rPr>
        <w:rFonts w:hint="default"/>
        <w:lang w:val="id" w:eastAsia="en-US" w:bidi="ar-SA"/>
      </w:rPr>
    </w:lvl>
    <w:lvl w:ilvl="6" w:tentative="0">
      <w:start w:val="0"/>
      <w:numFmt w:val="bullet"/>
      <w:lvlText w:val="•"/>
      <w:lvlJc w:val="left"/>
      <w:pPr>
        <w:ind w:left="5985" w:hanging="481"/>
      </w:pPr>
      <w:rPr>
        <w:rFonts w:hint="default"/>
        <w:lang w:val="id" w:eastAsia="en-US" w:bidi="ar-SA"/>
      </w:rPr>
    </w:lvl>
    <w:lvl w:ilvl="7" w:tentative="0">
      <w:start w:val="0"/>
      <w:numFmt w:val="bullet"/>
      <w:lvlText w:val="•"/>
      <w:lvlJc w:val="left"/>
      <w:pPr>
        <w:ind w:left="7146" w:hanging="481"/>
      </w:pPr>
      <w:rPr>
        <w:rFonts w:hint="default"/>
        <w:lang w:val="id" w:eastAsia="en-US" w:bidi="ar-SA"/>
      </w:rPr>
    </w:lvl>
    <w:lvl w:ilvl="8" w:tentative="0">
      <w:start w:val="0"/>
      <w:numFmt w:val="bullet"/>
      <w:lvlText w:val="•"/>
      <w:lvlJc w:val="left"/>
      <w:pPr>
        <w:ind w:left="8308" w:hanging="481"/>
      </w:pPr>
      <w:rPr>
        <w:rFonts w:hint="default"/>
        <w:lang w:val="id" w:eastAsia="en-US" w:bidi="ar-SA"/>
      </w:rPr>
    </w:lvl>
  </w:abstractNum>
  <w:abstractNum w:abstractNumId="88">
    <w:nsid w:val="7F85638A"/>
    <w:multiLevelType w:val="multilevel"/>
    <w:tmpl w:val="7F85638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9">
    <w:nsid w:val="7FD13E43"/>
    <w:multiLevelType w:val="multilevel"/>
    <w:tmpl w:val="7FD13E43"/>
    <w:lvl w:ilvl="0" w:tentative="0">
      <w:start w:val="1"/>
      <w:numFmt w:val="lowerLetter"/>
      <w:lvlText w:val="%1)"/>
      <w:lvlJc w:val="left"/>
      <w:pPr>
        <w:tabs>
          <w:tab w:val="left" w:pos="720"/>
        </w:tabs>
        <w:ind w:left="720" w:hanging="360"/>
      </w:pPr>
    </w:lvl>
    <w:lvl w:ilvl="1" w:tentative="0">
      <w:start w:val="1"/>
      <w:numFmt w:val="decimal"/>
      <w:lvlText w:val="%2."/>
      <w:lvlJc w:val="left"/>
      <w:pPr>
        <w:ind w:left="1440" w:hanging="360"/>
      </w:pPr>
      <w:rPr>
        <w:b/>
      </w:rPr>
    </w:lvl>
    <w:lvl w:ilvl="2" w:tentative="0">
      <w:start w:val="1"/>
      <w:numFmt w:val="decimal"/>
      <w:lvlText w:val="%3."/>
      <w:lvlJc w:val="left"/>
      <w:pPr>
        <w:tabs>
          <w:tab w:val="left" w:pos="2160"/>
        </w:tabs>
        <w:ind w:left="2160" w:hanging="360"/>
      </w:pPr>
    </w:lvl>
    <w:lvl w:ilvl="3" w:tentative="0">
      <w:start w:val="1"/>
      <w:numFmt w:val="upperLetter"/>
      <w:lvlText w:val="%4."/>
      <w:lvlJc w:val="left"/>
      <w:pPr>
        <w:ind w:left="2880" w:hanging="360"/>
      </w:pPr>
    </w:lvl>
    <w:lvl w:ilvl="4" w:tentative="0">
      <w:start w:val="2"/>
      <w:numFmt w:val="decimal"/>
      <w:lvlText w:val="%5"/>
      <w:lvlJc w:val="left"/>
      <w:pPr>
        <w:ind w:left="3600" w:hanging="360"/>
      </w:pPr>
      <w:rPr>
        <w:rFonts w:hint="default" w:ascii="Arial MT" w:hAnsi="Cambria" w:cs="Cambria"/>
        <w:sz w:val="24"/>
      </w:r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56"/>
  </w:num>
  <w:num w:numId="2">
    <w:abstractNumId w:val="8"/>
  </w:num>
  <w:num w:numId="3">
    <w:abstractNumId w:val="43"/>
  </w:num>
  <w:num w:numId="4">
    <w:abstractNumId w:val="52"/>
  </w:num>
  <w:num w:numId="5">
    <w:abstractNumId w:val="14"/>
  </w:num>
  <w:num w:numId="6">
    <w:abstractNumId w:val="85"/>
  </w:num>
  <w:num w:numId="7">
    <w:abstractNumId w:val="82"/>
  </w:num>
  <w:num w:numId="8">
    <w:abstractNumId w:val="68"/>
  </w:num>
  <w:num w:numId="9">
    <w:abstractNumId w:val="9"/>
  </w:num>
  <w:num w:numId="10">
    <w:abstractNumId w:val="11"/>
  </w:num>
  <w:num w:numId="1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5"/>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9"/>
    <w:lvlOverride w:ilvl="0">
      <w:startOverride w:val="1"/>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6">
    <w:abstractNumId w:val="54"/>
  </w:num>
  <w:num w:numId="17">
    <w:abstractNumId w:val="65"/>
  </w:num>
  <w:num w:numId="18">
    <w:abstractNumId w:val="55"/>
  </w:num>
  <w:num w:numId="19">
    <w:abstractNumId w:val="1"/>
  </w:num>
  <w:num w:numId="20">
    <w:abstractNumId w:val="60"/>
  </w:num>
  <w:num w:numId="21">
    <w:abstractNumId w:val="88"/>
  </w:num>
  <w:num w:numId="22">
    <w:abstractNumId w:val="12"/>
  </w:num>
  <w:num w:numId="23">
    <w:abstractNumId w:val="22"/>
  </w:num>
  <w:num w:numId="24">
    <w:abstractNumId w:val="21"/>
  </w:num>
  <w:num w:numId="25">
    <w:abstractNumId w:val="34"/>
  </w:num>
  <w:num w:numId="26">
    <w:abstractNumId w:val="72"/>
  </w:num>
  <w:num w:numId="27">
    <w:abstractNumId w:val="31"/>
  </w:num>
  <w:num w:numId="28">
    <w:abstractNumId w:val="44"/>
  </w:num>
  <w:num w:numId="29">
    <w:abstractNumId w:val="5"/>
  </w:num>
  <w:num w:numId="30">
    <w:abstractNumId w:val="77"/>
  </w:num>
  <w:num w:numId="31">
    <w:abstractNumId w:val="33"/>
  </w:num>
  <w:num w:numId="32">
    <w:abstractNumId w:val="42"/>
  </w:num>
  <w:num w:numId="33">
    <w:abstractNumId w:val="71"/>
  </w:num>
  <w:num w:numId="34">
    <w:abstractNumId w:val="84"/>
  </w:num>
  <w:num w:numId="3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
  </w:num>
  <w:num w:numId="40">
    <w:abstractNumId w:val="46"/>
  </w:num>
  <w:num w:numId="41">
    <w:abstractNumId w:val="24"/>
  </w:num>
  <w:num w:numId="42">
    <w:abstractNumId w:val="39"/>
  </w:num>
  <w:num w:numId="43">
    <w:abstractNumId w:val="78"/>
  </w:num>
  <w:num w:numId="44">
    <w:abstractNumId w:val="76"/>
  </w:num>
  <w:num w:numId="45">
    <w:abstractNumId w:val="73"/>
  </w:num>
  <w:num w:numId="46">
    <w:abstractNumId w:val="17"/>
  </w:num>
  <w:num w:numId="47">
    <w:abstractNumId w:val="15"/>
  </w:num>
  <w:num w:numId="48">
    <w:abstractNumId w:val="80"/>
  </w:num>
  <w:num w:numId="49">
    <w:abstractNumId w:val="36"/>
  </w:num>
  <w:num w:numId="50">
    <w:abstractNumId w:val="13"/>
  </w:num>
  <w:num w:numId="51">
    <w:abstractNumId w:val="7"/>
  </w:num>
  <w:num w:numId="52">
    <w:abstractNumId w:val="69"/>
  </w:num>
  <w:num w:numId="53">
    <w:abstractNumId w:val="61"/>
  </w:num>
  <w:num w:numId="54">
    <w:abstractNumId w:val="64"/>
  </w:num>
  <w:num w:numId="55">
    <w:abstractNumId w:val="87"/>
  </w:num>
  <w:num w:numId="56">
    <w:abstractNumId w:val="29"/>
  </w:num>
  <w:num w:numId="57">
    <w:abstractNumId w:val="2"/>
  </w:num>
  <w:num w:numId="58">
    <w:abstractNumId w:val="26"/>
  </w:num>
  <w:num w:numId="59">
    <w:abstractNumId w:val="30"/>
  </w:num>
  <w:num w:numId="60">
    <w:abstractNumId w:val="10"/>
  </w:num>
  <w:num w:numId="61">
    <w:abstractNumId w:val="50"/>
  </w:num>
  <w:num w:numId="62">
    <w:abstractNumId w:val="49"/>
  </w:num>
  <w:num w:numId="63">
    <w:abstractNumId w:val="74"/>
  </w:num>
  <w:num w:numId="64">
    <w:abstractNumId w:val="25"/>
  </w:num>
  <w:num w:numId="65">
    <w:abstractNumId w:val="79"/>
  </w:num>
  <w:num w:numId="66">
    <w:abstractNumId w:val="58"/>
  </w:num>
  <w:num w:numId="67">
    <w:abstractNumId w:val="38"/>
  </w:num>
  <w:num w:numId="68">
    <w:abstractNumId w:val="57"/>
  </w:num>
  <w:num w:numId="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
  </w:num>
  <w:num w:numId="71">
    <w:abstractNumId w:val="62"/>
  </w:num>
  <w:num w:numId="72">
    <w:abstractNumId w:val="23"/>
  </w:num>
  <w:num w:numId="73">
    <w:abstractNumId w:val="4"/>
  </w:num>
  <w:num w:numId="74">
    <w:abstractNumId w:val="67"/>
  </w:num>
  <w:num w:numId="75">
    <w:abstractNumId w:val="0"/>
  </w:num>
  <w:num w:numId="76">
    <w:abstractNumId w:val="51"/>
  </w:num>
  <w:num w:numId="77">
    <w:abstractNumId w:val="47"/>
  </w:num>
  <w:num w:numId="78">
    <w:abstractNumId w:val="53"/>
  </w:num>
  <w:num w:numId="79">
    <w:abstractNumId w:val="27"/>
  </w:num>
  <w:num w:numId="80">
    <w:abstractNumId w:val="63"/>
  </w:num>
  <w:num w:numId="81">
    <w:abstractNumId w:val="75"/>
  </w:num>
  <w:num w:numId="82">
    <w:abstractNumId w:val="16"/>
  </w:num>
  <w:num w:numId="83">
    <w:abstractNumId w:val="35"/>
  </w:num>
  <w:num w:numId="84">
    <w:abstractNumId w:val="20"/>
  </w:num>
  <w:num w:numId="85">
    <w:abstractNumId w:val="66"/>
  </w:num>
  <w:num w:numId="86">
    <w:abstractNumId w:val="48"/>
  </w:num>
  <w:num w:numId="87">
    <w:abstractNumId w:val="32"/>
  </w:num>
  <w:num w:numId="88">
    <w:abstractNumId w:val="37"/>
  </w:num>
  <w:num w:numId="89">
    <w:abstractNumId w:val="59"/>
  </w:num>
  <w:num w:numId="90">
    <w:abstractNumId w:val="7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hideSpellingErrors/>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599B"/>
    <w:rsid w:val="00002E57"/>
    <w:rsid w:val="00007389"/>
    <w:rsid w:val="000127FC"/>
    <w:rsid w:val="000149F1"/>
    <w:rsid w:val="00016432"/>
    <w:rsid w:val="0001676F"/>
    <w:rsid w:val="00017892"/>
    <w:rsid w:val="00020A5D"/>
    <w:rsid w:val="0002620D"/>
    <w:rsid w:val="0003224E"/>
    <w:rsid w:val="00047CE0"/>
    <w:rsid w:val="0005425C"/>
    <w:rsid w:val="000554D1"/>
    <w:rsid w:val="0005586F"/>
    <w:rsid w:val="0005624F"/>
    <w:rsid w:val="00060BDB"/>
    <w:rsid w:val="00070081"/>
    <w:rsid w:val="00071477"/>
    <w:rsid w:val="000727DE"/>
    <w:rsid w:val="000742CB"/>
    <w:rsid w:val="00074382"/>
    <w:rsid w:val="00074FCD"/>
    <w:rsid w:val="00076AAA"/>
    <w:rsid w:val="00083715"/>
    <w:rsid w:val="00086267"/>
    <w:rsid w:val="0008652C"/>
    <w:rsid w:val="00090D50"/>
    <w:rsid w:val="00092DE0"/>
    <w:rsid w:val="000958C3"/>
    <w:rsid w:val="00096A62"/>
    <w:rsid w:val="00097C1E"/>
    <w:rsid w:val="000A0030"/>
    <w:rsid w:val="000A1ED0"/>
    <w:rsid w:val="000A257C"/>
    <w:rsid w:val="000A395F"/>
    <w:rsid w:val="000A46AF"/>
    <w:rsid w:val="000A49E9"/>
    <w:rsid w:val="000A6B31"/>
    <w:rsid w:val="000B1165"/>
    <w:rsid w:val="000B15AA"/>
    <w:rsid w:val="000B2574"/>
    <w:rsid w:val="000B475B"/>
    <w:rsid w:val="000C1372"/>
    <w:rsid w:val="000C1E43"/>
    <w:rsid w:val="000C4FD3"/>
    <w:rsid w:val="000C5CAD"/>
    <w:rsid w:val="000C6C29"/>
    <w:rsid w:val="000D6D0B"/>
    <w:rsid w:val="000D7872"/>
    <w:rsid w:val="000E0C87"/>
    <w:rsid w:val="000E107A"/>
    <w:rsid w:val="000E28AE"/>
    <w:rsid w:val="000E3C46"/>
    <w:rsid w:val="000E3EAC"/>
    <w:rsid w:val="000E4A57"/>
    <w:rsid w:val="000E4BBB"/>
    <w:rsid w:val="000F0550"/>
    <w:rsid w:val="000F15DD"/>
    <w:rsid w:val="000F168B"/>
    <w:rsid w:val="000F2ECA"/>
    <w:rsid w:val="000F4632"/>
    <w:rsid w:val="000F4C5E"/>
    <w:rsid w:val="000F7CCD"/>
    <w:rsid w:val="001008C6"/>
    <w:rsid w:val="00101CAD"/>
    <w:rsid w:val="001051B9"/>
    <w:rsid w:val="0010744A"/>
    <w:rsid w:val="0011116D"/>
    <w:rsid w:val="0011230E"/>
    <w:rsid w:val="001136A9"/>
    <w:rsid w:val="001169F1"/>
    <w:rsid w:val="00116D1E"/>
    <w:rsid w:val="0012386E"/>
    <w:rsid w:val="00131E5A"/>
    <w:rsid w:val="001322E1"/>
    <w:rsid w:val="00132903"/>
    <w:rsid w:val="0013667E"/>
    <w:rsid w:val="00143CF5"/>
    <w:rsid w:val="001444C7"/>
    <w:rsid w:val="001468B5"/>
    <w:rsid w:val="001474A6"/>
    <w:rsid w:val="00151B23"/>
    <w:rsid w:val="0015316F"/>
    <w:rsid w:val="001556C4"/>
    <w:rsid w:val="001569A0"/>
    <w:rsid w:val="00160419"/>
    <w:rsid w:val="001607B5"/>
    <w:rsid w:val="001619FA"/>
    <w:rsid w:val="00163D59"/>
    <w:rsid w:val="001646EE"/>
    <w:rsid w:val="00165095"/>
    <w:rsid w:val="00165D8B"/>
    <w:rsid w:val="00175551"/>
    <w:rsid w:val="00180298"/>
    <w:rsid w:val="00184F8E"/>
    <w:rsid w:val="00186F95"/>
    <w:rsid w:val="00194428"/>
    <w:rsid w:val="00194463"/>
    <w:rsid w:val="001A112C"/>
    <w:rsid w:val="001A3B8C"/>
    <w:rsid w:val="001A3DAE"/>
    <w:rsid w:val="001A3ED0"/>
    <w:rsid w:val="001A51D5"/>
    <w:rsid w:val="001A6C8F"/>
    <w:rsid w:val="001A73B6"/>
    <w:rsid w:val="001B00BA"/>
    <w:rsid w:val="001B2469"/>
    <w:rsid w:val="001B34B2"/>
    <w:rsid w:val="001C09AB"/>
    <w:rsid w:val="001C15A4"/>
    <w:rsid w:val="001C2000"/>
    <w:rsid w:val="001C225A"/>
    <w:rsid w:val="001C29DD"/>
    <w:rsid w:val="001D0B84"/>
    <w:rsid w:val="001D2062"/>
    <w:rsid w:val="001D3237"/>
    <w:rsid w:val="001D3F3A"/>
    <w:rsid w:val="001D568A"/>
    <w:rsid w:val="001E2296"/>
    <w:rsid w:val="001E2616"/>
    <w:rsid w:val="001E3665"/>
    <w:rsid w:val="001E47CB"/>
    <w:rsid w:val="001E5A55"/>
    <w:rsid w:val="001E663F"/>
    <w:rsid w:val="001E7AE3"/>
    <w:rsid w:val="001F024E"/>
    <w:rsid w:val="001F1AD4"/>
    <w:rsid w:val="001F1BBE"/>
    <w:rsid w:val="001F2098"/>
    <w:rsid w:val="001F4E9C"/>
    <w:rsid w:val="001F6995"/>
    <w:rsid w:val="00200946"/>
    <w:rsid w:val="00200CB9"/>
    <w:rsid w:val="00201806"/>
    <w:rsid w:val="002018B3"/>
    <w:rsid w:val="00203D7A"/>
    <w:rsid w:val="002047D2"/>
    <w:rsid w:val="002053E3"/>
    <w:rsid w:val="00213F48"/>
    <w:rsid w:val="002170BB"/>
    <w:rsid w:val="00221AA0"/>
    <w:rsid w:val="00223900"/>
    <w:rsid w:val="00223E14"/>
    <w:rsid w:val="002258F5"/>
    <w:rsid w:val="0022599B"/>
    <w:rsid w:val="00227C99"/>
    <w:rsid w:val="0023219B"/>
    <w:rsid w:val="00233F08"/>
    <w:rsid w:val="00235FB8"/>
    <w:rsid w:val="00240EFA"/>
    <w:rsid w:val="0024133C"/>
    <w:rsid w:val="00241DBA"/>
    <w:rsid w:val="002425FB"/>
    <w:rsid w:val="00244C56"/>
    <w:rsid w:val="00247F95"/>
    <w:rsid w:val="00250AAE"/>
    <w:rsid w:val="00251ADC"/>
    <w:rsid w:val="00251B08"/>
    <w:rsid w:val="00252A6F"/>
    <w:rsid w:val="00253301"/>
    <w:rsid w:val="002545C9"/>
    <w:rsid w:val="002552B4"/>
    <w:rsid w:val="00256E6E"/>
    <w:rsid w:val="002579C9"/>
    <w:rsid w:val="0026002A"/>
    <w:rsid w:val="00262EA4"/>
    <w:rsid w:val="002661F8"/>
    <w:rsid w:val="00266651"/>
    <w:rsid w:val="002675A5"/>
    <w:rsid w:val="00271B8F"/>
    <w:rsid w:val="002729F8"/>
    <w:rsid w:val="00276F38"/>
    <w:rsid w:val="00282BBC"/>
    <w:rsid w:val="00292722"/>
    <w:rsid w:val="0029315B"/>
    <w:rsid w:val="0029452F"/>
    <w:rsid w:val="002955CB"/>
    <w:rsid w:val="002B163A"/>
    <w:rsid w:val="002B1D98"/>
    <w:rsid w:val="002B3B0B"/>
    <w:rsid w:val="002B3B55"/>
    <w:rsid w:val="002B5749"/>
    <w:rsid w:val="002B5ECF"/>
    <w:rsid w:val="002C3E7B"/>
    <w:rsid w:val="002C4E8A"/>
    <w:rsid w:val="002C58C8"/>
    <w:rsid w:val="002C60D1"/>
    <w:rsid w:val="002C65B9"/>
    <w:rsid w:val="002D08D7"/>
    <w:rsid w:val="002D16F1"/>
    <w:rsid w:val="002D321F"/>
    <w:rsid w:val="002D37E1"/>
    <w:rsid w:val="002D5946"/>
    <w:rsid w:val="002D5B6C"/>
    <w:rsid w:val="002D6DC2"/>
    <w:rsid w:val="002E0279"/>
    <w:rsid w:val="002F4E8E"/>
    <w:rsid w:val="00300296"/>
    <w:rsid w:val="003002C9"/>
    <w:rsid w:val="00304374"/>
    <w:rsid w:val="00304D82"/>
    <w:rsid w:val="003116DC"/>
    <w:rsid w:val="003158CF"/>
    <w:rsid w:val="00316AE1"/>
    <w:rsid w:val="00317087"/>
    <w:rsid w:val="00320A8D"/>
    <w:rsid w:val="0032482D"/>
    <w:rsid w:val="00326DFA"/>
    <w:rsid w:val="0033094B"/>
    <w:rsid w:val="003309AA"/>
    <w:rsid w:val="0033208A"/>
    <w:rsid w:val="003341B3"/>
    <w:rsid w:val="00334C87"/>
    <w:rsid w:val="0034164E"/>
    <w:rsid w:val="00342537"/>
    <w:rsid w:val="003428D0"/>
    <w:rsid w:val="0034291F"/>
    <w:rsid w:val="003438E7"/>
    <w:rsid w:val="00346F51"/>
    <w:rsid w:val="0035007A"/>
    <w:rsid w:val="0035045F"/>
    <w:rsid w:val="00350FD5"/>
    <w:rsid w:val="00351634"/>
    <w:rsid w:val="00351D4D"/>
    <w:rsid w:val="00351EF7"/>
    <w:rsid w:val="003521C4"/>
    <w:rsid w:val="00352D70"/>
    <w:rsid w:val="003553FC"/>
    <w:rsid w:val="003569AF"/>
    <w:rsid w:val="003575B1"/>
    <w:rsid w:val="00360740"/>
    <w:rsid w:val="00366D93"/>
    <w:rsid w:val="00370923"/>
    <w:rsid w:val="00372A29"/>
    <w:rsid w:val="00373556"/>
    <w:rsid w:val="00375B42"/>
    <w:rsid w:val="00381D27"/>
    <w:rsid w:val="00382C06"/>
    <w:rsid w:val="00383712"/>
    <w:rsid w:val="003852C4"/>
    <w:rsid w:val="00386DF6"/>
    <w:rsid w:val="0039007C"/>
    <w:rsid w:val="00390298"/>
    <w:rsid w:val="0039586D"/>
    <w:rsid w:val="00397F97"/>
    <w:rsid w:val="003A2D01"/>
    <w:rsid w:val="003A48DE"/>
    <w:rsid w:val="003A50B5"/>
    <w:rsid w:val="003A571D"/>
    <w:rsid w:val="003B220D"/>
    <w:rsid w:val="003B7E3C"/>
    <w:rsid w:val="003C40A3"/>
    <w:rsid w:val="003D1136"/>
    <w:rsid w:val="003D2869"/>
    <w:rsid w:val="003D2ECC"/>
    <w:rsid w:val="003D5D20"/>
    <w:rsid w:val="003D7B84"/>
    <w:rsid w:val="003D7C41"/>
    <w:rsid w:val="003E0069"/>
    <w:rsid w:val="003E17EF"/>
    <w:rsid w:val="003E4B81"/>
    <w:rsid w:val="003E691E"/>
    <w:rsid w:val="003E6F7C"/>
    <w:rsid w:val="003E7155"/>
    <w:rsid w:val="003F0074"/>
    <w:rsid w:val="003F1C71"/>
    <w:rsid w:val="003F2098"/>
    <w:rsid w:val="003F5476"/>
    <w:rsid w:val="003F6B9D"/>
    <w:rsid w:val="003F77EC"/>
    <w:rsid w:val="003F79D8"/>
    <w:rsid w:val="00401624"/>
    <w:rsid w:val="00401C7D"/>
    <w:rsid w:val="00403B47"/>
    <w:rsid w:val="004070CA"/>
    <w:rsid w:val="00410085"/>
    <w:rsid w:val="0041175E"/>
    <w:rsid w:val="00414DF6"/>
    <w:rsid w:val="00415467"/>
    <w:rsid w:val="0042120F"/>
    <w:rsid w:val="00422D80"/>
    <w:rsid w:val="00435384"/>
    <w:rsid w:val="00435A7E"/>
    <w:rsid w:val="0043779E"/>
    <w:rsid w:val="004401E0"/>
    <w:rsid w:val="004453A4"/>
    <w:rsid w:val="004458B5"/>
    <w:rsid w:val="00445B60"/>
    <w:rsid w:val="00445C3D"/>
    <w:rsid w:val="004479EE"/>
    <w:rsid w:val="00454D3D"/>
    <w:rsid w:val="00454F04"/>
    <w:rsid w:val="00455DD3"/>
    <w:rsid w:val="0045620F"/>
    <w:rsid w:val="0046429C"/>
    <w:rsid w:val="004711D5"/>
    <w:rsid w:val="004726A9"/>
    <w:rsid w:val="00473D1F"/>
    <w:rsid w:val="00475563"/>
    <w:rsid w:val="004805C9"/>
    <w:rsid w:val="00482D5C"/>
    <w:rsid w:val="00491A36"/>
    <w:rsid w:val="00495EEC"/>
    <w:rsid w:val="00495F11"/>
    <w:rsid w:val="0049658E"/>
    <w:rsid w:val="00496DE0"/>
    <w:rsid w:val="004978EF"/>
    <w:rsid w:val="004A1EAF"/>
    <w:rsid w:val="004A24B8"/>
    <w:rsid w:val="004A6F67"/>
    <w:rsid w:val="004B5B47"/>
    <w:rsid w:val="004C0504"/>
    <w:rsid w:val="004C066D"/>
    <w:rsid w:val="004C3C68"/>
    <w:rsid w:val="004C4DE1"/>
    <w:rsid w:val="004D06DA"/>
    <w:rsid w:val="004D44C8"/>
    <w:rsid w:val="004D7695"/>
    <w:rsid w:val="004D7CCF"/>
    <w:rsid w:val="004E045E"/>
    <w:rsid w:val="004E2007"/>
    <w:rsid w:val="004F3A21"/>
    <w:rsid w:val="004F6113"/>
    <w:rsid w:val="004F650F"/>
    <w:rsid w:val="0050359F"/>
    <w:rsid w:val="00504A26"/>
    <w:rsid w:val="00505C88"/>
    <w:rsid w:val="00507070"/>
    <w:rsid w:val="00510435"/>
    <w:rsid w:val="00514ED7"/>
    <w:rsid w:val="0051523F"/>
    <w:rsid w:val="00522A80"/>
    <w:rsid w:val="00524EBE"/>
    <w:rsid w:val="005251D6"/>
    <w:rsid w:val="0052533E"/>
    <w:rsid w:val="005261FC"/>
    <w:rsid w:val="00531F9E"/>
    <w:rsid w:val="00534682"/>
    <w:rsid w:val="00534B4A"/>
    <w:rsid w:val="00541CEF"/>
    <w:rsid w:val="00541E6B"/>
    <w:rsid w:val="00544981"/>
    <w:rsid w:val="0054618B"/>
    <w:rsid w:val="0055307F"/>
    <w:rsid w:val="00557FA8"/>
    <w:rsid w:val="0056017E"/>
    <w:rsid w:val="00561E17"/>
    <w:rsid w:val="00565D39"/>
    <w:rsid w:val="00567629"/>
    <w:rsid w:val="0057187E"/>
    <w:rsid w:val="005725B2"/>
    <w:rsid w:val="005726F2"/>
    <w:rsid w:val="00573C1C"/>
    <w:rsid w:val="005764D6"/>
    <w:rsid w:val="00581F44"/>
    <w:rsid w:val="005859B5"/>
    <w:rsid w:val="00587DED"/>
    <w:rsid w:val="00593EA7"/>
    <w:rsid w:val="005A02A6"/>
    <w:rsid w:val="005A1ADD"/>
    <w:rsid w:val="005A59E1"/>
    <w:rsid w:val="005B4224"/>
    <w:rsid w:val="005C20B9"/>
    <w:rsid w:val="005C347D"/>
    <w:rsid w:val="005C3CE1"/>
    <w:rsid w:val="005C3CE7"/>
    <w:rsid w:val="005C5B85"/>
    <w:rsid w:val="005C643D"/>
    <w:rsid w:val="005D34C4"/>
    <w:rsid w:val="005D4A3D"/>
    <w:rsid w:val="005E3717"/>
    <w:rsid w:val="005E3775"/>
    <w:rsid w:val="005E3FCB"/>
    <w:rsid w:val="005E71BF"/>
    <w:rsid w:val="005E7B7D"/>
    <w:rsid w:val="005F0242"/>
    <w:rsid w:val="005F08D0"/>
    <w:rsid w:val="005F099F"/>
    <w:rsid w:val="005F0EBA"/>
    <w:rsid w:val="005F0F75"/>
    <w:rsid w:val="005F29A1"/>
    <w:rsid w:val="005F4AEB"/>
    <w:rsid w:val="006122DD"/>
    <w:rsid w:val="006123F5"/>
    <w:rsid w:val="0061279F"/>
    <w:rsid w:val="00613BEE"/>
    <w:rsid w:val="00616034"/>
    <w:rsid w:val="00617C46"/>
    <w:rsid w:val="00622811"/>
    <w:rsid w:val="00623880"/>
    <w:rsid w:val="00625F2F"/>
    <w:rsid w:val="006307FC"/>
    <w:rsid w:val="00632BFE"/>
    <w:rsid w:val="006341EB"/>
    <w:rsid w:val="006361D6"/>
    <w:rsid w:val="00636215"/>
    <w:rsid w:val="006372B1"/>
    <w:rsid w:val="0064136F"/>
    <w:rsid w:val="00646B31"/>
    <w:rsid w:val="00646FCC"/>
    <w:rsid w:val="00647D54"/>
    <w:rsid w:val="006520B3"/>
    <w:rsid w:val="006643C7"/>
    <w:rsid w:val="0067068F"/>
    <w:rsid w:val="00671499"/>
    <w:rsid w:val="006739E4"/>
    <w:rsid w:val="00676FDA"/>
    <w:rsid w:val="006775F7"/>
    <w:rsid w:val="006839E3"/>
    <w:rsid w:val="00692CEB"/>
    <w:rsid w:val="00696847"/>
    <w:rsid w:val="00697DD4"/>
    <w:rsid w:val="006A03D0"/>
    <w:rsid w:val="006A1271"/>
    <w:rsid w:val="006A1382"/>
    <w:rsid w:val="006A1FAD"/>
    <w:rsid w:val="006A1FDB"/>
    <w:rsid w:val="006A4BB1"/>
    <w:rsid w:val="006A533E"/>
    <w:rsid w:val="006A56DC"/>
    <w:rsid w:val="006A5714"/>
    <w:rsid w:val="006A61A8"/>
    <w:rsid w:val="006A710C"/>
    <w:rsid w:val="006B13ED"/>
    <w:rsid w:val="006B2369"/>
    <w:rsid w:val="006B60E5"/>
    <w:rsid w:val="006B74AD"/>
    <w:rsid w:val="006C157C"/>
    <w:rsid w:val="006C6262"/>
    <w:rsid w:val="006C6CD8"/>
    <w:rsid w:val="006C788A"/>
    <w:rsid w:val="006C79C7"/>
    <w:rsid w:val="006D1756"/>
    <w:rsid w:val="006D2FE7"/>
    <w:rsid w:val="006D43B7"/>
    <w:rsid w:val="006D4754"/>
    <w:rsid w:val="006D5827"/>
    <w:rsid w:val="006D5E39"/>
    <w:rsid w:val="006E1B87"/>
    <w:rsid w:val="006E30E2"/>
    <w:rsid w:val="006E3906"/>
    <w:rsid w:val="006E3D08"/>
    <w:rsid w:val="006F11FC"/>
    <w:rsid w:val="006F1F45"/>
    <w:rsid w:val="006F4AA3"/>
    <w:rsid w:val="006F634A"/>
    <w:rsid w:val="006F7D68"/>
    <w:rsid w:val="00702D18"/>
    <w:rsid w:val="00705F4B"/>
    <w:rsid w:val="007100FA"/>
    <w:rsid w:val="00712017"/>
    <w:rsid w:val="00712855"/>
    <w:rsid w:val="007128FA"/>
    <w:rsid w:val="00712EAB"/>
    <w:rsid w:val="00716E8C"/>
    <w:rsid w:val="00717BF1"/>
    <w:rsid w:val="00723B14"/>
    <w:rsid w:val="00727537"/>
    <w:rsid w:val="007275CB"/>
    <w:rsid w:val="007301F9"/>
    <w:rsid w:val="007332CA"/>
    <w:rsid w:val="0073366C"/>
    <w:rsid w:val="007351CC"/>
    <w:rsid w:val="0073576B"/>
    <w:rsid w:val="00746042"/>
    <w:rsid w:val="00746B1B"/>
    <w:rsid w:val="00747111"/>
    <w:rsid w:val="007502D4"/>
    <w:rsid w:val="00751CAD"/>
    <w:rsid w:val="0075301C"/>
    <w:rsid w:val="007563E6"/>
    <w:rsid w:val="007625BB"/>
    <w:rsid w:val="00763171"/>
    <w:rsid w:val="0076476D"/>
    <w:rsid w:val="007663E9"/>
    <w:rsid w:val="0076773B"/>
    <w:rsid w:val="00770F7D"/>
    <w:rsid w:val="007735BC"/>
    <w:rsid w:val="00777074"/>
    <w:rsid w:val="007816C4"/>
    <w:rsid w:val="00785376"/>
    <w:rsid w:val="00786C60"/>
    <w:rsid w:val="00786F57"/>
    <w:rsid w:val="007943E5"/>
    <w:rsid w:val="00796EBA"/>
    <w:rsid w:val="007A6142"/>
    <w:rsid w:val="007B063F"/>
    <w:rsid w:val="007B0C6B"/>
    <w:rsid w:val="007B36FA"/>
    <w:rsid w:val="007B391B"/>
    <w:rsid w:val="007B7D2C"/>
    <w:rsid w:val="007C049A"/>
    <w:rsid w:val="007C0D2F"/>
    <w:rsid w:val="007C12EA"/>
    <w:rsid w:val="007C1399"/>
    <w:rsid w:val="007C27A6"/>
    <w:rsid w:val="007C4C4E"/>
    <w:rsid w:val="007D1CCD"/>
    <w:rsid w:val="007D1DD0"/>
    <w:rsid w:val="007D284F"/>
    <w:rsid w:val="007D35CC"/>
    <w:rsid w:val="007D5E8C"/>
    <w:rsid w:val="007E46F0"/>
    <w:rsid w:val="007E6237"/>
    <w:rsid w:val="007F0293"/>
    <w:rsid w:val="007F185B"/>
    <w:rsid w:val="007F44DE"/>
    <w:rsid w:val="007F6781"/>
    <w:rsid w:val="00800B54"/>
    <w:rsid w:val="00803E8A"/>
    <w:rsid w:val="00806076"/>
    <w:rsid w:val="00806ADC"/>
    <w:rsid w:val="0080706B"/>
    <w:rsid w:val="00811CE6"/>
    <w:rsid w:val="00811E2D"/>
    <w:rsid w:val="00813113"/>
    <w:rsid w:val="008131C6"/>
    <w:rsid w:val="00813C89"/>
    <w:rsid w:val="008237DE"/>
    <w:rsid w:val="00830F0E"/>
    <w:rsid w:val="008343FC"/>
    <w:rsid w:val="00834720"/>
    <w:rsid w:val="00834D98"/>
    <w:rsid w:val="008354D8"/>
    <w:rsid w:val="0083701B"/>
    <w:rsid w:val="00840CAF"/>
    <w:rsid w:val="0084169C"/>
    <w:rsid w:val="00841BF3"/>
    <w:rsid w:val="00843092"/>
    <w:rsid w:val="00845898"/>
    <w:rsid w:val="008472B1"/>
    <w:rsid w:val="00847842"/>
    <w:rsid w:val="00852990"/>
    <w:rsid w:val="00855048"/>
    <w:rsid w:val="008553E1"/>
    <w:rsid w:val="00855A6F"/>
    <w:rsid w:val="00856611"/>
    <w:rsid w:val="008579E2"/>
    <w:rsid w:val="00862FE5"/>
    <w:rsid w:val="00866186"/>
    <w:rsid w:val="008701F3"/>
    <w:rsid w:val="00870F98"/>
    <w:rsid w:val="00872350"/>
    <w:rsid w:val="0087488D"/>
    <w:rsid w:val="00881345"/>
    <w:rsid w:val="00882A7E"/>
    <w:rsid w:val="00883A41"/>
    <w:rsid w:val="00884A6D"/>
    <w:rsid w:val="00886968"/>
    <w:rsid w:val="00892F0B"/>
    <w:rsid w:val="00893D17"/>
    <w:rsid w:val="008A45B5"/>
    <w:rsid w:val="008A7D4F"/>
    <w:rsid w:val="008B2582"/>
    <w:rsid w:val="008B717E"/>
    <w:rsid w:val="008C0C78"/>
    <w:rsid w:val="008C16EA"/>
    <w:rsid w:val="008C4AFE"/>
    <w:rsid w:val="008D0187"/>
    <w:rsid w:val="008D05BF"/>
    <w:rsid w:val="008D3659"/>
    <w:rsid w:val="008E2687"/>
    <w:rsid w:val="008E31D7"/>
    <w:rsid w:val="008F004C"/>
    <w:rsid w:val="008F5A8F"/>
    <w:rsid w:val="00900FC4"/>
    <w:rsid w:val="0090146B"/>
    <w:rsid w:val="00903456"/>
    <w:rsid w:val="009060D3"/>
    <w:rsid w:val="00906534"/>
    <w:rsid w:val="0090736E"/>
    <w:rsid w:val="00907591"/>
    <w:rsid w:val="00907DC5"/>
    <w:rsid w:val="009103A5"/>
    <w:rsid w:val="009104C4"/>
    <w:rsid w:val="0091238E"/>
    <w:rsid w:val="0091507F"/>
    <w:rsid w:val="00915E15"/>
    <w:rsid w:val="00917F70"/>
    <w:rsid w:val="00922DB8"/>
    <w:rsid w:val="00924219"/>
    <w:rsid w:val="00926B21"/>
    <w:rsid w:val="00926C3A"/>
    <w:rsid w:val="00931666"/>
    <w:rsid w:val="009323E9"/>
    <w:rsid w:val="0093763A"/>
    <w:rsid w:val="0094348B"/>
    <w:rsid w:val="00944FFE"/>
    <w:rsid w:val="00945D3E"/>
    <w:rsid w:val="009477B4"/>
    <w:rsid w:val="009536C1"/>
    <w:rsid w:val="00965D5D"/>
    <w:rsid w:val="009670DC"/>
    <w:rsid w:val="009708EB"/>
    <w:rsid w:val="00970E5E"/>
    <w:rsid w:val="00974F33"/>
    <w:rsid w:val="009766B1"/>
    <w:rsid w:val="00980554"/>
    <w:rsid w:val="00983F95"/>
    <w:rsid w:val="00984236"/>
    <w:rsid w:val="0098425A"/>
    <w:rsid w:val="0098712B"/>
    <w:rsid w:val="00997C2C"/>
    <w:rsid w:val="009A2CDC"/>
    <w:rsid w:val="009A59C3"/>
    <w:rsid w:val="009B1A54"/>
    <w:rsid w:val="009B2507"/>
    <w:rsid w:val="009B7B18"/>
    <w:rsid w:val="009C0EDF"/>
    <w:rsid w:val="009C11BB"/>
    <w:rsid w:val="009C1248"/>
    <w:rsid w:val="009C18BE"/>
    <w:rsid w:val="009C1A8A"/>
    <w:rsid w:val="009C3063"/>
    <w:rsid w:val="009C31D9"/>
    <w:rsid w:val="009C489A"/>
    <w:rsid w:val="009C78BE"/>
    <w:rsid w:val="009D1600"/>
    <w:rsid w:val="009D40EE"/>
    <w:rsid w:val="009D590F"/>
    <w:rsid w:val="009D5EA1"/>
    <w:rsid w:val="009D6D8A"/>
    <w:rsid w:val="009E0E78"/>
    <w:rsid w:val="009E759A"/>
    <w:rsid w:val="009F0D0E"/>
    <w:rsid w:val="009F2157"/>
    <w:rsid w:val="00A0190C"/>
    <w:rsid w:val="00A067C3"/>
    <w:rsid w:val="00A06FB5"/>
    <w:rsid w:val="00A121C7"/>
    <w:rsid w:val="00A12374"/>
    <w:rsid w:val="00A144D4"/>
    <w:rsid w:val="00A16F6A"/>
    <w:rsid w:val="00A17A0E"/>
    <w:rsid w:val="00A20AB9"/>
    <w:rsid w:val="00A21A6D"/>
    <w:rsid w:val="00A24597"/>
    <w:rsid w:val="00A2645E"/>
    <w:rsid w:val="00A32DCA"/>
    <w:rsid w:val="00A33422"/>
    <w:rsid w:val="00A3758B"/>
    <w:rsid w:val="00A40F40"/>
    <w:rsid w:val="00A41471"/>
    <w:rsid w:val="00A442F3"/>
    <w:rsid w:val="00A51072"/>
    <w:rsid w:val="00A54E56"/>
    <w:rsid w:val="00A57828"/>
    <w:rsid w:val="00A6075C"/>
    <w:rsid w:val="00A6714E"/>
    <w:rsid w:val="00A674A6"/>
    <w:rsid w:val="00A678E3"/>
    <w:rsid w:val="00A70A3A"/>
    <w:rsid w:val="00A757C3"/>
    <w:rsid w:val="00A766DA"/>
    <w:rsid w:val="00A83074"/>
    <w:rsid w:val="00A857A4"/>
    <w:rsid w:val="00A85C02"/>
    <w:rsid w:val="00A86878"/>
    <w:rsid w:val="00A90742"/>
    <w:rsid w:val="00A979A0"/>
    <w:rsid w:val="00AA1724"/>
    <w:rsid w:val="00AA1AC6"/>
    <w:rsid w:val="00AA1F42"/>
    <w:rsid w:val="00AA5060"/>
    <w:rsid w:val="00AA5C1F"/>
    <w:rsid w:val="00AA7EB2"/>
    <w:rsid w:val="00AB0570"/>
    <w:rsid w:val="00AB26B7"/>
    <w:rsid w:val="00AC02E8"/>
    <w:rsid w:val="00AC1AA9"/>
    <w:rsid w:val="00AC22A6"/>
    <w:rsid w:val="00AD4DB2"/>
    <w:rsid w:val="00AD5A6E"/>
    <w:rsid w:val="00AD6193"/>
    <w:rsid w:val="00AD6798"/>
    <w:rsid w:val="00AD7DDC"/>
    <w:rsid w:val="00AE5D98"/>
    <w:rsid w:val="00AE6165"/>
    <w:rsid w:val="00AE7BE0"/>
    <w:rsid w:val="00AE7E1E"/>
    <w:rsid w:val="00AF12F8"/>
    <w:rsid w:val="00AF2087"/>
    <w:rsid w:val="00AF233A"/>
    <w:rsid w:val="00AF2395"/>
    <w:rsid w:val="00AF436D"/>
    <w:rsid w:val="00AF47EA"/>
    <w:rsid w:val="00B00489"/>
    <w:rsid w:val="00B028E7"/>
    <w:rsid w:val="00B04DAF"/>
    <w:rsid w:val="00B05FE6"/>
    <w:rsid w:val="00B07226"/>
    <w:rsid w:val="00B07B42"/>
    <w:rsid w:val="00B12AB4"/>
    <w:rsid w:val="00B1315D"/>
    <w:rsid w:val="00B13C96"/>
    <w:rsid w:val="00B17BE7"/>
    <w:rsid w:val="00B17D88"/>
    <w:rsid w:val="00B2121C"/>
    <w:rsid w:val="00B215EA"/>
    <w:rsid w:val="00B227C6"/>
    <w:rsid w:val="00B230ED"/>
    <w:rsid w:val="00B236FA"/>
    <w:rsid w:val="00B23958"/>
    <w:rsid w:val="00B2425A"/>
    <w:rsid w:val="00B30DAA"/>
    <w:rsid w:val="00B30FBA"/>
    <w:rsid w:val="00B34582"/>
    <w:rsid w:val="00B41937"/>
    <w:rsid w:val="00B45A72"/>
    <w:rsid w:val="00B462A7"/>
    <w:rsid w:val="00B5255A"/>
    <w:rsid w:val="00B61723"/>
    <w:rsid w:val="00B6184C"/>
    <w:rsid w:val="00B6393E"/>
    <w:rsid w:val="00B63FC6"/>
    <w:rsid w:val="00B64544"/>
    <w:rsid w:val="00B6576A"/>
    <w:rsid w:val="00B7438F"/>
    <w:rsid w:val="00B76260"/>
    <w:rsid w:val="00B77410"/>
    <w:rsid w:val="00B800BA"/>
    <w:rsid w:val="00B817AF"/>
    <w:rsid w:val="00B85D09"/>
    <w:rsid w:val="00B86BB1"/>
    <w:rsid w:val="00B91EDD"/>
    <w:rsid w:val="00B9375A"/>
    <w:rsid w:val="00B96852"/>
    <w:rsid w:val="00BA235E"/>
    <w:rsid w:val="00BA404D"/>
    <w:rsid w:val="00BA46F6"/>
    <w:rsid w:val="00BB20D3"/>
    <w:rsid w:val="00BB3074"/>
    <w:rsid w:val="00BB7A66"/>
    <w:rsid w:val="00BB7DCD"/>
    <w:rsid w:val="00BB7EFC"/>
    <w:rsid w:val="00BC0BB4"/>
    <w:rsid w:val="00BC1727"/>
    <w:rsid w:val="00BC27FC"/>
    <w:rsid w:val="00BC3772"/>
    <w:rsid w:val="00BC4FBF"/>
    <w:rsid w:val="00BC5A26"/>
    <w:rsid w:val="00BC6F38"/>
    <w:rsid w:val="00BC7631"/>
    <w:rsid w:val="00BD4AFB"/>
    <w:rsid w:val="00BD53BA"/>
    <w:rsid w:val="00BD6C99"/>
    <w:rsid w:val="00BD7227"/>
    <w:rsid w:val="00BD7774"/>
    <w:rsid w:val="00BE0E61"/>
    <w:rsid w:val="00BE1496"/>
    <w:rsid w:val="00BE18F2"/>
    <w:rsid w:val="00BE41D3"/>
    <w:rsid w:val="00BF05F7"/>
    <w:rsid w:val="00BF5475"/>
    <w:rsid w:val="00BF6324"/>
    <w:rsid w:val="00C00051"/>
    <w:rsid w:val="00C00647"/>
    <w:rsid w:val="00C00A6A"/>
    <w:rsid w:val="00C01D67"/>
    <w:rsid w:val="00C03280"/>
    <w:rsid w:val="00C03FC0"/>
    <w:rsid w:val="00C052A1"/>
    <w:rsid w:val="00C06CA2"/>
    <w:rsid w:val="00C10B2E"/>
    <w:rsid w:val="00C10CAF"/>
    <w:rsid w:val="00C10F2F"/>
    <w:rsid w:val="00C14D7E"/>
    <w:rsid w:val="00C15659"/>
    <w:rsid w:val="00C16470"/>
    <w:rsid w:val="00C227B6"/>
    <w:rsid w:val="00C245D2"/>
    <w:rsid w:val="00C25D0D"/>
    <w:rsid w:val="00C2615D"/>
    <w:rsid w:val="00C26324"/>
    <w:rsid w:val="00C26A4F"/>
    <w:rsid w:val="00C313BA"/>
    <w:rsid w:val="00C31EBF"/>
    <w:rsid w:val="00C33BC9"/>
    <w:rsid w:val="00C35DFD"/>
    <w:rsid w:val="00C36319"/>
    <w:rsid w:val="00C3697B"/>
    <w:rsid w:val="00C4118F"/>
    <w:rsid w:val="00C4256F"/>
    <w:rsid w:val="00C44720"/>
    <w:rsid w:val="00C4551A"/>
    <w:rsid w:val="00C46C21"/>
    <w:rsid w:val="00C47466"/>
    <w:rsid w:val="00C53567"/>
    <w:rsid w:val="00C57F38"/>
    <w:rsid w:val="00C62ABC"/>
    <w:rsid w:val="00C62B0D"/>
    <w:rsid w:val="00C6365C"/>
    <w:rsid w:val="00C7116F"/>
    <w:rsid w:val="00C718DF"/>
    <w:rsid w:val="00C756E5"/>
    <w:rsid w:val="00C76F80"/>
    <w:rsid w:val="00C80BBA"/>
    <w:rsid w:val="00C80DC2"/>
    <w:rsid w:val="00C83F75"/>
    <w:rsid w:val="00C84C3B"/>
    <w:rsid w:val="00C84D6A"/>
    <w:rsid w:val="00C853D0"/>
    <w:rsid w:val="00C85ED2"/>
    <w:rsid w:val="00C869ED"/>
    <w:rsid w:val="00C92585"/>
    <w:rsid w:val="00C9277E"/>
    <w:rsid w:val="00C9425A"/>
    <w:rsid w:val="00C94C1A"/>
    <w:rsid w:val="00C95326"/>
    <w:rsid w:val="00CA22FB"/>
    <w:rsid w:val="00CA243C"/>
    <w:rsid w:val="00CB06A0"/>
    <w:rsid w:val="00CB3DD7"/>
    <w:rsid w:val="00CB4525"/>
    <w:rsid w:val="00CB49EA"/>
    <w:rsid w:val="00CB56A7"/>
    <w:rsid w:val="00CB7BF7"/>
    <w:rsid w:val="00CC1923"/>
    <w:rsid w:val="00CC1DCD"/>
    <w:rsid w:val="00CC312B"/>
    <w:rsid w:val="00CC3148"/>
    <w:rsid w:val="00CC3624"/>
    <w:rsid w:val="00CC3C24"/>
    <w:rsid w:val="00CC61FA"/>
    <w:rsid w:val="00CC78AD"/>
    <w:rsid w:val="00CD2476"/>
    <w:rsid w:val="00CD4F6C"/>
    <w:rsid w:val="00CD51CB"/>
    <w:rsid w:val="00CD55F8"/>
    <w:rsid w:val="00CD57DE"/>
    <w:rsid w:val="00CD5A8F"/>
    <w:rsid w:val="00CD612E"/>
    <w:rsid w:val="00CE5C0D"/>
    <w:rsid w:val="00CE5CD6"/>
    <w:rsid w:val="00CF4444"/>
    <w:rsid w:val="00CF6D16"/>
    <w:rsid w:val="00D01A25"/>
    <w:rsid w:val="00D0528A"/>
    <w:rsid w:val="00D06103"/>
    <w:rsid w:val="00D062FD"/>
    <w:rsid w:val="00D07517"/>
    <w:rsid w:val="00D1766B"/>
    <w:rsid w:val="00D177EF"/>
    <w:rsid w:val="00D218F8"/>
    <w:rsid w:val="00D252A9"/>
    <w:rsid w:val="00D2614F"/>
    <w:rsid w:val="00D3070A"/>
    <w:rsid w:val="00D30E65"/>
    <w:rsid w:val="00D32042"/>
    <w:rsid w:val="00D3355A"/>
    <w:rsid w:val="00D354BB"/>
    <w:rsid w:val="00D40491"/>
    <w:rsid w:val="00D412DB"/>
    <w:rsid w:val="00D55C10"/>
    <w:rsid w:val="00D5697B"/>
    <w:rsid w:val="00D627F8"/>
    <w:rsid w:val="00D63D50"/>
    <w:rsid w:val="00D655DD"/>
    <w:rsid w:val="00D66247"/>
    <w:rsid w:val="00D67A3D"/>
    <w:rsid w:val="00D737A7"/>
    <w:rsid w:val="00D76B3B"/>
    <w:rsid w:val="00D7779B"/>
    <w:rsid w:val="00D803C2"/>
    <w:rsid w:val="00D82005"/>
    <w:rsid w:val="00D8266C"/>
    <w:rsid w:val="00D83971"/>
    <w:rsid w:val="00D83EFC"/>
    <w:rsid w:val="00D8757F"/>
    <w:rsid w:val="00D91C39"/>
    <w:rsid w:val="00D92617"/>
    <w:rsid w:val="00D95758"/>
    <w:rsid w:val="00D9607C"/>
    <w:rsid w:val="00D96A66"/>
    <w:rsid w:val="00DA0007"/>
    <w:rsid w:val="00DA19F4"/>
    <w:rsid w:val="00DA257A"/>
    <w:rsid w:val="00DB1790"/>
    <w:rsid w:val="00DB2D03"/>
    <w:rsid w:val="00DB7430"/>
    <w:rsid w:val="00DC0384"/>
    <w:rsid w:val="00DC1F82"/>
    <w:rsid w:val="00DC29F9"/>
    <w:rsid w:val="00DC2CB4"/>
    <w:rsid w:val="00DC2FD3"/>
    <w:rsid w:val="00DC65AE"/>
    <w:rsid w:val="00DC7319"/>
    <w:rsid w:val="00DD00FA"/>
    <w:rsid w:val="00DD07B2"/>
    <w:rsid w:val="00DD554E"/>
    <w:rsid w:val="00DD6788"/>
    <w:rsid w:val="00DE361E"/>
    <w:rsid w:val="00DE39A5"/>
    <w:rsid w:val="00DE4C1E"/>
    <w:rsid w:val="00DE4DE2"/>
    <w:rsid w:val="00DF0377"/>
    <w:rsid w:val="00DF1F90"/>
    <w:rsid w:val="00DF2948"/>
    <w:rsid w:val="00DF2A9C"/>
    <w:rsid w:val="00DF4859"/>
    <w:rsid w:val="00DF53A2"/>
    <w:rsid w:val="00E01D27"/>
    <w:rsid w:val="00E10201"/>
    <w:rsid w:val="00E1076D"/>
    <w:rsid w:val="00E109B8"/>
    <w:rsid w:val="00E15A22"/>
    <w:rsid w:val="00E170BD"/>
    <w:rsid w:val="00E17E8C"/>
    <w:rsid w:val="00E2038F"/>
    <w:rsid w:val="00E24F56"/>
    <w:rsid w:val="00E32FB8"/>
    <w:rsid w:val="00E37E14"/>
    <w:rsid w:val="00E402B5"/>
    <w:rsid w:val="00E41EF8"/>
    <w:rsid w:val="00E4685F"/>
    <w:rsid w:val="00E50EF4"/>
    <w:rsid w:val="00E52459"/>
    <w:rsid w:val="00E5612B"/>
    <w:rsid w:val="00E607D9"/>
    <w:rsid w:val="00E60B1D"/>
    <w:rsid w:val="00E62257"/>
    <w:rsid w:val="00E649BB"/>
    <w:rsid w:val="00E6574B"/>
    <w:rsid w:val="00E6650C"/>
    <w:rsid w:val="00E67AF4"/>
    <w:rsid w:val="00E70C23"/>
    <w:rsid w:val="00E71EE4"/>
    <w:rsid w:val="00E8074D"/>
    <w:rsid w:val="00E8328A"/>
    <w:rsid w:val="00E836F3"/>
    <w:rsid w:val="00E83DF4"/>
    <w:rsid w:val="00E83E8B"/>
    <w:rsid w:val="00E937F5"/>
    <w:rsid w:val="00E94D7C"/>
    <w:rsid w:val="00E97E58"/>
    <w:rsid w:val="00EA35D2"/>
    <w:rsid w:val="00EA3D01"/>
    <w:rsid w:val="00EA631D"/>
    <w:rsid w:val="00EB09DA"/>
    <w:rsid w:val="00EB23CD"/>
    <w:rsid w:val="00EB4505"/>
    <w:rsid w:val="00EC0AC3"/>
    <w:rsid w:val="00EC16E5"/>
    <w:rsid w:val="00EC2566"/>
    <w:rsid w:val="00EC4BCB"/>
    <w:rsid w:val="00EC5210"/>
    <w:rsid w:val="00EC53E7"/>
    <w:rsid w:val="00EC5849"/>
    <w:rsid w:val="00ED0606"/>
    <w:rsid w:val="00ED312D"/>
    <w:rsid w:val="00ED422E"/>
    <w:rsid w:val="00ED6D50"/>
    <w:rsid w:val="00EE2C98"/>
    <w:rsid w:val="00EE37BC"/>
    <w:rsid w:val="00EE5654"/>
    <w:rsid w:val="00EE6853"/>
    <w:rsid w:val="00EF48AE"/>
    <w:rsid w:val="00EF73BA"/>
    <w:rsid w:val="00EF7F92"/>
    <w:rsid w:val="00F01410"/>
    <w:rsid w:val="00F01BD4"/>
    <w:rsid w:val="00F07EAB"/>
    <w:rsid w:val="00F15723"/>
    <w:rsid w:val="00F20308"/>
    <w:rsid w:val="00F20843"/>
    <w:rsid w:val="00F2231A"/>
    <w:rsid w:val="00F23D26"/>
    <w:rsid w:val="00F24C80"/>
    <w:rsid w:val="00F274E4"/>
    <w:rsid w:val="00F317F1"/>
    <w:rsid w:val="00F31BC7"/>
    <w:rsid w:val="00F32C01"/>
    <w:rsid w:val="00F350CF"/>
    <w:rsid w:val="00F359A2"/>
    <w:rsid w:val="00F41EF8"/>
    <w:rsid w:val="00F4539B"/>
    <w:rsid w:val="00F464E6"/>
    <w:rsid w:val="00F46DC4"/>
    <w:rsid w:val="00F543FA"/>
    <w:rsid w:val="00F6224F"/>
    <w:rsid w:val="00F65CCA"/>
    <w:rsid w:val="00F71045"/>
    <w:rsid w:val="00F7158F"/>
    <w:rsid w:val="00F73918"/>
    <w:rsid w:val="00F74827"/>
    <w:rsid w:val="00F74A7A"/>
    <w:rsid w:val="00F775BE"/>
    <w:rsid w:val="00F809FD"/>
    <w:rsid w:val="00F82FEA"/>
    <w:rsid w:val="00F83E53"/>
    <w:rsid w:val="00F85B92"/>
    <w:rsid w:val="00F85F44"/>
    <w:rsid w:val="00F8731F"/>
    <w:rsid w:val="00F87B76"/>
    <w:rsid w:val="00F87F45"/>
    <w:rsid w:val="00F91099"/>
    <w:rsid w:val="00F938E7"/>
    <w:rsid w:val="00F95BCD"/>
    <w:rsid w:val="00F96F68"/>
    <w:rsid w:val="00FA0724"/>
    <w:rsid w:val="00FA3F7F"/>
    <w:rsid w:val="00FA48DE"/>
    <w:rsid w:val="00FA4C12"/>
    <w:rsid w:val="00FA56F6"/>
    <w:rsid w:val="00FB7D96"/>
    <w:rsid w:val="00FC19E8"/>
    <w:rsid w:val="00FC4E58"/>
    <w:rsid w:val="00FC5746"/>
    <w:rsid w:val="00FC633A"/>
    <w:rsid w:val="00FC7F86"/>
    <w:rsid w:val="00FD0565"/>
    <w:rsid w:val="00FD0A55"/>
    <w:rsid w:val="00FD399B"/>
    <w:rsid w:val="00FD6D0C"/>
    <w:rsid w:val="00FE1A07"/>
    <w:rsid w:val="00FE1B1A"/>
    <w:rsid w:val="00FE47B3"/>
    <w:rsid w:val="00FE5F76"/>
    <w:rsid w:val="00FF0AC3"/>
    <w:rsid w:val="00FF11E8"/>
    <w:rsid w:val="00FF18C4"/>
    <w:rsid w:val="00FF3E8A"/>
    <w:rsid w:val="00FF5378"/>
    <w:rsid w:val="00FF5DC8"/>
    <w:rsid w:val="5D7367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lang w:val="en-US" w:eastAsia="en-US" w:bidi="ar-SA"/>
    </w:rPr>
  </w:style>
  <w:style w:type="paragraph" w:styleId="2">
    <w:name w:val="heading 1"/>
    <w:basedOn w:val="1"/>
    <w:next w:val="1"/>
    <w:link w:val="24"/>
    <w:qFormat/>
    <w:uiPriority w:val="9"/>
    <w:pPr>
      <w:keepNext/>
      <w:tabs>
        <w:tab w:val="left" w:pos="720"/>
      </w:tabs>
      <w:spacing w:before="240" w:after="60"/>
      <w:ind w:left="720" w:hanging="720"/>
      <w:outlineLvl w:val="0"/>
    </w:pPr>
    <w:rPr>
      <w:rFonts w:asciiTheme="majorHAnsi" w:hAnsiTheme="majorHAnsi" w:eastAsiaTheme="majorEastAsia" w:cstheme="majorBidi"/>
      <w:b/>
      <w:bCs/>
      <w:kern w:val="32"/>
      <w:sz w:val="32"/>
      <w:szCs w:val="32"/>
    </w:rPr>
  </w:style>
  <w:style w:type="paragraph" w:styleId="3">
    <w:name w:val="heading 2"/>
    <w:basedOn w:val="1"/>
    <w:next w:val="1"/>
    <w:link w:val="25"/>
    <w:semiHidden/>
    <w:unhideWhenUsed/>
    <w:qFormat/>
    <w:uiPriority w:val="9"/>
    <w:pPr>
      <w:keepNext/>
      <w:tabs>
        <w:tab w:val="left" w:pos="1440"/>
      </w:tabs>
      <w:spacing w:before="240" w:after="60"/>
      <w:ind w:left="1440" w:hanging="720"/>
      <w:outlineLvl w:val="1"/>
    </w:pPr>
    <w:rPr>
      <w:rFonts w:asciiTheme="majorHAnsi" w:hAnsiTheme="majorHAnsi" w:eastAsiaTheme="majorEastAsia" w:cstheme="majorBidi"/>
      <w:b/>
      <w:bCs/>
      <w:i/>
      <w:iCs/>
      <w:sz w:val="28"/>
      <w:szCs w:val="28"/>
    </w:rPr>
  </w:style>
  <w:style w:type="paragraph" w:styleId="4">
    <w:name w:val="heading 3"/>
    <w:basedOn w:val="1"/>
    <w:next w:val="1"/>
    <w:link w:val="26"/>
    <w:semiHidden/>
    <w:unhideWhenUsed/>
    <w:qFormat/>
    <w:uiPriority w:val="9"/>
    <w:pPr>
      <w:keepNext/>
      <w:tabs>
        <w:tab w:val="left" w:pos="2160"/>
      </w:tabs>
      <w:spacing w:before="240" w:after="60"/>
      <w:ind w:left="2160" w:hanging="720"/>
      <w:outlineLvl w:val="2"/>
    </w:pPr>
    <w:rPr>
      <w:rFonts w:asciiTheme="majorHAnsi" w:hAnsiTheme="majorHAnsi" w:eastAsiaTheme="majorEastAsia" w:cstheme="majorBidi"/>
      <w:b/>
      <w:bCs/>
      <w:sz w:val="26"/>
      <w:szCs w:val="26"/>
    </w:rPr>
  </w:style>
  <w:style w:type="paragraph" w:styleId="5">
    <w:name w:val="heading 4"/>
    <w:basedOn w:val="1"/>
    <w:next w:val="1"/>
    <w:link w:val="27"/>
    <w:semiHidden/>
    <w:unhideWhenUsed/>
    <w:qFormat/>
    <w:uiPriority w:val="9"/>
    <w:pPr>
      <w:keepNext/>
      <w:tabs>
        <w:tab w:val="left" w:pos="2880"/>
      </w:tabs>
      <w:spacing w:before="240" w:after="60"/>
      <w:ind w:left="2880" w:hanging="720"/>
      <w:outlineLvl w:val="3"/>
    </w:pPr>
    <w:rPr>
      <w:rFonts w:asciiTheme="minorHAnsi" w:hAnsiTheme="minorHAnsi" w:eastAsiaTheme="minorEastAsia" w:cstheme="minorBidi"/>
      <w:b/>
      <w:bCs/>
      <w:sz w:val="28"/>
      <w:szCs w:val="28"/>
    </w:rPr>
  </w:style>
  <w:style w:type="paragraph" w:styleId="6">
    <w:name w:val="heading 5"/>
    <w:basedOn w:val="1"/>
    <w:next w:val="1"/>
    <w:link w:val="28"/>
    <w:semiHidden/>
    <w:unhideWhenUsed/>
    <w:qFormat/>
    <w:uiPriority w:val="9"/>
    <w:pPr>
      <w:tabs>
        <w:tab w:val="left" w:pos="3600"/>
      </w:tabs>
      <w:spacing w:before="240" w:after="60"/>
      <w:ind w:left="3600" w:hanging="720"/>
      <w:outlineLvl w:val="4"/>
    </w:pPr>
    <w:rPr>
      <w:rFonts w:asciiTheme="minorHAnsi" w:hAnsiTheme="minorHAnsi" w:eastAsiaTheme="minorEastAsia" w:cstheme="minorBidi"/>
      <w:b/>
      <w:bCs/>
      <w:i/>
      <w:iCs/>
      <w:sz w:val="26"/>
      <w:szCs w:val="26"/>
    </w:rPr>
  </w:style>
  <w:style w:type="paragraph" w:styleId="7">
    <w:name w:val="heading 6"/>
    <w:basedOn w:val="1"/>
    <w:next w:val="1"/>
    <w:link w:val="29"/>
    <w:qFormat/>
    <w:uiPriority w:val="0"/>
    <w:pPr>
      <w:tabs>
        <w:tab w:val="left" w:pos="4320"/>
      </w:tabs>
      <w:spacing w:before="240" w:after="60"/>
      <w:ind w:left="4320" w:hanging="720"/>
      <w:outlineLvl w:val="5"/>
    </w:pPr>
    <w:rPr>
      <w:b/>
      <w:bCs/>
      <w:sz w:val="22"/>
      <w:szCs w:val="22"/>
    </w:rPr>
  </w:style>
  <w:style w:type="paragraph" w:styleId="8">
    <w:name w:val="heading 7"/>
    <w:basedOn w:val="1"/>
    <w:next w:val="1"/>
    <w:link w:val="30"/>
    <w:semiHidden/>
    <w:unhideWhenUsed/>
    <w:qFormat/>
    <w:uiPriority w:val="9"/>
    <w:pPr>
      <w:tabs>
        <w:tab w:val="left" w:pos="5040"/>
      </w:tabs>
      <w:spacing w:before="240" w:after="60"/>
      <w:ind w:left="5040" w:hanging="720"/>
      <w:outlineLvl w:val="6"/>
    </w:pPr>
    <w:rPr>
      <w:rFonts w:asciiTheme="minorHAnsi" w:hAnsiTheme="minorHAnsi" w:eastAsiaTheme="minorEastAsia" w:cstheme="minorBidi"/>
      <w:sz w:val="24"/>
      <w:szCs w:val="24"/>
    </w:rPr>
  </w:style>
  <w:style w:type="paragraph" w:styleId="9">
    <w:name w:val="heading 8"/>
    <w:basedOn w:val="1"/>
    <w:next w:val="1"/>
    <w:link w:val="31"/>
    <w:semiHidden/>
    <w:unhideWhenUsed/>
    <w:qFormat/>
    <w:uiPriority w:val="9"/>
    <w:pPr>
      <w:tabs>
        <w:tab w:val="left" w:pos="5760"/>
      </w:tabs>
      <w:spacing w:before="240" w:after="60"/>
      <w:ind w:left="5760" w:hanging="720"/>
      <w:outlineLvl w:val="7"/>
    </w:pPr>
    <w:rPr>
      <w:rFonts w:asciiTheme="minorHAnsi" w:hAnsiTheme="minorHAnsi" w:eastAsiaTheme="minorEastAsia" w:cstheme="minorBidi"/>
      <w:i/>
      <w:iCs/>
      <w:sz w:val="24"/>
      <w:szCs w:val="24"/>
    </w:rPr>
  </w:style>
  <w:style w:type="paragraph" w:styleId="10">
    <w:name w:val="heading 9"/>
    <w:basedOn w:val="1"/>
    <w:next w:val="1"/>
    <w:link w:val="32"/>
    <w:semiHidden/>
    <w:unhideWhenUsed/>
    <w:qFormat/>
    <w:uiPriority w:val="9"/>
    <w:pPr>
      <w:tabs>
        <w:tab w:val="left" w:pos="6480"/>
      </w:tabs>
      <w:spacing w:before="240" w:after="60"/>
      <w:ind w:left="6480" w:hanging="720"/>
      <w:outlineLvl w:val="8"/>
    </w:pPr>
    <w:rPr>
      <w:rFonts w:asciiTheme="majorHAnsi" w:hAnsiTheme="majorHAnsi" w:eastAsiaTheme="majorEastAsia" w:cstheme="majorBidi"/>
      <w:sz w:val="22"/>
      <w:szCs w:val="22"/>
    </w:rPr>
  </w:style>
  <w:style w:type="character" w:default="1" w:styleId="11">
    <w:name w:val="Default Paragraph Font"/>
    <w:semiHidden/>
    <w:unhideWhenUsed/>
    <w:qFormat/>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13">
    <w:name w:val="Body Text"/>
    <w:basedOn w:val="1"/>
    <w:link w:val="39"/>
    <w:qFormat/>
    <w:uiPriority w:val="1"/>
    <w:pPr>
      <w:widowControl w:val="0"/>
      <w:autoSpaceDE w:val="0"/>
      <w:autoSpaceDN w:val="0"/>
    </w:pPr>
    <w:rPr>
      <w:rFonts w:ascii="Arial MT" w:hAnsi="Arial MT" w:eastAsia="Arial MT" w:cs="Arial MT"/>
      <w:sz w:val="24"/>
      <w:szCs w:val="24"/>
      <w:lang w:val="id"/>
    </w:rPr>
  </w:style>
  <w:style w:type="paragraph" w:styleId="14">
    <w:name w:val="footer"/>
    <w:basedOn w:val="1"/>
    <w:link w:val="37"/>
    <w:unhideWhenUsed/>
    <w:qFormat/>
    <w:uiPriority w:val="99"/>
    <w:pPr>
      <w:tabs>
        <w:tab w:val="center" w:pos="4513"/>
        <w:tab w:val="right" w:pos="9026"/>
      </w:tabs>
    </w:pPr>
  </w:style>
  <w:style w:type="paragraph" w:styleId="15">
    <w:name w:val="header"/>
    <w:basedOn w:val="1"/>
    <w:link w:val="36"/>
    <w:unhideWhenUsed/>
    <w:qFormat/>
    <w:uiPriority w:val="99"/>
    <w:pPr>
      <w:tabs>
        <w:tab w:val="center" w:pos="4513"/>
        <w:tab w:val="right" w:pos="9026"/>
      </w:tabs>
    </w:pPr>
  </w:style>
  <w:style w:type="character" w:styleId="16">
    <w:name w:val="Hyperlink"/>
    <w:basedOn w:val="11"/>
    <w:unhideWhenUsed/>
    <w:qFormat/>
    <w:uiPriority w:val="99"/>
    <w:rPr>
      <w:color w:val="0000FF" w:themeColor="hyperlink"/>
      <w:u w:val="single"/>
      <w14:textFill>
        <w14:solidFill>
          <w14:schemeClr w14:val="hlink"/>
        </w14:solidFill>
      </w14:textFill>
    </w:rPr>
  </w:style>
  <w:style w:type="paragraph" w:styleId="17">
    <w:name w:val="Normal (Web)"/>
    <w:basedOn w:val="1"/>
    <w:unhideWhenUsed/>
    <w:qFormat/>
    <w:uiPriority w:val="99"/>
    <w:pPr>
      <w:spacing w:before="100" w:beforeAutospacing="1" w:after="100" w:afterAutospacing="1"/>
    </w:pPr>
    <w:rPr>
      <w:sz w:val="24"/>
      <w:szCs w:val="24"/>
      <w:lang w:val="zh-CN" w:eastAsia="zh-CN"/>
    </w:rPr>
  </w:style>
  <w:style w:type="character" w:styleId="18">
    <w:name w:val="Strong"/>
    <w:basedOn w:val="11"/>
    <w:qFormat/>
    <w:uiPriority w:val="22"/>
    <w:rPr>
      <w:b/>
      <w:bCs/>
    </w:rPr>
  </w:style>
  <w:style w:type="table" w:styleId="19">
    <w:name w:val="Table Grid"/>
    <w:basedOn w:val="12"/>
    <w:qFormat/>
    <w:uiPriority w:val="59"/>
    <w:rPr>
      <w:rFonts w:eastAsia="SimSun"/>
      <w:lang w:val="id-ID" w:eastAsia="id-ID"/>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0">
    <w:name w:val="Title"/>
    <w:basedOn w:val="1"/>
    <w:next w:val="1"/>
    <w:link w:val="38"/>
    <w:qFormat/>
    <w:uiPriority w:val="10"/>
    <w:pPr>
      <w:spacing w:after="80"/>
      <w:contextualSpacing/>
    </w:pPr>
    <w:rPr>
      <w:rFonts w:asciiTheme="majorHAnsi" w:hAnsiTheme="majorHAnsi" w:eastAsiaTheme="majorEastAsia" w:cstheme="majorBidi"/>
      <w:spacing w:val="-10"/>
      <w:kern w:val="28"/>
      <w:sz w:val="56"/>
      <w:szCs w:val="56"/>
    </w:rPr>
  </w:style>
  <w:style w:type="paragraph" w:styleId="21">
    <w:name w:val="toc 1"/>
    <w:basedOn w:val="1"/>
    <w:next w:val="1"/>
    <w:autoRedefine/>
    <w:unhideWhenUsed/>
    <w:qFormat/>
    <w:uiPriority w:val="39"/>
    <w:pPr>
      <w:spacing w:after="100" w:line="259" w:lineRule="auto"/>
    </w:pPr>
    <w:rPr>
      <w:rFonts w:ascii="Calibri" w:hAnsi="Calibri" w:eastAsia="Calibri"/>
      <w:sz w:val="22"/>
      <w:szCs w:val="22"/>
    </w:rPr>
  </w:style>
  <w:style w:type="paragraph" w:styleId="22">
    <w:name w:val="toc 2"/>
    <w:basedOn w:val="1"/>
    <w:next w:val="1"/>
    <w:autoRedefine/>
    <w:unhideWhenUsed/>
    <w:qFormat/>
    <w:uiPriority w:val="39"/>
    <w:pPr>
      <w:spacing w:after="100" w:line="259" w:lineRule="auto"/>
      <w:ind w:left="220"/>
    </w:pPr>
    <w:rPr>
      <w:rFonts w:ascii="Calibri" w:hAnsi="Calibri" w:eastAsia="Calibri"/>
      <w:sz w:val="22"/>
      <w:szCs w:val="22"/>
    </w:rPr>
  </w:style>
  <w:style w:type="paragraph" w:styleId="23">
    <w:name w:val="toc 3"/>
    <w:basedOn w:val="1"/>
    <w:next w:val="1"/>
    <w:autoRedefine/>
    <w:unhideWhenUsed/>
    <w:qFormat/>
    <w:uiPriority w:val="39"/>
    <w:pPr>
      <w:spacing w:after="100" w:line="259" w:lineRule="auto"/>
      <w:ind w:left="440"/>
    </w:pPr>
    <w:rPr>
      <w:rFonts w:ascii="Calibri" w:hAnsi="Calibri" w:eastAsia="Calibri"/>
      <w:sz w:val="22"/>
      <w:szCs w:val="22"/>
    </w:rPr>
  </w:style>
  <w:style w:type="character" w:customStyle="1" w:styleId="24">
    <w:name w:val="Heading 1 Char"/>
    <w:basedOn w:val="11"/>
    <w:link w:val="2"/>
    <w:qFormat/>
    <w:uiPriority w:val="9"/>
    <w:rPr>
      <w:rFonts w:asciiTheme="majorHAnsi" w:hAnsiTheme="majorHAnsi" w:eastAsiaTheme="majorEastAsia" w:cstheme="majorBidi"/>
      <w:b/>
      <w:bCs/>
      <w:kern w:val="32"/>
      <w:sz w:val="32"/>
      <w:szCs w:val="32"/>
    </w:rPr>
  </w:style>
  <w:style w:type="character" w:customStyle="1" w:styleId="25">
    <w:name w:val="Heading 2 Char"/>
    <w:basedOn w:val="11"/>
    <w:link w:val="3"/>
    <w:semiHidden/>
    <w:qFormat/>
    <w:uiPriority w:val="9"/>
    <w:rPr>
      <w:rFonts w:asciiTheme="majorHAnsi" w:hAnsiTheme="majorHAnsi" w:eastAsiaTheme="majorEastAsia" w:cstheme="majorBidi"/>
      <w:b/>
      <w:bCs/>
      <w:i/>
      <w:iCs/>
      <w:sz w:val="28"/>
      <w:szCs w:val="28"/>
    </w:rPr>
  </w:style>
  <w:style w:type="character" w:customStyle="1" w:styleId="26">
    <w:name w:val="Heading 3 Char"/>
    <w:basedOn w:val="11"/>
    <w:link w:val="4"/>
    <w:semiHidden/>
    <w:qFormat/>
    <w:uiPriority w:val="9"/>
    <w:rPr>
      <w:rFonts w:asciiTheme="majorHAnsi" w:hAnsiTheme="majorHAnsi" w:eastAsiaTheme="majorEastAsia" w:cstheme="majorBidi"/>
      <w:b/>
      <w:bCs/>
      <w:sz w:val="26"/>
      <w:szCs w:val="26"/>
    </w:rPr>
  </w:style>
  <w:style w:type="character" w:customStyle="1" w:styleId="27">
    <w:name w:val="Heading 4 Char"/>
    <w:basedOn w:val="11"/>
    <w:link w:val="5"/>
    <w:semiHidden/>
    <w:qFormat/>
    <w:uiPriority w:val="9"/>
    <w:rPr>
      <w:rFonts w:asciiTheme="minorHAnsi" w:hAnsiTheme="minorHAnsi" w:eastAsiaTheme="minorEastAsia" w:cstheme="minorBidi"/>
      <w:b/>
      <w:bCs/>
      <w:sz w:val="28"/>
      <w:szCs w:val="28"/>
    </w:rPr>
  </w:style>
  <w:style w:type="character" w:customStyle="1" w:styleId="28">
    <w:name w:val="Heading 5 Char"/>
    <w:basedOn w:val="11"/>
    <w:link w:val="6"/>
    <w:semiHidden/>
    <w:qFormat/>
    <w:uiPriority w:val="9"/>
    <w:rPr>
      <w:rFonts w:asciiTheme="minorHAnsi" w:hAnsiTheme="minorHAnsi" w:eastAsiaTheme="minorEastAsia" w:cstheme="minorBidi"/>
      <w:b/>
      <w:bCs/>
      <w:i/>
      <w:iCs/>
      <w:sz w:val="26"/>
      <w:szCs w:val="26"/>
    </w:rPr>
  </w:style>
  <w:style w:type="character" w:customStyle="1" w:styleId="29">
    <w:name w:val="Heading 6 Char"/>
    <w:basedOn w:val="11"/>
    <w:link w:val="7"/>
    <w:qFormat/>
    <w:uiPriority w:val="0"/>
    <w:rPr>
      <w:b/>
      <w:bCs/>
      <w:sz w:val="22"/>
      <w:szCs w:val="22"/>
    </w:rPr>
  </w:style>
  <w:style w:type="character" w:customStyle="1" w:styleId="30">
    <w:name w:val="Heading 7 Char"/>
    <w:basedOn w:val="11"/>
    <w:link w:val="8"/>
    <w:semiHidden/>
    <w:qFormat/>
    <w:uiPriority w:val="9"/>
    <w:rPr>
      <w:rFonts w:asciiTheme="minorHAnsi" w:hAnsiTheme="minorHAnsi" w:eastAsiaTheme="minorEastAsia" w:cstheme="minorBidi"/>
      <w:sz w:val="24"/>
      <w:szCs w:val="24"/>
    </w:rPr>
  </w:style>
  <w:style w:type="character" w:customStyle="1" w:styleId="31">
    <w:name w:val="Heading 8 Char"/>
    <w:basedOn w:val="11"/>
    <w:link w:val="9"/>
    <w:semiHidden/>
    <w:qFormat/>
    <w:uiPriority w:val="9"/>
    <w:rPr>
      <w:rFonts w:asciiTheme="minorHAnsi" w:hAnsiTheme="minorHAnsi" w:eastAsiaTheme="minorEastAsia" w:cstheme="minorBidi"/>
      <w:i/>
      <w:iCs/>
      <w:sz w:val="24"/>
      <w:szCs w:val="24"/>
    </w:rPr>
  </w:style>
  <w:style w:type="character" w:customStyle="1" w:styleId="32">
    <w:name w:val="Heading 9 Char"/>
    <w:basedOn w:val="11"/>
    <w:link w:val="10"/>
    <w:semiHidden/>
    <w:qFormat/>
    <w:uiPriority w:val="9"/>
    <w:rPr>
      <w:rFonts w:asciiTheme="majorHAnsi" w:hAnsiTheme="majorHAnsi" w:eastAsiaTheme="majorEastAsia" w:cstheme="majorBidi"/>
      <w:sz w:val="22"/>
      <w:szCs w:val="22"/>
    </w:rPr>
  </w:style>
  <w:style w:type="paragraph" w:styleId="33">
    <w:name w:val="List Paragraph"/>
    <w:basedOn w:val="1"/>
    <w:link w:val="34"/>
    <w:qFormat/>
    <w:uiPriority w:val="34"/>
    <w:pPr>
      <w:ind w:left="720"/>
      <w:contextualSpacing/>
    </w:pPr>
  </w:style>
  <w:style w:type="character" w:customStyle="1" w:styleId="34">
    <w:name w:val="List Paragraph Char"/>
    <w:basedOn w:val="11"/>
    <w:link w:val="33"/>
    <w:qFormat/>
    <w:locked/>
    <w:uiPriority w:val="34"/>
  </w:style>
  <w:style w:type="paragraph" w:customStyle="1" w:styleId="35">
    <w:name w:val="TOC Heading"/>
    <w:basedOn w:val="2"/>
    <w:next w:val="1"/>
    <w:unhideWhenUsed/>
    <w:qFormat/>
    <w:uiPriority w:val="39"/>
    <w:pPr>
      <w:keepNext w:val="0"/>
      <w:widowControl w:val="0"/>
      <w:tabs>
        <w:tab w:val="clear" w:pos="720"/>
      </w:tabs>
      <w:autoSpaceDE w:val="0"/>
      <w:autoSpaceDN w:val="0"/>
      <w:spacing w:after="160" w:line="480" w:lineRule="auto"/>
      <w:ind w:left="0" w:firstLine="0"/>
      <w:contextualSpacing/>
      <w:jc w:val="center"/>
      <w:outlineLvl w:val="9"/>
    </w:pPr>
    <w:rPr>
      <w:rFonts w:ascii="Times New Roman" w:hAnsi="Times New Roman" w:eastAsia="Calibri" w:cs="Times New Roman"/>
      <w:bCs w:val="0"/>
      <w:kern w:val="0"/>
      <w:lang w:val="id-ID" w:eastAsia="id-ID"/>
    </w:rPr>
  </w:style>
  <w:style w:type="character" w:customStyle="1" w:styleId="36">
    <w:name w:val="Header Char"/>
    <w:basedOn w:val="11"/>
    <w:link w:val="15"/>
    <w:qFormat/>
    <w:uiPriority w:val="99"/>
  </w:style>
  <w:style w:type="character" w:customStyle="1" w:styleId="37">
    <w:name w:val="Footer Char"/>
    <w:basedOn w:val="11"/>
    <w:link w:val="14"/>
    <w:qFormat/>
    <w:uiPriority w:val="99"/>
  </w:style>
  <w:style w:type="character" w:customStyle="1" w:styleId="38">
    <w:name w:val="Title Char"/>
    <w:basedOn w:val="11"/>
    <w:link w:val="20"/>
    <w:qFormat/>
    <w:uiPriority w:val="10"/>
    <w:rPr>
      <w:rFonts w:asciiTheme="majorHAnsi" w:hAnsiTheme="majorHAnsi" w:eastAsiaTheme="majorEastAsia" w:cstheme="majorBidi"/>
      <w:spacing w:val="-10"/>
      <w:kern w:val="28"/>
      <w:sz w:val="56"/>
      <w:szCs w:val="56"/>
    </w:rPr>
  </w:style>
  <w:style w:type="character" w:customStyle="1" w:styleId="39">
    <w:name w:val="Body Text Char"/>
    <w:basedOn w:val="11"/>
    <w:link w:val="13"/>
    <w:qFormat/>
    <w:uiPriority w:val="1"/>
    <w:rPr>
      <w:rFonts w:ascii="Arial MT" w:hAnsi="Arial MT" w:eastAsia="Arial MT" w:cs="Arial MT"/>
      <w:sz w:val="24"/>
      <w:szCs w:val="24"/>
      <w:lang w:val="id"/>
    </w:rPr>
  </w:style>
  <w:style w:type="paragraph" w:customStyle="1" w:styleId="40">
    <w:name w:val="k3ksmc"/>
    <w:basedOn w:val="1"/>
    <w:qFormat/>
    <w:uiPriority w:val="0"/>
    <w:pPr>
      <w:spacing w:before="100" w:beforeAutospacing="1" w:after="100" w:afterAutospacing="1"/>
    </w:pPr>
    <w:rPr>
      <w:sz w:val="24"/>
      <w:szCs w:val="24"/>
      <w:lang w:val="zh-CN" w:eastAsia="zh-CN"/>
    </w:rPr>
  </w:style>
  <w:style w:type="character" w:customStyle="1" w:styleId="41">
    <w:name w:val="uv3um"/>
    <w:basedOn w:val="11"/>
    <w:uiPriority w:val="0"/>
  </w:style>
  <w:style w:type="paragraph" w:styleId="42">
    <w:name w:val="No Spacing"/>
    <w:qFormat/>
    <w:uiPriority w:val="1"/>
    <w:rPr>
      <w:rFonts w:asciiTheme="minorHAnsi" w:hAnsiTheme="minorHAnsi" w:eastAsiaTheme="minorHAnsi" w:cstheme="minorBidi"/>
      <w:color w:val="1F497D" w:themeColor="text2"/>
      <w:lang w:val="en-US" w:eastAsia="en-US" w:bidi="ar-SA"/>
      <w14:textFill>
        <w14:solidFill>
          <w14:schemeClr w14:val="tx2"/>
        </w14:solidFill>
      </w14:textFill>
    </w:rPr>
  </w:style>
  <w:style w:type="paragraph" w:customStyle="1" w:styleId="43">
    <w:name w:val="Table Paragraph"/>
    <w:basedOn w:val="1"/>
    <w:qFormat/>
    <w:uiPriority w:val="1"/>
    <w:pPr>
      <w:widowControl w:val="0"/>
      <w:autoSpaceDE w:val="0"/>
      <w:autoSpaceDN w:val="0"/>
    </w:pPr>
    <w:rPr>
      <w:rFonts w:ascii="Arial MT" w:hAnsi="Arial MT" w:eastAsia="Arial MT" w:cs="Arial MT"/>
      <w:sz w:val="22"/>
      <w:szCs w:val="22"/>
      <w:lang w:val="id"/>
    </w:rPr>
  </w:style>
  <w:style w:type="character" w:customStyle="1" w:styleId="44">
    <w:name w:val="Unresolved Mention"/>
    <w:basedOn w:val="11"/>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4.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3.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5" Type="http://schemas.openxmlformats.org/officeDocument/2006/relationships/glossaryDocument" Target="glossary/document.xml"/><Relationship Id="rId164" Type="http://schemas.openxmlformats.org/officeDocument/2006/relationships/fontTable" Target="fontTable.xml"/><Relationship Id="rId163" Type="http://schemas.openxmlformats.org/officeDocument/2006/relationships/customXml" Target="../customXml/item2.xml"/><Relationship Id="rId162" Type="http://schemas.openxmlformats.org/officeDocument/2006/relationships/numbering" Target="numbering.xml"/><Relationship Id="rId161" Type="http://schemas.openxmlformats.org/officeDocument/2006/relationships/customXml" Target="../customXml/item1.xml"/><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emf"/><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https://cdn.pixabay.com/photo/2016/03/31/14/37/check-mark-1292787_1280.png" TargetMode="External"/><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6.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https://disperkimtan.kalteng.go.id/wp-content/uploads/2024/11/468010605_981791350645585_4059818211220771020_n-696x696.jpg" TargetMode="External"/><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5.jpe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4.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3.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9123AB01C77342A0A64F713FF76416FC"/>
        <w:style w:val=""/>
        <w:category>
          <w:name w:val="General"/>
          <w:gallery w:val="placeholder"/>
        </w:category>
        <w:types>
          <w:type w:val="bbPlcHdr"/>
        </w:types>
        <w:behaviors>
          <w:behavior w:val="content"/>
        </w:behaviors>
        <w:description w:val=""/>
        <w:guid w:val="{8344EA58-AD5A-4230-942B-37F525D60AFD}"/>
      </w:docPartPr>
      <w:docPartBody>
        <w:p w14:paraId="3DD0D67C">
          <w:pPr>
            <w:pStyle w:val="4"/>
          </w:pPr>
          <w:r>
            <w:rPr>
              <w:caps/>
              <w:color w:val="FFFFFF" w:themeColor="background1"/>
              <w14:textFill>
                <w14:solidFill>
                  <w14:schemeClr w14:val="bg1"/>
                </w14:solidFill>
              </w14:textFill>
            </w:rPr>
            <w:t>[Author Name]</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5B2"/>
    <w:rsid w:val="000305B2"/>
    <w:rsid w:val="00045F2F"/>
    <w:rsid w:val="00060BDB"/>
    <w:rsid w:val="00071625"/>
    <w:rsid w:val="000A257C"/>
    <w:rsid w:val="000D0986"/>
    <w:rsid w:val="000E0C87"/>
    <w:rsid w:val="00146802"/>
    <w:rsid w:val="00152614"/>
    <w:rsid w:val="001556C4"/>
    <w:rsid w:val="00196466"/>
    <w:rsid w:val="001A3384"/>
    <w:rsid w:val="001E2576"/>
    <w:rsid w:val="00234A73"/>
    <w:rsid w:val="0024647C"/>
    <w:rsid w:val="002948CF"/>
    <w:rsid w:val="002B72DD"/>
    <w:rsid w:val="002C19A9"/>
    <w:rsid w:val="002C717A"/>
    <w:rsid w:val="00304374"/>
    <w:rsid w:val="00332892"/>
    <w:rsid w:val="003438E7"/>
    <w:rsid w:val="00344D2C"/>
    <w:rsid w:val="00394490"/>
    <w:rsid w:val="003D66B5"/>
    <w:rsid w:val="004458B5"/>
    <w:rsid w:val="00475ECB"/>
    <w:rsid w:val="004911F9"/>
    <w:rsid w:val="004B6C4D"/>
    <w:rsid w:val="004D1A01"/>
    <w:rsid w:val="004D4A76"/>
    <w:rsid w:val="004D7CCF"/>
    <w:rsid w:val="004E218D"/>
    <w:rsid w:val="00530268"/>
    <w:rsid w:val="00534B4A"/>
    <w:rsid w:val="00567437"/>
    <w:rsid w:val="00592D85"/>
    <w:rsid w:val="005A4493"/>
    <w:rsid w:val="005C193E"/>
    <w:rsid w:val="005D4A3D"/>
    <w:rsid w:val="005F501E"/>
    <w:rsid w:val="00682337"/>
    <w:rsid w:val="00694860"/>
    <w:rsid w:val="006F1F45"/>
    <w:rsid w:val="00716E8C"/>
    <w:rsid w:val="00741F3F"/>
    <w:rsid w:val="007470DC"/>
    <w:rsid w:val="007D35CC"/>
    <w:rsid w:val="007F0172"/>
    <w:rsid w:val="0080258A"/>
    <w:rsid w:val="008146F7"/>
    <w:rsid w:val="0083572E"/>
    <w:rsid w:val="00866DC2"/>
    <w:rsid w:val="00870F98"/>
    <w:rsid w:val="008A4067"/>
    <w:rsid w:val="008F101D"/>
    <w:rsid w:val="00926360"/>
    <w:rsid w:val="00926989"/>
    <w:rsid w:val="009477D6"/>
    <w:rsid w:val="00974C2A"/>
    <w:rsid w:val="00986BE7"/>
    <w:rsid w:val="00994AC4"/>
    <w:rsid w:val="009B4770"/>
    <w:rsid w:val="009C347D"/>
    <w:rsid w:val="009C41EE"/>
    <w:rsid w:val="009D331F"/>
    <w:rsid w:val="009E2D96"/>
    <w:rsid w:val="009E633A"/>
    <w:rsid w:val="00A067C3"/>
    <w:rsid w:val="00A21074"/>
    <w:rsid w:val="00A54625"/>
    <w:rsid w:val="00A83265"/>
    <w:rsid w:val="00B05FE6"/>
    <w:rsid w:val="00B15E06"/>
    <w:rsid w:val="00B215EA"/>
    <w:rsid w:val="00B76260"/>
    <w:rsid w:val="00B85D09"/>
    <w:rsid w:val="00BD6049"/>
    <w:rsid w:val="00BF0C1C"/>
    <w:rsid w:val="00C13863"/>
    <w:rsid w:val="00C34FB1"/>
    <w:rsid w:val="00C550E9"/>
    <w:rsid w:val="00C63968"/>
    <w:rsid w:val="00C75408"/>
    <w:rsid w:val="00C83F75"/>
    <w:rsid w:val="00C84C3B"/>
    <w:rsid w:val="00C92585"/>
    <w:rsid w:val="00CB1CEB"/>
    <w:rsid w:val="00CC3148"/>
    <w:rsid w:val="00CC3C24"/>
    <w:rsid w:val="00CC61FA"/>
    <w:rsid w:val="00CE5335"/>
    <w:rsid w:val="00D0528A"/>
    <w:rsid w:val="00D13698"/>
    <w:rsid w:val="00D2614F"/>
    <w:rsid w:val="00D51E39"/>
    <w:rsid w:val="00D76B3B"/>
    <w:rsid w:val="00D803C2"/>
    <w:rsid w:val="00DD07B2"/>
    <w:rsid w:val="00DE6488"/>
    <w:rsid w:val="00DF2948"/>
    <w:rsid w:val="00E1076D"/>
    <w:rsid w:val="00E7145B"/>
    <w:rsid w:val="00E775F9"/>
    <w:rsid w:val="00E90E4D"/>
    <w:rsid w:val="00EA0F37"/>
    <w:rsid w:val="00EB47D1"/>
    <w:rsid w:val="00EB5B87"/>
    <w:rsid w:val="00F01B4B"/>
    <w:rsid w:val="00F0706C"/>
    <w:rsid w:val="00F2231A"/>
    <w:rsid w:val="00FA3F7F"/>
    <w:rsid w:val="00FB5385"/>
    <w:rsid w:val="00FD6DB6"/>
    <w:rsid w:val="00FE5F76"/>
    <w:rsid w:val="00FF18C4"/>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spacing w:after="160" w:line="278" w:lineRule="auto"/>
    </w:pPr>
    <w:rPr>
      <w:rFonts w:asciiTheme="minorHAnsi" w:hAnsiTheme="minorHAnsi" w:eastAsiaTheme="minorEastAsia" w:cstheme="minorBidi"/>
      <w:kern w:val="2"/>
      <w:sz w:val="24"/>
      <w:szCs w:val="24"/>
      <w:lang w:val="zh-CN" w:eastAsia="zh-CN" w:bidi="ar-SA"/>
      <w14:ligatures w14:val="standardContextual"/>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customStyle="1" w:styleId="4">
    <w:name w:val="9123AB01C77342A0A64F713FF76416FC"/>
    <w:qFormat/>
    <w:uiPriority w:val="0"/>
    <w:pPr>
      <w:spacing w:after="160" w:line="278" w:lineRule="auto"/>
    </w:pPr>
    <w:rPr>
      <w:rFonts w:asciiTheme="minorHAnsi" w:hAnsiTheme="minorHAnsi" w:eastAsiaTheme="minorEastAsia" w:cstheme="minorBidi"/>
      <w:kern w:val="2"/>
      <w:sz w:val="24"/>
      <w:szCs w:val="24"/>
      <w:lang w:val="zh-CN" w:eastAsia="zh-CN" w:bidi="ar-SA"/>
      <w14:ligatures w14:val="standardContextual"/>
    </w:rPr>
  </w:style>
</w:styl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F0301B-E4DB-4390-87E3-2062132DFAA9}">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93</Pages>
  <Words>15725</Words>
  <Characters>89639</Characters>
  <Lines>746</Lines>
  <Paragraphs>210</Paragraphs>
  <TotalTime>577</TotalTime>
  <ScaleCrop>false</ScaleCrop>
  <LinksUpToDate>false</LinksUpToDate>
  <CharactersWithSpaces>105154</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2025-06-18T10:04:00Z</dcterms:created>
  <dc:creator>LAPORAN AKSI PERUBAHAN_VERONIKA HARTATI, SE.M.Si</dc:creator>
  <cp:lastModifiedBy>hp</cp:lastModifiedBy>
  <cp:lastPrinted>2025-06-18T11:11:00Z</cp:lastPrinted>
  <dcterms:modified xsi:type="dcterms:W3CDTF">2025-11-24T02:31:18Z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2057-12.2.0.23155</vt:lpwstr>
  </property>
  <property fmtid="{D5CDD505-2E9C-101B-9397-08002B2CF9AE}" pid="3" name="ICV">
    <vt:lpwstr>5A1E4EA00A034B2FA472B630FCB0A15E_13</vt:lpwstr>
  </property>
</Properties>
</file>